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ED971" w14:textId="77777777" w:rsidR="0025434A" w:rsidRPr="003D0B87" w:rsidRDefault="0025434A" w:rsidP="0025434A">
      <w:pPr>
        <w:jc w:val="center"/>
      </w:pPr>
      <w:r w:rsidRPr="003D0B87">
        <w:rPr>
          <w:noProof/>
        </w:rPr>
        <w:drawing>
          <wp:inline distT="0" distB="0" distL="0" distR="0" wp14:anchorId="00EEC233" wp14:editId="629CC51D">
            <wp:extent cx="914400" cy="914400"/>
            <wp:effectExtent l="0" t="0" r="0" b="0"/>
            <wp:docPr id="2" name="Picture 2" descr="C:\Users\Andy Thompson\AppData\Local\Microsoft\Windows\INetCache\Content.MSO\AB3056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dy Thompson\AppData\Local\Microsoft\Windows\INetCache\Content.MSO\AB3056F2.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7548B258" w14:textId="77777777" w:rsidR="0025434A" w:rsidRPr="003D0B87" w:rsidRDefault="0025434A" w:rsidP="0025434A">
      <w:pPr>
        <w:jc w:val="center"/>
      </w:pPr>
    </w:p>
    <w:p w14:paraId="3CBC1432" w14:textId="77777777" w:rsidR="0058614D" w:rsidRPr="003D0B87" w:rsidRDefault="006A057B" w:rsidP="00BB44A1">
      <w:pPr>
        <w:spacing w:after="0" w:line="240" w:lineRule="auto"/>
        <w:jc w:val="center"/>
        <w:rPr>
          <w:rFonts w:cs="Times New Roman"/>
          <w:smallCaps/>
          <w:sz w:val="32"/>
          <w:szCs w:val="24"/>
        </w:rPr>
      </w:pPr>
      <w:r w:rsidRPr="003D0B87">
        <w:rPr>
          <w:rFonts w:cs="Times New Roman"/>
          <w:smallCaps/>
          <w:sz w:val="32"/>
          <w:szCs w:val="24"/>
        </w:rPr>
        <w:t>Federal Student Assistance</w:t>
      </w:r>
      <w:r w:rsidR="00F1688A" w:rsidRPr="003D0B87">
        <w:rPr>
          <w:rFonts w:cs="Times New Roman"/>
          <w:smallCaps/>
          <w:sz w:val="32"/>
          <w:szCs w:val="24"/>
        </w:rPr>
        <w:t xml:space="preserve"> – </w:t>
      </w:r>
      <w:r w:rsidR="00D47946" w:rsidRPr="003D0B87">
        <w:rPr>
          <w:rFonts w:cs="Times New Roman"/>
          <w:smallCaps/>
          <w:sz w:val="32"/>
          <w:szCs w:val="24"/>
        </w:rPr>
        <w:t xml:space="preserve">Companion </w:t>
      </w:r>
      <w:r w:rsidR="00F1688A" w:rsidRPr="003D0B87">
        <w:rPr>
          <w:rFonts w:cs="Times New Roman"/>
          <w:smallCaps/>
          <w:sz w:val="32"/>
          <w:szCs w:val="24"/>
        </w:rPr>
        <w:t>S</w:t>
      </w:r>
      <w:r w:rsidR="00D47946" w:rsidRPr="003D0B87">
        <w:rPr>
          <w:rFonts w:cs="Times New Roman"/>
          <w:smallCaps/>
          <w:sz w:val="32"/>
          <w:szCs w:val="24"/>
        </w:rPr>
        <w:t>elf-Evaluation Report</w:t>
      </w:r>
      <w:r w:rsidR="00F1688A" w:rsidRPr="003D0B87">
        <w:rPr>
          <w:rFonts w:cs="Times New Roman"/>
          <w:smallCaps/>
          <w:sz w:val="32"/>
          <w:szCs w:val="24"/>
        </w:rPr>
        <w:t xml:space="preserve"> Template</w:t>
      </w:r>
    </w:p>
    <w:p w14:paraId="3CBC1433" w14:textId="77777777" w:rsidR="00F1688A" w:rsidRPr="003D0B87" w:rsidRDefault="00F1688A" w:rsidP="00F1688A">
      <w:pPr>
        <w:spacing w:after="0" w:line="240" w:lineRule="auto"/>
        <w:rPr>
          <w:rFonts w:cs="Times New Roman"/>
          <w:smallCaps/>
        </w:rPr>
      </w:pPr>
    </w:p>
    <w:p w14:paraId="3CBC1434" w14:textId="4CE7D350" w:rsidR="006740DE" w:rsidRPr="003D0B87" w:rsidRDefault="00AA4C54" w:rsidP="00F1688A">
      <w:pPr>
        <w:spacing w:after="0" w:line="240" w:lineRule="auto"/>
        <w:rPr>
          <w:rFonts w:cs="Times New Roman"/>
          <w:sz w:val="24"/>
        </w:rPr>
      </w:pPr>
      <w:r w:rsidRPr="003D0B87">
        <w:rPr>
          <w:rFonts w:cs="Times New Roman"/>
          <w:b/>
          <w:sz w:val="24"/>
        </w:rPr>
        <w:t>General Instructions:</w:t>
      </w:r>
      <w:r w:rsidRPr="003D0B87">
        <w:rPr>
          <w:rFonts w:cs="Times New Roman"/>
          <w:sz w:val="24"/>
        </w:rPr>
        <w:t xml:space="preserve"> </w:t>
      </w:r>
      <w:r w:rsidR="006740DE" w:rsidRPr="003D0B87">
        <w:rPr>
          <w:rFonts w:cs="Times New Roman"/>
          <w:sz w:val="24"/>
        </w:rPr>
        <w:t xml:space="preserve">Institutions eligible to participate in Federal Student Assistance Title IV funding complete and submit this companion template with their Self-Evaluation Report. </w:t>
      </w:r>
      <w:r w:rsidR="00B977E2">
        <w:rPr>
          <w:rFonts w:cs="Times New Roman"/>
          <w:sz w:val="24"/>
        </w:rPr>
        <w:t xml:space="preserve">When information required directly aligns with a DEAC-Handbook Core Component, it is identified with the corresponding capital letter. When information required is unique to this document, it is identified </w:t>
      </w:r>
      <w:r w:rsidR="007B366C">
        <w:rPr>
          <w:rFonts w:cs="Times New Roman"/>
          <w:sz w:val="24"/>
        </w:rPr>
        <w:t>numerically</w:t>
      </w:r>
      <w:r w:rsidR="00C21424">
        <w:rPr>
          <w:rFonts w:cs="Times New Roman"/>
          <w:sz w:val="24"/>
        </w:rPr>
        <w:t>.</w:t>
      </w:r>
    </w:p>
    <w:p w14:paraId="3CBC1435" w14:textId="77777777" w:rsidR="006740DE" w:rsidRPr="003D0B87" w:rsidRDefault="006740DE" w:rsidP="00F1688A">
      <w:pPr>
        <w:spacing w:after="0" w:line="240" w:lineRule="auto"/>
        <w:rPr>
          <w:rFonts w:cs="Times New Roman"/>
          <w:smallCaps/>
        </w:rPr>
      </w:pPr>
    </w:p>
    <w:p w14:paraId="2FF98D3A" w14:textId="6E166DE1" w:rsidR="00F44226" w:rsidRPr="00913A4E" w:rsidRDefault="00F44226" w:rsidP="00913A4E">
      <w:pPr>
        <w:pStyle w:val="Heading1"/>
      </w:pPr>
      <w:r w:rsidRPr="00913A4E">
        <w:t>Standard III: Program Outcomes, Curricula, and Materials</w:t>
      </w:r>
    </w:p>
    <w:p w14:paraId="13ABAC3C" w14:textId="3738EB1E" w:rsidR="00F44226" w:rsidRDefault="00F44226" w:rsidP="00F44226">
      <w:pPr>
        <w:spacing w:after="0" w:line="240" w:lineRule="auto"/>
        <w:rPr>
          <w:rFonts w:ascii="Times New Roman" w:hAnsi="Times New Roman" w:cs="Times New Roman"/>
          <w:sz w:val="24"/>
          <w:szCs w:val="24"/>
        </w:rPr>
      </w:pPr>
      <w:r w:rsidRPr="00B00553">
        <w:rPr>
          <w:rFonts w:cs="Times New Roman"/>
          <w:sz w:val="24"/>
          <w:szCs w:val="24"/>
        </w:rPr>
        <w:t xml:space="preserve">Contact Person: </w:t>
      </w:r>
      <w:sdt>
        <w:sdtPr>
          <w:rPr>
            <w:rFonts w:ascii="Times New Roman" w:hAnsi="Times New Roman" w:cs="Times New Roman"/>
            <w:sz w:val="24"/>
            <w:szCs w:val="24"/>
          </w:rPr>
          <w:id w:val="1596053074"/>
          <w:placeholder>
            <w:docPart w:val="4A4EC9FADBDC4EA39B7188D502F2ECE7"/>
          </w:placeholder>
          <w:showingPlcHdr/>
        </w:sdtPr>
        <w:sdtEndPr/>
        <w:sdtContent>
          <w:r>
            <w:rPr>
              <w:rStyle w:val="PlaceholderText"/>
            </w:rPr>
            <w:t>Name and Title of Contact Person</w:t>
          </w:r>
        </w:sdtContent>
      </w:sdt>
    </w:p>
    <w:p w14:paraId="574B04CF" w14:textId="125FFC8C" w:rsidR="00F44226" w:rsidRDefault="00F44226" w:rsidP="00F44226">
      <w:pPr>
        <w:spacing w:after="0" w:line="240" w:lineRule="auto"/>
        <w:rPr>
          <w:rFonts w:cs="Times New Roman"/>
          <w:sz w:val="24"/>
          <w:szCs w:val="24"/>
        </w:rPr>
      </w:pPr>
    </w:p>
    <w:p w14:paraId="6326F431" w14:textId="73952BB1" w:rsidR="00F44226" w:rsidRPr="00AD5C56" w:rsidRDefault="00F44226" w:rsidP="00BD507B">
      <w:pPr>
        <w:pStyle w:val="ListParagraph"/>
        <w:numPr>
          <w:ilvl w:val="0"/>
          <w:numId w:val="20"/>
        </w:numPr>
        <w:spacing w:after="0" w:line="240" w:lineRule="auto"/>
        <w:rPr>
          <w:rFonts w:cs="Times New Roman"/>
        </w:rPr>
      </w:pPr>
      <w:r w:rsidRPr="00F44226">
        <w:rPr>
          <w:rFonts w:cs="Times New Roman"/>
          <w:b/>
          <w:sz w:val="24"/>
          <w:szCs w:val="24"/>
        </w:rPr>
        <w:t>Academic Units of Measurement:</w:t>
      </w:r>
      <w:r w:rsidRPr="00F44226">
        <w:rPr>
          <w:rFonts w:cs="Times New Roman"/>
          <w:sz w:val="24"/>
          <w:szCs w:val="24"/>
        </w:rPr>
        <w:t xml:space="preserve"> DEAC reviews the institution’s policies and procedures for </w:t>
      </w:r>
      <w:r w:rsidR="00AD5C56">
        <w:rPr>
          <w:rFonts w:cs="Times New Roman"/>
          <w:sz w:val="24"/>
          <w:szCs w:val="24"/>
        </w:rPr>
        <w:t xml:space="preserve">defining its chosen academic unit of measurement and how they are measured, </w:t>
      </w:r>
      <w:r w:rsidRPr="00F44226">
        <w:rPr>
          <w:rFonts w:cs="Times New Roman"/>
          <w:sz w:val="24"/>
          <w:szCs w:val="24"/>
        </w:rPr>
        <w:t xml:space="preserve">as defined in 34 CFR 600. DEAC evaluates the process an institution uses to award credits for courses and programs and makes a reasonable determination whether the institution’s assignment of credit hours conforms to commonly accepted practices in higher education. </w:t>
      </w:r>
      <w:r w:rsidRPr="00F44226">
        <w:rPr>
          <w:rFonts w:cs="Times New Roman"/>
          <w:sz w:val="24"/>
          <w:szCs w:val="24"/>
        </w:rPr>
        <w:br/>
      </w:r>
    </w:p>
    <w:p w14:paraId="6DF93C69" w14:textId="77777777" w:rsidR="007F6199" w:rsidRDefault="00F44226" w:rsidP="00BD507B">
      <w:pPr>
        <w:pStyle w:val="ListParagraph"/>
        <w:numPr>
          <w:ilvl w:val="0"/>
          <w:numId w:val="5"/>
        </w:numPr>
        <w:spacing w:after="0" w:line="240" w:lineRule="auto"/>
        <w:ind w:left="720"/>
        <w:rPr>
          <w:rFonts w:cs="Arial"/>
        </w:rPr>
      </w:pPr>
      <w:r w:rsidRPr="00AD5C56">
        <w:rPr>
          <w:rFonts w:cs="Arial"/>
        </w:rPr>
        <w:t>Provide evidence that the federal student assistance Title IV programs meet the Federal minimum length of time requirements.</w:t>
      </w:r>
    </w:p>
    <w:p w14:paraId="6872F987" w14:textId="358BBAAA" w:rsidR="00F44226" w:rsidRPr="00AD5C56" w:rsidRDefault="00F44226" w:rsidP="00BD507B">
      <w:pPr>
        <w:pStyle w:val="ListParagraph"/>
        <w:spacing w:after="0" w:line="240" w:lineRule="auto"/>
        <w:rPr>
          <w:rFonts w:cs="Arial"/>
        </w:rPr>
      </w:pPr>
      <w:r w:rsidRPr="00AD5C56">
        <w:rPr>
          <w:rFonts w:cs="Arial"/>
        </w:rPr>
        <w:br/>
      </w:r>
    </w:p>
    <w:p w14:paraId="1DDBA84E" w14:textId="77777777" w:rsidR="00F44226" w:rsidRPr="00AD5C56" w:rsidRDefault="00F44226" w:rsidP="00BD507B">
      <w:pPr>
        <w:spacing w:after="0" w:line="240" w:lineRule="auto"/>
        <w:ind w:left="720"/>
        <w:rPr>
          <w:rFonts w:cs="Times New Roman"/>
        </w:rPr>
      </w:pPr>
    </w:p>
    <w:p w14:paraId="3CBC143D" w14:textId="35851E34" w:rsidR="006A057B" w:rsidRPr="003D0B87" w:rsidRDefault="006A057B" w:rsidP="00913A4E">
      <w:pPr>
        <w:pStyle w:val="Heading1"/>
      </w:pPr>
      <w:r w:rsidRPr="003D0B87">
        <w:t>Standard IV: Educational and Student Support Services</w:t>
      </w:r>
    </w:p>
    <w:p w14:paraId="20572FF4" w14:textId="77777777" w:rsidR="003D0B87" w:rsidRPr="00B00553" w:rsidRDefault="003D0B87" w:rsidP="003D0B87">
      <w:pPr>
        <w:spacing w:after="0" w:line="240" w:lineRule="auto"/>
        <w:rPr>
          <w:rFonts w:cs="Times New Roman"/>
          <w:sz w:val="24"/>
          <w:szCs w:val="24"/>
        </w:rPr>
      </w:pPr>
      <w:r w:rsidRPr="00B00553">
        <w:rPr>
          <w:rFonts w:cs="Times New Roman"/>
          <w:sz w:val="24"/>
          <w:szCs w:val="24"/>
        </w:rPr>
        <w:t xml:space="preserve">Contact Person: </w:t>
      </w:r>
      <w:sdt>
        <w:sdtPr>
          <w:rPr>
            <w:rFonts w:ascii="Times New Roman" w:hAnsi="Times New Roman" w:cs="Times New Roman"/>
            <w:sz w:val="24"/>
            <w:szCs w:val="24"/>
          </w:rPr>
          <w:id w:val="-214129816"/>
          <w:placeholder>
            <w:docPart w:val="4F950511D91C4F538D2EA21AB5BA8017"/>
          </w:placeholder>
          <w:showingPlcHdr/>
        </w:sdtPr>
        <w:sdtEndPr/>
        <w:sdtContent>
          <w:r>
            <w:rPr>
              <w:rStyle w:val="PlaceholderText"/>
            </w:rPr>
            <w:t>Name and Title of Contact Person</w:t>
          </w:r>
        </w:sdtContent>
      </w:sdt>
    </w:p>
    <w:p w14:paraId="3CBC143F" w14:textId="77777777" w:rsidR="006A057B" w:rsidRPr="003D0B87" w:rsidRDefault="006A057B" w:rsidP="006A057B">
      <w:pPr>
        <w:spacing w:after="0" w:line="240" w:lineRule="auto"/>
        <w:rPr>
          <w:rFonts w:cs="Times New Roman"/>
          <w:sz w:val="24"/>
          <w:szCs w:val="24"/>
        </w:rPr>
      </w:pPr>
    </w:p>
    <w:p w14:paraId="3CBC1443" w14:textId="723D42B3" w:rsidR="00FE5443" w:rsidRPr="003A135F" w:rsidRDefault="007F6199" w:rsidP="00BD507B">
      <w:pPr>
        <w:pStyle w:val="ListParagraph"/>
        <w:numPr>
          <w:ilvl w:val="0"/>
          <w:numId w:val="24"/>
        </w:numPr>
        <w:rPr>
          <w:sz w:val="24"/>
          <w:szCs w:val="24"/>
        </w:rPr>
      </w:pPr>
      <w:r>
        <w:rPr>
          <w:b/>
          <w:sz w:val="24"/>
          <w:szCs w:val="24"/>
        </w:rPr>
        <w:t>S</w:t>
      </w:r>
      <w:r w:rsidR="006A057B" w:rsidRPr="003A135F">
        <w:rPr>
          <w:b/>
          <w:sz w:val="24"/>
          <w:szCs w:val="24"/>
        </w:rPr>
        <w:t xml:space="preserve">atisfactory Academic Progress: </w:t>
      </w:r>
      <w:r w:rsidR="006A057B" w:rsidRPr="003A135F">
        <w:rPr>
          <w:sz w:val="24"/>
          <w:szCs w:val="24"/>
        </w:rPr>
        <w:t xml:space="preserve">The institution implements and </w:t>
      </w:r>
      <w:r w:rsidR="004769EE" w:rsidRPr="003A135F">
        <w:rPr>
          <w:sz w:val="24"/>
          <w:szCs w:val="24"/>
        </w:rPr>
        <w:t xml:space="preserve">consistently applies </w:t>
      </w:r>
      <w:r w:rsidR="006A057B" w:rsidRPr="003A135F">
        <w:rPr>
          <w:sz w:val="24"/>
          <w:szCs w:val="24"/>
        </w:rPr>
        <w:t xml:space="preserve">a satisfactory academic progress policy that complies with all Federal Student Assistance Title IV program requirements as stated in current </w:t>
      </w:r>
      <w:r w:rsidR="004769EE" w:rsidRPr="003A135F">
        <w:rPr>
          <w:sz w:val="24"/>
          <w:szCs w:val="24"/>
        </w:rPr>
        <w:t>F</w:t>
      </w:r>
      <w:r w:rsidR="006A057B" w:rsidRPr="003A135F">
        <w:rPr>
          <w:sz w:val="24"/>
          <w:szCs w:val="24"/>
        </w:rPr>
        <w:t>ederal regulations.</w:t>
      </w:r>
    </w:p>
    <w:p w14:paraId="3CBC1444" w14:textId="77777777" w:rsidR="00FE5443" w:rsidRPr="003D0B87" w:rsidRDefault="00FE5443" w:rsidP="00FE5443">
      <w:pPr>
        <w:pStyle w:val="ListParagraph"/>
        <w:spacing w:after="0" w:line="240" w:lineRule="auto"/>
        <w:rPr>
          <w:rFonts w:cs="Times New Roman"/>
          <w:b/>
          <w:sz w:val="24"/>
          <w:szCs w:val="24"/>
        </w:rPr>
      </w:pPr>
    </w:p>
    <w:p w14:paraId="52A87266" w14:textId="01EB45AA" w:rsidR="004769EE" w:rsidRPr="009F03D9" w:rsidRDefault="008C2C40" w:rsidP="00BD507B">
      <w:pPr>
        <w:numPr>
          <w:ilvl w:val="0"/>
          <w:numId w:val="22"/>
        </w:numPr>
        <w:spacing w:after="0" w:line="240" w:lineRule="auto"/>
        <w:ind w:left="720"/>
        <w:contextualSpacing/>
        <w:rPr>
          <w:rFonts w:cstheme="minorHAnsi"/>
        </w:rPr>
      </w:pPr>
      <w:r>
        <w:rPr>
          <w:rFonts w:cs="Arial"/>
        </w:rPr>
        <w:t>Describe</w:t>
      </w:r>
      <w:r w:rsidR="00FE5443" w:rsidRPr="004769EE">
        <w:rPr>
          <w:rFonts w:cs="Arial"/>
        </w:rPr>
        <w:t xml:space="preserve"> the </w:t>
      </w:r>
      <w:r w:rsidR="004769EE">
        <w:rPr>
          <w:rFonts w:cs="Arial"/>
        </w:rPr>
        <w:t xml:space="preserve">institution’s </w:t>
      </w:r>
      <w:r w:rsidR="00FE5443" w:rsidRPr="004769EE">
        <w:rPr>
          <w:rFonts w:cs="Arial"/>
        </w:rPr>
        <w:t>satisfactory academic progress policy.</w:t>
      </w:r>
    </w:p>
    <w:p w14:paraId="45EF325A" w14:textId="61E361E7" w:rsidR="004769EE" w:rsidRPr="004769EE" w:rsidRDefault="00B249C8" w:rsidP="00BD507B">
      <w:pPr>
        <w:pStyle w:val="ListParagraph"/>
        <w:spacing w:after="0" w:line="240" w:lineRule="auto"/>
        <w:rPr>
          <w:rFonts w:cs="Arial"/>
        </w:rPr>
      </w:pPr>
      <w:r w:rsidRPr="004769EE">
        <w:rPr>
          <w:rFonts w:cs="Arial"/>
        </w:rPr>
        <w:br/>
      </w:r>
    </w:p>
    <w:p w14:paraId="3CBC1445" w14:textId="03E8B940" w:rsidR="00FE5443" w:rsidRPr="004769EE" w:rsidRDefault="004769EE" w:rsidP="00BD507B">
      <w:pPr>
        <w:spacing w:after="0" w:line="240" w:lineRule="auto"/>
        <w:ind w:left="720"/>
        <w:rPr>
          <w:rFonts w:cs="Arial"/>
        </w:rPr>
      </w:pPr>
      <w:r w:rsidRPr="004769EE">
        <w:rPr>
          <w:rFonts w:cstheme="minorHAnsi"/>
        </w:rPr>
        <w:t xml:space="preserve">For this exhibit: </w:t>
      </w:r>
      <w:sdt>
        <w:sdtPr>
          <w:rPr>
            <w:color w:val="0000FF"/>
          </w:rPr>
          <w:id w:val="1255006916"/>
          <w:placeholder>
            <w:docPart w:val="4ED5D5D03F314DABAE7B6CD33CC405AC"/>
          </w:placeholder>
          <w:showingPlcHdr/>
        </w:sdtPr>
        <w:sdtEndPr/>
        <w:sdtContent>
          <w:r w:rsidRPr="004769EE">
            <w:rPr>
              <w:rStyle w:val="PlaceholderText"/>
              <w:rFonts w:cstheme="minorHAnsi"/>
            </w:rPr>
            <w:t>Insert Link to Policy</w:t>
          </w:r>
        </w:sdtContent>
      </w:sdt>
      <w:r w:rsidRPr="004769EE">
        <w:rPr>
          <w:rFonts w:cstheme="minorHAnsi"/>
        </w:rPr>
        <w:br/>
      </w:r>
    </w:p>
    <w:p w14:paraId="3CBC1446" w14:textId="717BECE3" w:rsidR="00FE5443" w:rsidRDefault="00FE5443" w:rsidP="00BD507B">
      <w:pPr>
        <w:pStyle w:val="ListParagraph"/>
        <w:numPr>
          <w:ilvl w:val="0"/>
          <w:numId w:val="22"/>
        </w:numPr>
        <w:spacing w:after="0" w:line="240" w:lineRule="auto"/>
        <w:ind w:left="720"/>
        <w:rPr>
          <w:rFonts w:cs="Arial"/>
        </w:rPr>
      </w:pPr>
      <w:r w:rsidRPr="004769EE">
        <w:rPr>
          <w:rFonts w:cs="Arial"/>
        </w:rPr>
        <w:t>Describe how the institution’s satisfactory academic progress policy complies with all Federal student assistance requirements as stated in current federal regulation</w:t>
      </w:r>
      <w:r w:rsidR="00F8719C">
        <w:rPr>
          <w:rFonts w:cs="Arial"/>
        </w:rPr>
        <w:t xml:space="preserve">s </w:t>
      </w:r>
      <w:r w:rsidR="007F6199">
        <w:rPr>
          <w:rFonts w:cs="Arial"/>
        </w:rPr>
        <w:t>including quantitative</w:t>
      </w:r>
      <w:r w:rsidR="00656FFE">
        <w:rPr>
          <w:rFonts w:cs="Arial"/>
        </w:rPr>
        <w:t xml:space="preserve"> </w:t>
      </w:r>
      <w:r w:rsidR="00656FFE">
        <w:rPr>
          <w:rFonts w:cs="Arial"/>
        </w:rPr>
        <w:lastRenderedPageBreak/>
        <w:t>and</w:t>
      </w:r>
      <w:r w:rsidR="007F6199">
        <w:rPr>
          <w:rFonts w:cs="Arial"/>
        </w:rPr>
        <w:t xml:space="preserve"> qualitative</w:t>
      </w:r>
      <w:r w:rsidR="00656FFE">
        <w:rPr>
          <w:rFonts w:cs="Arial"/>
        </w:rPr>
        <w:t xml:space="preserve"> r</w:t>
      </w:r>
      <w:r w:rsidR="007F6199">
        <w:rPr>
          <w:rFonts w:cs="Arial"/>
        </w:rPr>
        <w:t>equirements</w:t>
      </w:r>
      <w:r w:rsidRPr="004769EE">
        <w:rPr>
          <w:rFonts w:cs="Arial"/>
        </w:rPr>
        <w:t xml:space="preserve">. </w:t>
      </w:r>
      <w:r w:rsidR="00876BDF" w:rsidRPr="004769EE">
        <w:rPr>
          <w:rFonts w:cs="Arial"/>
        </w:rPr>
        <w:br/>
      </w:r>
    </w:p>
    <w:p w14:paraId="4FAE89B7" w14:textId="508F6C98" w:rsidR="00BD20D2" w:rsidRDefault="00BD20D2" w:rsidP="00BD507B">
      <w:pPr>
        <w:pStyle w:val="ListParagraph"/>
        <w:spacing w:after="0" w:line="240" w:lineRule="auto"/>
        <w:rPr>
          <w:rFonts w:cs="Arial"/>
        </w:rPr>
      </w:pPr>
    </w:p>
    <w:p w14:paraId="2945D69E" w14:textId="77777777" w:rsidR="00BD20D2" w:rsidRPr="004769EE" w:rsidRDefault="00BD20D2" w:rsidP="00BD507B">
      <w:pPr>
        <w:pStyle w:val="ListParagraph"/>
        <w:spacing w:after="0" w:line="240" w:lineRule="auto"/>
        <w:rPr>
          <w:rFonts w:cs="Arial"/>
        </w:rPr>
      </w:pPr>
    </w:p>
    <w:p w14:paraId="55F40E1A" w14:textId="515AC19C" w:rsidR="00A15B67" w:rsidRDefault="00FE5443" w:rsidP="00BD507B">
      <w:pPr>
        <w:pStyle w:val="ListParagraph"/>
        <w:numPr>
          <w:ilvl w:val="0"/>
          <w:numId w:val="22"/>
        </w:numPr>
        <w:spacing w:after="0" w:line="240" w:lineRule="auto"/>
        <w:ind w:left="720"/>
        <w:rPr>
          <w:rFonts w:cs="Arial"/>
        </w:rPr>
      </w:pPr>
      <w:r w:rsidRPr="00656FFE">
        <w:rPr>
          <w:rFonts w:cs="Arial"/>
        </w:rPr>
        <w:t>Describe how the institution monitors students’ satisfactory academic progress</w:t>
      </w:r>
      <w:r w:rsidR="00BD20D2" w:rsidRPr="00656FFE">
        <w:rPr>
          <w:rFonts w:cs="Arial"/>
        </w:rPr>
        <w:t>, including how often students are verified and how often they are informed of their academic progress and standing in the program</w:t>
      </w:r>
      <w:r w:rsidRPr="00656FFE">
        <w:rPr>
          <w:rFonts w:cs="Arial"/>
        </w:rPr>
        <w:t xml:space="preserve">. </w:t>
      </w:r>
    </w:p>
    <w:p w14:paraId="21C24E26" w14:textId="10D74743" w:rsidR="007C4C40" w:rsidRDefault="007C4C40" w:rsidP="00BD507B">
      <w:pPr>
        <w:pStyle w:val="ListParagraph"/>
        <w:spacing w:after="0" w:line="240" w:lineRule="auto"/>
        <w:rPr>
          <w:rFonts w:cs="Arial"/>
        </w:rPr>
      </w:pPr>
    </w:p>
    <w:p w14:paraId="2DD5A18B" w14:textId="77777777" w:rsidR="007C4C40" w:rsidRDefault="007C4C40" w:rsidP="00BD507B">
      <w:pPr>
        <w:pStyle w:val="ListParagraph"/>
        <w:spacing w:after="0" w:line="240" w:lineRule="auto"/>
        <w:rPr>
          <w:rFonts w:cs="Arial"/>
        </w:rPr>
      </w:pPr>
    </w:p>
    <w:p w14:paraId="5DFD2EDE" w14:textId="502515FA" w:rsidR="00656FFE" w:rsidRDefault="00656FFE" w:rsidP="00BD507B">
      <w:pPr>
        <w:spacing w:after="0" w:line="240" w:lineRule="auto"/>
        <w:ind w:left="720"/>
        <w:rPr>
          <w:rFonts w:cs="Arial"/>
        </w:rPr>
      </w:pPr>
    </w:p>
    <w:p w14:paraId="39C8F628" w14:textId="3857746D" w:rsidR="00656FFE" w:rsidRDefault="007C4C40" w:rsidP="00BD507B">
      <w:pPr>
        <w:pStyle w:val="ListParagraph"/>
        <w:numPr>
          <w:ilvl w:val="0"/>
          <w:numId w:val="22"/>
        </w:numPr>
        <w:spacing w:after="0" w:line="240" w:lineRule="auto"/>
        <w:ind w:left="720"/>
        <w:rPr>
          <w:rFonts w:cs="Arial"/>
        </w:rPr>
      </w:pPr>
      <w:r w:rsidRPr="007C4C40">
        <w:rPr>
          <w:rFonts w:cs="Arial"/>
        </w:rPr>
        <w:t>If the institution allows for Leaves of Absence, describe how the institution’s Leave of Absence policy complies wi</w:t>
      </w:r>
      <w:r>
        <w:rPr>
          <w:rFonts w:cs="Arial"/>
        </w:rPr>
        <w:t>th</w:t>
      </w:r>
      <w:r w:rsidRPr="007C4C40">
        <w:rPr>
          <w:rFonts w:cs="Arial"/>
        </w:rPr>
        <w:t xml:space="preserve"> Federal student assistance requirements as stated in current federal regulations</w:t>
      </w:r>
      <w:r w:rsidR="006D6E3E">
        <w:rPr>
          <w:rFonts w:cs="Arial"/>
        </w:rPr>
        <w:t xml:space="preserve">, including how the institution complies with </w:t>
      </w:r>
      <w:r w:rsidRPr="007C4C40">
        <w:rPr>
          <w:rFonts w:cs="Arial"/>
        </w:rPr>
        <w:t>related timeframe limitations and National Student Loan Data System (NSLDS) reporting requirements.</w:t>
      </w:r>
    </w:p>
    <w:p w14:paraId="008605D5" w14:textId="41022691" w:rsidR="007C4C40" w:rsidRDefault="007C4C40" w:rsidP="00BD507B">
      <w:pPr>
        <w:pStyle w:val="ListParagraph"/>
        <w:spacing w:after="0" w:line="240" w:lineRule="auto"/>
        <w:rPr>
          <w:rFonts w:cs="Arial"/>
        </w:rPr>
      </w:pPr>
    </w:p>
    <w:p w14:paraId="0A8E600C" w14:textId="56D592F1" w:rsidR="007C4C40" w:rsidRDefault="007C4C40" w:rsidP="00BD507B">
      <w:pPr>
        <w:pStyle w:val="ListParagraph"/>
        <w:spacing w:after="0" w:line="240" w:lineRule="auto"/>
        <w:rPr>
          <w:rFonts w:cs="Arial"/>
        </w:rPr>
      </w:pPr>
    </w:p>
    <w:p w14:paraId="5A7303A3" w14:textId="77777777" w:rsidR="007C4C40" w:rsidRPr="007C4C40" w:rsidRDefault="007C4C40" w:rsidP="00BD507B">
      <w:pPr>
        <w:pStyle w:val="ListParagraph"/>
        <w:spacing w:after="0" w:line="240" w:lineRule="auto"/>
        <w:rPr>
          <w:rFonts w:cs="Arial"/>
        </w:rPr>
      </w:pPr>
    </w:p>
    <w:p w14:paraId="61981F68" w14:textId="16A10C1B" w:rsidR="00B977E2" w:rsidRDefault="00BD20D2" w:rsidP="00BD507B">
      <w:pPr>
        <w:pStyle w:val="ListParagraph"/>
        <w:numPr>
          <w:ilvl w:val="0"/>
          <w:numId w:val="22"/>
        </w:numPr>
        <w:ind w:left="720"/>
        <w:rPr>
          <w:rFonts w:cs="Times New Roman"/>
        </w:rPr>
      </w:pPr>
      <w:r w:rsidRPr="009F03D9">
        <w:rPr>
          <w:rFonts w:cstheme="minorHAnsi"/>
        </w:rPr>
        <w:t xml:space="preserve">Describe the actions taken by the institution </w:t>
      </w:r>
      <w:r w:rsidR="00F521BD">
        <w:rPr>
          <w:rFonts w:cstheme="minorHAnsi"/>
        </w:rPr>
        <w:t xml:space="preserve">and notification provided to the student </w:t>
      </w:r>
      <w:r w:rsidRPr="009F03D9">
        <w:rPr>
          <w:rFonts w:cstheme="minorHAnsi"/>
        </w:rPr>
        <w:t>if a student is unable to meet minimum standards of progress</w:t>
      </w:r>
      <w:r>
        <w:rPr>
          <w:rFonts w:cstheme="minorHAnsi"/>
        </w:rPr>
        <w:t xml:space="preserve"> including whether the institution </w:t>
      </w:r>
      <w:r w:rsidR="00F419C2">
        <w:rPr>
          <w:rFonts w:cstheme="minorHAnsi"/>
        </w:rPr>
        <w:t xml:space="preserve">allows </w:t>
      </w:r>
      <w:r w:rsidR="00B977E2">
        <w:rPr>
          <w:rFonts w:cstheme="minorHAnsi"/>
        </w:rPr>
        <w:t>for Financial Aid Warning and Financial Aid Probation periods</w:t>
      </w:r>
      <w:r w:rsidRPr="009F03D9">
        <w:rPr>
          <w:rFonts w:cstheme="minorHAnsi"/>
        </w:rPr>
        <w:t>.</w:t>
      </w:r>
      <w:r w:rsidR="00876BDF" w:rsidRPr="004769EE">
        <w:br/>
      </w:r>
    </w:p>
    <w:p w14:paraId="3CBC1449" w14:textId="60FCE989" w:rsidR="006A057B" w:rsidRPr="004769EE" w:rsidRDefault="006A057B" w:rsidP="00BD507B">
      <w:pPr>
        <w:pStyle w:val="ListParagraph"/>
        <w:spacing w:after="0" w:line="240" w:lineRule="auto"/>
        <w:rPr>
          <w:rFonts w:cs="Times New Roman"/>
        </w:rPr>
      </w:pPr>
      <w:r w:rsidRPr="004769EE">
        <w:rPr>
          <w:rFonts w:cs="Times New Roman"/>
        </w:rPr>
        <w:br/>
        <w:t xml:space="preserve"> </w:t>
      </w:r>
    </w:p>
    <w:p w14:paraId="3CBC144A" w14:textId="5296CC6B" w:rsidR="00232602" w:rsidRPr="00F419C2" w:rsidRDefault="006A057B" w:rsidP="00BD507B">
      <w:pPr>
        <w:pStyle w:val="ListParagraph"/>
        <w:numPr>
          <w:ilvl w:val="0"/>
          <w:numId w:val="23"/>
        </w:numPr>
        <w:spacing w:after="0" w:line="240" w:lineRule="auto"/>
        <w:ind w:left="360"/>
        <w:rPr>
          <w:rFonts w:cs="Times New Roman"/>
        </w:rPr>
      </w:pPr>
      <w:r w:rsidRPr="00C21424">
        <w:rPr>
          <w:rFonts w:cs="Times New Roman"/>
          <w:b/>
          <w:sz w:val="24"/>
          <w:szCs w:val="24"/>
        </w:rPr>
        <w:t xml:space="preserve">Regular and Substantive Interaction: </w:t>
      </w:r>
      <w:r w:rsidRPr="00C21424">
        <w:rPr>
          <w:rFonts w:cs="Times New Roman"/>
          <w:sz w:val="24"/>
          <w:szCs w:val="24"/>
        </w:rPr>
        <w:t xml:space="preserve">The institution implements policies and procedures that </w:t>
      </w:r>
      <w:r w:rsidR="007D0D2C">
        <w:rPr>
          <w:rFonts w:cs="Times New Roman"/>
          <w:sz w:val="24"/>
          <w:szCs w:val="24"/>
        </w:rPr>
        <w:t>ensure</w:t>
      </w:r>
      <w:r w:rsidRPr="00C21424">
        <w:rPr>
          <w:rFonts w:cs="Times New Roman"/>
          <w:sz w:val="24"/>
          <w:szCs w:val="24"/>
        </w:rPr>
        <w:t xml:space="preserve"> </w:t>
      </w:r>
      <w:r w:rsidR="00C21424" w:rsidRPr="00C21424">
        <w:rPr>
          <w:rFonts w:cs="Times New Roman"/>
          <w:sz w:val="24"/>
          <w:szCs w:val="24"/>
        </w:rPr>
        <w:t xml:space="preserve">that </w:t>
      </w:r>
      <w:r w:rsidRPr="00C21424">
        <w:rPr>
          <w:rFonts w:cs="Times New Roman"/>
          <w:sz w:val="24"/>
          <w:szCs w:val="24"/>
        </w:rPr>
        <w:t xml:space="preserve">regular and substantive interaction </w:t>
      </w:r>
      <w:r w:rsidR="00C21424" w:rsidRPr="00C21424">
        <w:rPr>
          <w:rFonts w:cs="Times New Roman"/>
          <w:sz w:val="24"/>
          <w:szCs w:val="24"/>
        </w:rPr>
        <w:t xml:space="preserve">occurs </w:t>
      </w:r>
      <w:r w:rsidRPr="00C21424">
        <w:rPr>
          <w:rFonts w:cs="Times New Roman"/>
          <w:sz w:val="24"/>
          <w:szCs w:val="24"/>
        </w:rPr>
        <w:t xml:space="preserve">between students and faculty. The institution maintains records that document appropriate interactions occur throughout the student’s enrollment. </w:t>
      </w:r>
      <w:r w:rsidR="00876BDF" w:rsidRPr="00C21424">
        <w:rPr>
          <w:rFonts w:cs="Times New Roman"/>
          <w:sz w:val="24"/>
          <w:szCs w:val="24"/>
        </w:rPr>
        <w:br/>
      </w:r>
    </w:p>
    <w:p w14:paraId="67F95385" w14:textId="5776A8BE" w:rsidR="00656FFE" w:rsidRDefault="00232602" w:rsidP="00BD507B">
      <w:pPr>
        <w:pStyle w:val="ListParagraph"/>
        <w:numPr>
          <w:ilvl w:val="0"/>
          <w:numId w:val="6"/>
        </w:numPr>
        <w:spacing w:after="0" w:line="240" w:lineRule="auto"/>
        <w:ind w:left="720"/>
        <w:rPr>
          <w:rFonts w:cs="Arial"/>
        </w:rPr>
      </w:pPr>
      <w:r w:rsidRPr="00F419C2">
        <w:rPr>
          <w:rFonts w:cs="Arial"/>
        </w:rPr>
        <w:t xml:space="preserve">Describe how the institution implements policies and procedures that </w:t>
      </w:r>
      <w:r w:rsidR="007D0D2C">
        <w:rPr>
          <w:rFonts w:cs="Arial"/>
        </w:rPr>
        <w:t>ensure</w:t>
      </w:r>
      <w:r w:rsidR="003C0D26">
        <w:rPr>
          <w:rFonts w:cs="Arial"/>
        </w:rPr>
        <w:t xml:space="preserve"> that</w:t>
      </w:r>
      <w:r w:rsidRPr="00F419C2">
        <w:rPr>
          <w:rFonts w:cs="Arial"/>
        </w:rPr>
        <w:t xml:space="preserve"> regular and substantive interaction </w:t>
      </w:r>
      <w:r w:rsidR="003C0D26">
        <w:rPr>
          <w:rFonts w:cs="Arial"/>
        </w:rPr>
        <w:t xml:space="preserve">occurs </w:t>
      </w:r>
      <w:r w:rsidRPr="00F419C2">
        <w:rPr>
          <w:rFonts w:cs="Arial"/>
        </w:rPr>
        <w:t xml:space="preserve">between students and faculty at least once every seven days. </w:t>
      </w:r>
      <w:r w:rsidR="008B0F0E" w:rsidRPr="00F419C2">
        <w:rPr>
          <w:rFonts w:cs="Arial"/>
        </w:rPr>
        <w:br/>
      </w:r>
    </w:p>
    <w:p w14:paraId="5A2B61D4" w14:textId="77777777" w:rsidR="00656FFE" w:rsidRDefault="00656FFE" w:rsidP="00BD507B">
      <w:pPr>
        <w:spacing w:after="0" w:line="240" w:lineRule="auto"/>
        <w:rPr>
          <w:rFonts w:cs="Arial"/>
        </w:rPr>
      </w:pPr>
    </w:p>
    <w:p w14:paraId="5B8BA0AB" w14:textId="2B9EB54D" w:rsidR="003C0D26" w:rsidRPr="00656FFE" w:rsidRDefault="003C0D26" w:rsidP="00BD507B">
      <w:pPr>
        <w:spacing w:after="0" w:line="240" w:lineRule="auto"/>
        <w:rPr>
          <w:rFonts w:cs="Arial"/>
        </w:rPr>
      </w:pPr>
    </w:p>
    <w:p w14:paraId="3CBC144C" w14:textId="584AEF15" w:rsidR="00232602" w:rsidRDefault="003D01E0" w:rsidP="00BD507B">
      <w:pPr>
        <w:pStyle w:val="ListParagraph"/>
        <w:numPr>
          <w:ilvl w:val="0"/>
          <w:numId w:val="6"/>
        </w:numPr>
        <w:spacing w:after="0" w:line="240" w:lineRule="auto"/>
        <w:ind w:left="720"/>
        <w:rPr>
          <w:rFonts w:cs="Arial"/>
        </w:rPr>
      </w:pPr>
      <w:r w:rsidRPr="00F419C2">
        <w:rPr>
          <w:rFonts w:cs="Arial"/>
        </w:rPr>
        <w:t>Explain how regular interactions between students and faculty are substantive and academic in nature.</w:t>
      </w:r>
      <w:r w:rsidR="008B0F0E" w:rsidRPr="00F419C2">
        <w:rPr>
          <w:rFonts w:cs="Arial"/>
        </w:rPr>
        <w:br/>
      </w:r>
    </w:p>
    <w:p w14:paraId="4B0F1434" w14:textId="5B33B276" w:rsidR="003C0D26" w:rsidRDefault="003C0D26" w:rsidP="00BD507B">
      <w:pPr>
        <w:pStyle w:val="ListParagraph"/>
        <w:spacing w:after="0" w:line="240" w:lineRule="auto"/>
        <w:ind w:left="1080"/>
        <w:rPr>
          <w:rFonts w:cs="Arial"/>
        </w:rPr>
      </w:pPr>
    </w:p>
    <w:p w14:paraId="69523C38" w14:textId="77777777" w:rsidR="003C0D26" w:rsidRPr="00F419C2" w:rsidRDefault="003C0D26" w:rsidP="00BD507B">
      <w:pPr>
        <w:pStyle w:val="ListParagraph"/>
        <w:spacing w:after="0" w:line="240" w:lineRule="auto"/>
        <w:ind w:left="1080"/>
        <w:rPr>
          <w:rFonts w:cs="Arial"/>
        </w:rPr>
      </w:pPr>
    </w:p>
    <w:p w14:paraId="22DDAEB2" w14:textId="77777777" w:rsidR="003C0D26" w:rsidRDefault="009B2E19" w:rsidP="00BD507B">
      <w:pPr>
        <w:pStyle w:val="ListParagraph"/>
        <w:numPr>
          <w:ilvl w:val="0"/>
          <w:numId w:val="6"/>
        </w:numPr>
        <w:spacing w:after="0" w:line="240" w:lineRule="auto"/>
        <w:ind w:left="720"/>
        <w:rPr>
          <w:rFonts w:cs="Arial"/>
        </w:rPr>
      </w:pPr>
      <w:r w:rsidRPr="00F419C2">
        <w:rPr>
          <w:rFonts w:cs="Arial"/>
        </w:rPr>
        <w:t xml:space="preserve">Describe how regular and substantive interaction is documented. </w:t>
      </w:r>
      <w:r w:rsidR="008B0F0E" w:rsidRPr="00F419C2">
        <w:rPr>
          <w:rFonts w:cs="Arial"/>
        </w:rPr>
        <w:br/>
      </w:r>
    </w:p>
    <w:p w14:paraId="6A62F23B" w14:textId="77777777" w:rsidR="003C0D26" w:rsidRDefault="003C0D26" w:rsidP="00BD507B">
      <w:pPr>
        <w:pStyle w:val="ListParagraph"/>
        <w:spacing w:after="0" w:line="240" w:lineRule="auto"/>
        <w:ind w:left="1080"/>
        <w:rPr>
          <w:rFonts w:cs="Arial"/>
        </w:rPr>
      </w:pPr>
    </w:p>
    <w:p w14:paraId="3CBC144D" w14:textId="4F5AED08" w:rsidR="009B2E19" w:rsidRPr="00F419C2" w:rsidRDefault="009B2E19" w:rsidP="00BD507B">
      <w:pPr>
        <w:pStyle w:val="ListParagraph"/>
        <w:spacing w:after="0" w:line="240" w:lineRule="auto"/>
        <w:ind w:left="1080"/>
        <w:rPr>
          <w:rFonts w:cs="Arial"/>
        </w:rPr>
      </w:pPr>
    </w:p>
    <w:p w14:paraId="4E4611E6" w14:textId="77777777" w:rsidR="00656FFE" w:rsidRDefault="00232602" w:rsidP="00BD507B">
      <w:pPr>
        <w:pStyle w:val="ListParagraph"/>
        <w:numPr>
          <w:ilvl w:val="0"/>
          <w:numId w:val="6"/>
        </w:numPr>
        <w:spacing w:after="0" w:line="240" w:lineRule="auto"/>
        <w:ind w:left="720"/>
        <w:rPr>
          <w:rFonts w:cs="Times New Roman"/>
        </w:rPr>
      </w:pPr>
      <w:r w:rsidRPr="00F419C2">
        <w:rPr>
          <w:rFonts w:cs="Arial"/>
        </w:rPr>
        <w:t xml:space="preserve">Describe the records maintained by the institution that document </w:t>
      </w:r>
      <w:r w:rsidR="003C0D26">
        <w:rPr>
          <w:rFonts w:cs="Arial"/>
        </w:rPr>
        <w:t xml:space="preserve">that </w:t>
      </w:r>
      <w:r w:rsidRPr="00F419C2">
        <w:rPr>
          <w:rFonts w:cs="Arial"/>
        </w:rPr>
        <w:t xml:space="preserve">appropriate interactions occur throughout the student’s enrollment. </w:t>
      </w:r>
      <w:r w:rsidR="008B0F0E" w:rsidRPr="00F419C2">
        <w:rPr>
          <w:rFonts w:cs="Arial"/>
        </w:rPr>
        <w:br/>
      </w:r>
    </w:p>
    <w:p w14:paraId="3CBC144E" w14:textId="485DB719" w:rsidR="006C55DF" w:rsidRPr="00F419C2" w:rsidRDefault="006C55DF" w:rsidP="00BD507B">
      <w:pPr>
        <w:pStyle w:val="ListParagraph"/>
        <w:spacing w:after="0" w:line="240" w:lineRule="auto"/>
        <w:rPr>
          <w:rFonts w:cs="Times New Roman"/>
        </w:rPr>
      </w:pPr>
      <w:r w:rsidRPr="00F419C2">
        <w:rPr>
          <w:rFonts w:cs="Times New Roman"/>
        </w:rPr>
        <w:br/>
      </w:r>
    </w:p>
    <w:p w14:paraId="3CBC144F" w14:textId="307453FB" w:rsidR="00E04DF3" w:rsidRPr="003C0D26" w:rsidRDefault="006C55DF" w:rsidP="00686949">
      <w:pPr>
        <w:pStyle w:val="ListParagraph"/>
        <w:numPr>
          <w:ilvl w:val="0"/>
          <w:numId w:val="23"/>
        </w:numPr>
        <w:spacing w:after="0" w:line="240" w:lineRule="auto"/>
        <w:ind w:left="360"/>
        <w:rPr>
          <w:rFonts w:cs="Times New Roman"/>
          <w:sz w:val="24"/>
          <w:szCs w:val="24"/>
        </w:rPr>
      </w:pPr>
      <w:r w:rsidRPr="003C0D26">
        <w:rPr>
          <w:rFonts w:cs="Times New Roman"/>
          <w:b/>
          <w:sz w:val="24"/>
          <w:szCs w:val="24"/>
        </w:rPr>
        <w:lastRenderedPageBreak/>
        <w:t xml:space="preserve">Career and Financial Aid </w:t>
      </w:r>
      <w:r w:rsidR="0087615E">
        <w:rPr>
          <w:rFonts w:cs="Times New Roman"/>
          <w:b/>
          <w:sz w:val="24"/>
          <w:szCs w:val="24"/>
        </w:rPr>
        <w:t>Advising</w:t>
      </w:r>
      <w:r w:rsidRPr="003C0D26">
        <w:rPr>
          <w:rFonts w:cs="Times New Roman"/>
          <w:b/>
          <w:sz w:val="24"/>
          <w:szCs w:val="24"/>
        </w:rPr>
        <w:t>:</w:t>
      </w:r>
      <w:r w:rsidRPr="003C0D26">
        <w:rPr>
          <w:rFonts w:cs="Times New Roman"/>
          <w:sz w:val="24"/>
          <w:szCs w:val="24"/>
        </w:rPr>
        <w:t xml:space="preserve"> </w:t>
      </w:r>
      <w:r w:rsidR="00686949" w:rsidRPr="00686949">
        <w:rPr>
          <w:rFonts w:cs="Times New Roman"/>
          <w:sz w:val="24"/>
          <w:szCs w:val="24"/>
        </w:rPr>
        <w:t>The institution makes available to students, upon request, career advising related to their program of study. The institution makes available financial aid advising to all students in need of financial assistance, students that are applying for financial assistance, and other persons seeking additional information regarding the process for applying for and receiving federal student assistance. Such advising may take place via a variety of media sources and communication methods. Upon request of the student, the institution provides personal assistance on questions related to the application and delivery of financial aid.</w:t>
      </w:r>
      <w:r w:rsidRPr="003C0D26">
        <w:rPr>
          <w:rFonts w:cs="Times New Roman"/>
          <w:sz w:val="24"/>
          <w:szCs w:val="24"/>
        </w:rPr>
        <w:t xml:space="preserve"> </w:t>
      </w:r>
    </w:p>
    <w:p w14:paraId="3CBC1450" w14:textId="77777777" w:rsidR="00E04DF3" w:rsidRPr="003C0D26" w:rsidRDefault="00E04DF3" w:rsidP="00BD507B">
      <w:pPr>
        <w:pStyle w:val="ListParagraph"/>
        <w:spacing w:after="0" w:line="240" w:lineRule="auto"/>
        <w:ind w:left="0"/>
        <w:rPr>
          <w:rFonts w:cs="Times New Roman"/>
          <w:b/>
        </w:rPr>
      </w:pPr>
    </w:p>
    <w:p w14:paraId="6D44C6A8" w14:textId="0B2D88EF" w:rsidR="00AA403D" w:rsidRDefault="004776D1" w:rsidP="00BD507B">
      <w:pPr>
        <w:pStyle w:val="ListParagraph"/>
        <w:numPr>
          <w:ilvl w:val="0"/>
          <w:numId w:val="8"/>
        </w:numPr>
        <w:spacing w:after="0" w:line="240" w:lineRule="auto"/>
        <w:ind w:left="720"/>
        <w:rPr>
          <w:rFonts w:cs="Arial"/>
        </w:rPr>
      </w:pPr>
      <w:r w:rsidRPr="00A15B67">
        <w:rPr>
          <w:rFonts w:cs="Arial"/>
        </w:rPr>
        <w:t xml:space="preserve">Describe how the institution provides career </w:t>
      </w:r>
      <w:r w:rsidR="0087615E">
        <w:rPr>
          <w:rFonts w:cs="Arial"/>
        </w:rPr>
        <w:t>advising</w:t>
      </w:r>
      <w:r w:rsidRPr="00A15B67">
        <w:rPr>
          <w:rFonts w:cs="Arial"/>
        </w:rPr>
        <w:t xml:space="preserve">, upon request, to students related to their program of study. </w:t>
      </w:r>
      <w:r w:rsidR="008B0F0E" w:rsidRPr="00A15B67">
        <w:rPr>
          <w:rFonts w:cs="Arial"/>
        </w:rPr>
        <w:br/>
      </w:r>
    </w:p>
    <w:p w14:paraId="4FB78FA4" w14:textId="77777777" w:rsidR="00A15B67" w:rsidRPr="00A15B67" w:rsidRDefault="00A15B67" w:rsidP="00BD507B">
      <w:pPr>
        <w:pStyle w:val="ListParagraph"/>
        <w:spacing w:after="0" w:line="240" w:lineRule="auto"/>
        <w:rPr>
          <w:rFonts w:cs="Arial"/>
        </w:rPr>
      </w:pPr>
    </w:p>
    <w:p w14:paraId="4697F611" w14:textId="77777777" w:rsidR="00AA403D" w:rsidRPr="003C0D26" w:rsidRDefault="00AA403D" w:rsidP="00BD507B">
      <w:pPr>
        <w:pStyle w:val="ListParagraph"/>
        <w:spacing w:after="0" w:line="240" w:lineRule="auto"/>
        <w:rPr>
          <w:rFonts w:cs="Arial"/>
        </w:rPr>
      </w:pPr>
    </w:p>
    <w:p w14:paraId="3CBC1452" w14:textId="682C5C07" w:rsidR="004776D1" w:rsidRDefault="004776D1" w:rsidP="00BD507B">
      <w:pPr>
        <w:pStyle w:val="ListParagraph"/>
        <w:numPr>
          <w:ilvl w:val="0"/>
          <w:numId w:val="8"/>
        </w:numPr>
        <w:spacing w:after="0" w:line="240" w:lineRule="auto"/>
        <w:ind w:left="720"/>
        <w:rPr>
          <w:rFonts w:cs="Arial"/>
        </w:rPr>
      </w:pPr>
      <w:r w:rsidRPr="003C0D26">
        <w:rPr>
          <w:rFonts w:cs="Arial"/>
        </w:rPr>
        <w:t xml:space="preserve">Describe how the institution provides financial aid </w:t>
      </w:r>
      <w:r w:rsidR="00F836D1">
        <w:rPr>
          <w:rFonts w:cs="Arial"/>
        </w:rPr>
        <w:t>advising</w:t>
      </w:r>
      <w:r w:rsidRPr="003C0D26">
        <w:rPr>
          <w:rFonts w:cs="Arial"/>
        </w:rPr>
        <w:t xml:space="preserve"> to all students who need financial assistance, apply for financial assistance, and seek additional information regarding the process for applying and receiving Federal Student Assistance. </w:t>
      </w:r>
      <w:r w:rsidR="008B0F0E" w:rsidRPr="003C0D26">
        <w:rPr>
          <w:rFonts w:cs="Arial"/>
        </w:rPr>
        <w:br/>
      </w:r>
    </w:p>
    <w:p w14:paraId="74C20914" w14:textId="3A3EFA08" w:rsidR="00AA403D" w:rsidRDefault="00AA403D" w:rsidP="00BD507B">
      <w:pPr>
        <w:pStyle w:val="ListParagraph"/>
        <w:spacing w:after="0" w:line="240" w:lineRule="auto"/>
        <w:rPr>
          <w:rFonts w:cs="Arial"/>
        </w:rPr>
      </w:pPr>
    </w:p>
    <w:p w14:paraId="1D0ACA71" w14:textId="77777777" w:rsidR="00AA403D" w:rsidRPr="003C0D26" w:rsidRDefault="00AA403D" w:rsidP="00BD507B">
      <w:pPr>
        <w:pStyle w:val="ListParagraph"/>
        <w:spacing w:after="0" w:line="240" w:lineRule="auto"/>
        <w:rPr>
          <w:rFonts w:cs="Arial"/>
        </w:rPr>
      </w:pPr>
    </w:p>
    <w:p w14:paraId="3CBC1453" w14:textId="2528EE0A" w:rsidR="004776D1" w:rsidRDefault="004776D1" w:rsidP="00BD507B">
      <w:pPr>
        <w:pStyle w:val="ListParagraph"/>
        <w:numPr>
          <w:ilvl w:val="0"/>
          <w:numId w:val="8"/>
        </w:numPr>
        <w:spacing w:after="0" w:line="240" w:lineRule="auto"/>
        <w:ind w:left="720"/>
        <w:rPr>
          <w:rFonts w:cs="Arial"/>
        </w:rPr>
      </w:pPr>
      <w:r w:rsidRPr="003C0D26">
        <w:rPr>
          <w:rFonts w:cs="Arial"/>
        </w:rPr>
        <w:t xml:space="preserve">Describe the various media sources and communication methods used by the institution to provide career and financial aid </w:t>
      </w:r>
      <w:r w:rsidR="0087615E">
        <w:rPr>
          <w:rFonts w:cs="Arial"/>
        </w:rPr>
        <w:t>advising.</w:t>
      </w:r>
      <w:r w:rsidRPr="003C0D26">
        <w:rPr>
          <w:rFonts w:cs="Arial"/>
        </w:rPr>
        <w:t xml:space="preserve"> </w:t>
      </w:r>
      <w:r w:rsidR="008B0F0E" w:rsidRPr="003C0D26">
        <w:rPr>
          <w:rFonts w:cs="Arial"/>
        </w:rPr>
        <w:br/>
      </w:r>
    </w:p>
    <w:p w14:paraId="224D7467" w14:textId="4B90271D" w:rsidR="00AA403D" w:rsidRDefault="00AA403D" w:rsidP="00BD507B">
      <w:pPr>
        <w:pStyle w:val="ListParagraph"/>
        <w:spacing w:after="0" w:line="240" w:lineRule="auto"/>
        <w:rPr>
          <w:rFonts w:cs="Arial"/>
        </w:rPr>
      </w:pPr>
    </w:p>
    <w:p w14:paraId="74395342" w14:textId="77777777" w:rsidR="00AA403D" w:rsidRPr="003C0D26" w:rsidRDefault="00AA403D" w:rsidP="00BD507B">
      <w:pPr>
        <w:pStyle w:val="ListParagraph"/>
        <w:spacing w:after="0" w:line="240" w:lineRule="auto"/>
        <w:rPr>
          <w:rFonts w:cs="Arial"/>
        </w:rPr>
      </w:pPr>
    </w:p>
    <w:p w14:paraId="3CBC1454" w14:textId="59C330E5" w:rsidR="006C55DF" w:rsidRDefault="004776D1" w:rsidP="00BD507B">
      <w:pPr>
        <w:pStyle w:val="ListParagraph"/>
        <w:numPr>
          <w:ilvl w:val="0"/>
          <w:numId w:val="8"/>
        </w:numPr>
        <w:spacing w:after="0" w:line="240" w:lineRule="auto"/>
        <w:ind w:left="720"/>
        <w:rPr>
          <w:rFonts w:cs="Times New Roman"/>
        </w:rPr>
      </w:pPr>
      <w:r w:rsidRPr="003C0D26">
        <w:rPr>
          <w:rFonts w:cs="Arial"/>
        </w:rPr>
        <w:t>Describe how the institution provides personal assistance to students on questions related to the application and delivery of financial aid.</w:t>
      </w:r>
      <w:r w:rsidRPr="003C0D26">
        <w:rPr>
          <w:rFonts w:cs="Times New Roman"/>
        </w:rPr>
        <w:t xml:space="preserve"> </w:t>
      </w:r>
      <w:r w:rsidR="008B0F0E" w:rsidRPr="003C0D26">
        <w:rPr>
          <w:rFonts w:cs="Times New Roman"/>
        </w:rPr>
        <w:br/>
      </w:r>
    </w:p>
    <w:p w14:paraId="3363A464" w14:textId="44E76CCB" w:rsidR="00AA403D" w:rsidRDefault="00AA403D" w:rsidP="00BD507B">
      <w:pPr>
        <w:pStyle w:val="ListParagraph"/>
        <w:spacing w:after="0" w:line="240" w:lineRule="auto"/>
        <w:rPr>
          <w:rFonts w:cs="Times New Roman"/>
        </w:rPr>
      </w:pPr>
    </w:p>
    <w:p w14:paraId="7D4578BD" w14:textId="77777777" w:rsidR="00AA403D" w:rsidRPr="003C0D26" w:rsidRDefault="00AA403D" w:rsidP="00BD507B">
      <w:pPr>
        <w:pStyle w:val="ListParagraph"/>
        <w:spacing w:after="0" w:line="240" w:lineRule="auto"/>
        <w:rPr>
          <w:rFonts w:cs="Times New Roman"/>
        </w:rPr>
      </w:pPr>
    </w:p>
    <w:p w14:paraId="3CBC1455" w14:textId="295AAD2B" w:rsidR="003828F9" w:rsidRPr="00AA403D" w:rsidRDefault="006C55DF" w:rsidP="00686949">
      <w:pPr>
        <w:pStyle w:val="ListParagraph"/>
        <w:numPr>
          <w:ilvl w:val="0"/>
          <w:numId w:val="23"/>
        </w:numPr>
        <w:spacing w:after="0" w:line="240" w:lineRule="auto"/>
        <w:ind w:left="360"/>
        <w:rPr>
          <w:rFonts w:cs="Times New Roman"/>
          <w:sz w:val="24"/>
          <w:szCs w:val="24"/>
        </w:rPr>
      </w:pPr>
      <w:r w:rsidRPr="00AA403D">
        <w:rPr>
          <w:rFonts w:cs="Times New Roman"/>
          <w:b/>
          <w:sz w:val="24"/>
          <w:szCs w:val="24"/>
        </w:rPr>
        <w:t xml:space="preserve">Entrance and Exit Loan </w:t>
      </w:r>
      <w:r w:rsidR="0087615E">
        <w:rPr>
          <w:rFonts w:cs="Times New Roman"/>
          <w:b/>
          <w:sz w:val="24"/>
          <w:szCs w:val="24"/>
        </w:rPr>
        <w:t>Advising</w:t>
      </w:r>
      <w:r w:rsidRPr="00AA403D">
        <w:rPr>
          <w:rFonts w:cs="Times New Roman"/>
          <w:b/>
          <w:sz w:val="24"/>
          <w:szCs w:val="24"/>
        </w:rPr>
        <w:t xml:space="preserve">: </w:t>
      </w:r>
      <w:r w:rsidR="00686949" w:rsidRPr="00686949">
        <w:rPr>
          <w:rFonts w:cs="Times New Roman"/>
          <w:sz w:val="24"/>
          <w:szCs w:val="24"/>
        </w:rPr>
        <w:t>The institution conducts entrance and exit loan advising that encourages loan repayment. The institution, through the financial aid office and the use of available media, encourages repayment of any FSA student loan funds that were obtained for payment of the tuition and other costs associated with the student’s attendance and enrollment in the institution’s educational offerings.</w:t>
      </w:r>
      <w:r w:rsidRPr="00AA403D">
        <w:rPr>
          <w:rFonts w:cs="Times New Roman"/>
          <w:sz w:val="24"/>
          <w:szCs w:val="24"/>
        </w:rPr>
        <w:t xml:space="preserve"> </w:t>
      </w:r>
    </w:p>
    <w:p w14:paraId="3CBC1456" w14:textId="77777777" w:rsidR="00435814" w:rsidRPr="00AA403D" w:rsidRDefault="00435814" w:rsidP="00BD507B">
      <w:pPr>
        <w:pStyle w:val="ListParagraph"/>
        <w:spacing w:after="0" w:line="240" w:lineRule="auto"/>
        <w:ind w:left="360"/>
        <w:rPr>
          <w:rFonts w:cs="Times New Roman"/>
          <w:b/>
        </w:rPr>
      </w:pPr>
    </w:p>
    <w:p w14:paraId="3CBC1457" w14:textId="5B025E50" w:rsidR="00435814" w:rsidRDefault="00435814" w:rsidP="00BD507B">
      <w:pPr>
        <w:pStyle w:val="ListParagraph"/>
        <w:numPr>
          <w:ilvl w:val="0"/>
          <w:numId w:val="9"/>
        </w:numPr>
        <w:spacing w:after="0" w:line="240" w:lineRule="auto"/>
        <w:ind w:left="720"/>
        <w:rPr>
          <w:rFonts w:cs="Arial"/>
        </w:rPr>
      </w:pPr>
      <w:r w:rsidRPr="00AA403D">
        <w:rPr>
          <w:rFonts w:cs="Arial"/>
        </w:rPr>
        <w:t xml:space="preserve">Describe how the institution conducts entrance and exit loan </w:t>
      </w:r>
      <w:r w:rsidR="0087615E">
        <w:rPr>
          <w:rFonts w:cs="Arial"/>
        </w:rPr>
        <w:t>advising</w:t>
      </w:r>
      <w:r w:rsidR="00A15B67">
        <w:rPr>
          <w:rFonts w:cs="Arial"/>
          <w:color w:val="FF0000"/>
        </w:rPr>
        <w:t xml:space="preserve"> </w:t>
      </w:r>
      <w:r w:rsidRPr="00AA403D">
        <w:rPr>
          <w:rFonts w:cs="Arial"/>
        </w:rPr>
        <w:t xml:space="preserve">with students that encourages Federal Student Assistance loan repayment. </w:t>
      </w:r>
      <w:r w:rsidR="00044C47" w:rsidRPr="00AA403D">
        <w:rPr>
          <w:rFonts w:cs="Arial"/>
        </w:rPr>
        <w:br/>
      </w:r>
    </w:p>
    <w:p w14:paraId="1966C9E9" w14:textId="29203286" w:rsidR="00B17A08" w:rsidRDefault="00B17A08" w:rsidP="00BD507B">
      <w:pPr>
        <w:pStyle w:val="ListParagraph"/>
        <w:spacing w:after="0" w:line="240" w:lineRule="auto"/>
        <w:rPr>
          <w:rFonts w:cs="Arial"/>
        </w:rPr>
      </w:pPr>
    </w:p>
    <w:p w14:paraId="533F0FE7" w14:textId="77777777" w:rsidR="00B17A08" w:rsidRPr="00AA403D" w:rsidRDefault="00B17A08" w:rsidP="00BD507B">
      <w:pPr>
        <w:pStyle w:val="ListParagraph"/>
        <w:spacing w:after="0" w:line="240" w:lineRule="auto"/>
        <w:rPr>
          <w:rFonts w:cs="Arial"/>
        </w:rPr>
      </w:pPr>
    </w:p>
    <w:p w14:paraId="3CBC1458" w14:textId="50AF06AB" w:rsidR="00435814" w:rsidRDefault="00435814" w:rsidP="00BD507B">
      <w:pPr>
        <w:pStyle w:val="ListParagraph"/>
        <w:numPr>
          <w:ilvl w:val="0"/>
          <w:numId w:val="9"/>
        </w:numPr>
        <w:spacing w:after="0" w:line="240" w:lineRule="auto"/>
        <w:ind w:left="720"/>
        <w:rPr>
          <w:rFonts w:cs="Arial"/>
        </w:rPr>
      </w:pPr>
      <w:r w:rsidRPr="00AA403D">
        <w:rPr>
          <w:rFonts w:cs="Arial"/>
        </w:rPr>
        <w:t xml:space="preserve">Describe the media the institution uses to encourage repayment of any Federal Student Assistance student loan funds that were obtained for payment of the tuition and other costs associated with the student’s attendance and enrollment in the educational offerings. </w:t>
      </w:r>
      <w:r w:rsidR="00044C47" w:rsidRPr="00AA403D">
        <w:rPr>
          <w:rFonts w:cs="Arial"/>
        </w:rPr>
        <w:br/>
      </w:r>
    </w:p>
    <w:p w14:paraId="26EF88C5" w14:textId="77777777" w:rsidR="00B17A08" w:rsidRPr="00AA403D" w:rsidRDefault="00B17A08" w:rsidP="00BD507B">
      <w:pPr>
        <w:pStyle w:val="ListParagraph"/>
        <w:spacing w:after="0" w:line="240" w:lineRule="auto"/>
        <w:rPr>
          <w:rFonts w:cs="Arial"/>
        </w:rPr>
      </w:pPr>
    </w:p>
    <w:p w14:paraId="3CBC1459" w14:textId="77777777" w:rsidR="003828F9" w:rsidRPr="00AA403D" w:rsidRDefault="003828F9" w:rsidP="00BD507B">
      <w:pPr>
        <w:spacing w:after="0" w:line="240" w:lineRule="auto"/>
        <w:ind w:left="720"/>
        <w:rPr>
          <w:rFonts w:cs="Times New Roman"/>
        </w:rPr>
      </w:pPr>
    </w:p>
    <w:p w14:paraId="3CBC145A" w14:textId="77777777" w:rsidR="003828F9" w:rsidRPr="003D0B87" w:rsidRDefault="003828F9" w:rsidP="00913A4E">
      <w:pPr>
        <w:pStyle w:val="Heading1"/>
      </w:pPr>
      <w:r w:rsidRPr="003D0B87">
        <w:lastRenderedPageBreak/>
        <w:t>Standard VII: Advertising, Promotional Literature, and Recruitment Personnel</w:t>
      </w:r>
    </w:p>
    <w:p w14:paraId="242B0516" w14:textId="2772465A" w:rsidR="003D0B87" w:rsidRDefault="003D0B87" w:rsidP="003D0B87">
      <w:pPr>
        <w:spacing w:after="0" w:line="240" w:lineRule="auto"/>
        <w:rPr>
          <w:rFonts w:ascii="Times New Roman" w:hAnsi="Times New Roman" w:cs="Times New Roman"/>
          <w:sz w:val="24"/>
          <w:szCs w:val="24"/>
        </w:rPr>
      </w:pPr>
      <w:r w:rsidRPr="00B00553">
        <w:rPr>
          <w:rFonts w:cs="Times New Roman"/>
          <w:sz w:val="24"/>
          <w:szCs w:val="24"/>
        </w:rPr>
        <w:t xml:space="preserve">Contact Person: </w:t>
      </w:r>
      <w:sdt>
        <w:sdtPr>
          <w:rPr>
            <w:rFonts w:ascii="Times New Roman" w:hAnsi="Times New Roman" w:cs="Times New Roman"/>
            <w:sz w:val="24"/>
            <w:szCs w:val="24"/>
          </w:rPr>
          <w:id w:val="982662966"/>
          <w:placeholder>
            <w:docPart w:val="9001E27D18E64F59AF29894D9AA27316"/>
          </w:placeholder>
          <w:showingPlcHdr/>
        </w:sdtPr>
        <w:sdtEndPr/>
        <w:sdtContent>
          <w:r>
            <w:rPr>
              <w:rStyle w:val="PlaceholderText"/>
            </w:rPr>
            <w:t>Name and Title of Contact Person</w:t>
          </w:r>
        </w:sdtContent>
      </w:sdt>
    </w:p>
    <w:p w14:paraId="6601ADE7" w14:textId="77777777" w:rsidR="00B17A08" w:rsidRPr="00B00553" w:rsidRDefault="00B17A08" w:rsidP="003D0B87">
      <w:pPr>
        <w:spacing w:after="0" w:line="240" w:lineRule="auto"/>
        <w:rPr>
          <w:rFonts w:cs="Times New Roman"/>
          <w:sz w:val="24"/>
          <w:szCs w:val="24"/>
        </w:rPr>
      </w:pPr>
    </w:p>
    <w:p w14:paraId="3CBC145C" w14:textId="18E156BA" w:rsidR="00F779A4" w:rsidRPr="00926F34" w:rsidRDefault="00926F34" w:rsidP="00BD507B">
      <w:pPr>
        <w:pStyle w:val="ListParagraph"/>
        <w:numPr>
          <w:ilvl w:val="0"/>
          <w:numId w:val="27"/>
        </w:numPr>
        <w:spacing w:after="0" w:line="240" w:lineRule="auto"/>
        <w:ind w:left="360"/>
        <w:rPr>
          <w:rFonts w:cs="Times New Roman"/>
          <w:sz w:val="24"/>
          <w:szCs w:val="24"/>
        </w:rPr>
      </w:pPr>
      <w:r>
        <w:rPr>
          <w:rFonts w:cs="Times New Roman"/>
          <w:b/>
          <w:sz w:val="24"/>
          <w:szCs w:val="24"/>
        </w:rPr>
        <w:t xml:space="preserve">Advertising and Promotion </w:t>
      </w:r>
      <w:r w:rsidR="003828F9" w:rsidRPr="00926F34">
        <w:rPr>
          <w:rFonts w:cs="Times New Roman"/>
          <w:b/>
          <w:sz w:val="24"/>
          <w:szCs w:val="24"/>
        </w:rPr>
        <w:t>Disclosures:</w:t>
      </w:r>
      <w:r w:rsidR="003828F9" w:rsidRPr="00926F34">
        <w:rPr>
          <w:rFonts w:cs="Times New Roman"/>
          <w:sz w:val="24"/>
          <w:szCs w:val="24"/>
        </w:rPr>
        <w:t xml:space="preserve"> Any statements the institution makes in any advertising</w:t>
      </w:r>
      <w:r w:rsidR="00606D4A" w:rsidRPr="00926F34">
        <w:rPr>
          <w:rFonts w:cs="Times New Roman"/>
          <w:sz w:val="24"/>
          <w:szCs w:val="24"/>
        </w:rPr>
        <w:t xml:space="preserve"> or promotional</w:t>
      </w:r>
      <w:r w:rsidR="003828F9" w:rsidRPr="00926F34">
        <w:rPr>
          <w:rFonts w:cs="Times New Roman"/>
          <w:sz w:val="24"/>
          <w:szCs w:val="24"/>
        </w:rPr>
        <w:t xml:space="preserve"> materials are complete and accurate </w:t>
      </w:r>
      <w:r w:rsidR="00606D4A" w:rsidRPr="00926F34">
        <w:rPr>
          <w:rFonts w:cs="Times New Roman"/>
          <w:sz w:val="24"/>
          <w:szCs w:val="24"/>
        </w:rPr>
        <w:t>regarding</w:t>
      </w:r>
      <w:r w:rsidR="003828F9" w:rsidRPr="00926F34">
        <w:rPr>
          <w:rFonts w:cs="Times New Roman"/>
          <w:sz w:val="24"/>
          <w:szCs w:val="24"/>
        </w:rPr>
        <w:t xml:space="preserve"> </w:t>
      </w:r>
      <w:r w:rsidR="00F779A4" w:rsidRPr="00926F34">
        <w:rPr>
          <w:rFonts w:cs="Times New Roman"/>
          <w:sz w:val="24"/>
          <w:szCs w:val="24"/>
        </w:rPr>
        <w:t xml:space="preserve">the following: </w:t>
      </w:r>
    </w:p>
    <w:p w14:paraId="3CBC145D" w14:textId="77777777" w:rsidR="00F779A4" w:rsidRPr="003D0B87" w:rsidRDefault="00F779A4" w:rsidP="00BD507B">
      <w:pPr>
        <w:pStyle w:val="ListParagraph"/>
        <w:spacing w:after="0" w:line="240" w:lineRule="auto"/>
        <w:ind w:left="360"/>
        <w:rPr>
          <w:rFonts w:cs="Times New Roman"/>
          <w:sz w:val="24"/>
          <w:szCs w:val="24"/>
        </w:rPr>
      </w:pPr>
    </w:p>
    <w:p w14:paraId="3CBC145E" w14:textId="77777777" w:rsidR="00F779A4" w:rsidRPr="003D0B87" w:rsidRDefault="00F779A4" w:rsidP="00BD507B">
      <w:pPr>
        <w:pStyle w:val="ListParagraph"/>
        <w:numPr>
          <w:ilvl w:val="0"/>
          <w:numId w:val="2"/>
        </w:numPr>
        <w:spacing w:after="0" w:line="240" w:lineRule="auto"/>
        <w:ind w:left="1080"/>
        <w:rPr>
          <w:rFonts w:cs="Times New Roman"/>
          <w:sz w:val="24"/>
          <w:szCs w:val="24"/>
        </w:rPr>
      </w:pPr>
      <w:r w:rsidRPr="003D0B87">
        <w:rPr>
          <w:rFonts w:cs="Times New Roman"/>
          <w:sz w:val="24"/>
          <w:szCs w:val="24"/>
        </w:rPr>
        <w:t>Its eligibility for o</w:t>
      </w:r>
      <w:bookmarkStart w:id="0" w:name="_GoBack"/>
      <w:bookmarkEnd w:id="0"/>
      <w:r w:rsidRPr="003D0B87">
        <w:rPr>
          <w:rFonts w:cs="Times New Roman"/>
          <w:sz w:val="24"/>
          <w:szCs w:val="24"/>
        </w:rPr>
        <w:t xml:space="preserve">r participation in FSA Title IV programs, </w:t>
      </w:r>
    </w:p>
    <w:p w14:paraId="3CBC145F" w14:textId="77777777" w:rsidR="00F779A4" w:rsidRPr="003D0B87" w:rsidRDefault="00F779A4" w:rsidP="00BD507B">
      <w:pPr>
        <w:pStyle w:val="ListParagraph"/>
        <w:numPr>
          <w:ilvl w:val="0"/>
          <w:numId w:val="2"/>
        </w:numPr>
        <w:spacing w:after="0" w:line="240" w:lineRule="auto"/>
        <w:ind w:left="1080"/>
        <w:rPr>
          <w:rFonts w:cs="Times New Roman"/>
          <w:sz w:val="24"/>
          <w:szCs w:val="24"/>
        </w:rPr>
      </w:pPr>
      <w:r w:rsidRPr="003D0B87">
        <w:rPr>
          <w:rFonts w:cs="Times New Roman"/>
          <w:sz w:val="24"/>
          <w:szCs w:val="24"/>
        </w:rPr>
        <w:t xml:space="preserve">Its efforts to become certified to participate in such programs, and/or </w:t>
      </w:r>
    </w:p>
    <w:p w14:paraId="3CBC1460" w14:textId="77777777" w:rsidR="00F779A4" w:rsidRPr="003D0B87" w:rsidRDefault="00F779A4" w:rsidP="00BD507B">
      <w:pPr>
        <w:pStyle w:val="ListParagraph"/>
        <w:numPr>
          <w:ilvl w:val="0"/>
          <w:numId w:val="2"/>
        </w:numPr>
        <w:spacing w:after="0" w:line="240" w:lineRule="auto"/>
        <w:ind w:left="1080"/>
        <w:rPr>
          <w:rFonts w:cs="Times New Roman"/>
          <w:sz w:val="24"/>
          <w:szCs w:val="24"/>
        </w:rPr>
      </w:pPr>
      <w:r w:rsidRPr="003D0B87">
        <w:rPr>
          <w:rFonts w:cs="Times New Roman"/>
          <w:sz w:val="24"/>
          <w:szCs w:val="24"/>
        </w:rPr>
        <w:t xml:space="preserve">The availability of FSA Title IV benefits to students who enroll at the institution. </w:t>
      </w:r>
    </w:p>
    <w:p w14:paraId="3CBC1461" w14:textId="77777777" w:rsidR="00C2634B" w:rsidRPr="003D0B87" w:rsidRDefault="00C2634B" w:rsidP="00BD507B">
      <w:pPr>
        <w:spacing w:after="0" w:line="240" w:lineRule="auto"/>
        <w:ind w:left="360"/>
        <w:rPr>
          <w:rFonts w:cs="Times New Roman"/>
          <w:sz w:val="24"/>
          <w:szCs w:val="24"/>
        </w:rPr>
      </w:pPr>
    </w:p>
    <w:p w14:paraId="3CBC1462" w14:textId="77777777" w:rsidR="00582190" w:rsidRPr="003D0B87" w:rsidRDefault="00F779A4" w:rsidP="00BD507B">
      <w:pPr>
        <w:spacing w:after="0" w:line="240" w:lineRule="auto"/>
        <w:ind w:left="360"/>
        <w:rPr>
          <w:rFonts w:cs="Times New Roman"/>
          <w:sz w:val="24"/>
          <w:szCs w:val="24"/>
        </w:rPr>
      </w:pPr>
      <w:r w:rsidRPr="003D0B87">
        <w:rPr>
          <w:rFonts w:cs="Times New Roman"/>
          <w:sz w:val="24"/>
          <w:szCs w:val="24"/>
        </w:rPr>
        <w:t xml:space="preserve">The institution will not use the availability of FSA Title IV funds to students as the primary inducement or rationale for students to enroll in a program. </w:t>
      </w:r>
    </w:p>
    <w:p w14:paraId="3CBC1463" w14:textId="77777777" w:rsidR="00582190" w:rsidRPr="003D0B87" w:rsidRDefault="00582190" w:rsidP="00BD507B">
      <w:pPr>
        <w:spacing w:after="0" w:line="240" w:lineRule="auto"/>
        <w:ind w:left="360"/>
        <w:rPr>
          <w:rFonts w:cs="Times New Roman"/>
          <w:sz w:val="24"/>
          <w:szCs w:val="24"/>
        </w:rPr>
      </w:pPr>
    </w:p>
    <w:p w14:paraId="3CBC1464" w14:textId="16ADA104" w:rsidR="00582190" w:rsidRPr="003D0B87" w:rsidRDefault="00582190" w:rsidP="00BD507B">
      <w:pPr>
        <w:spacing w:after="0" w:line="240" w:lineRule="auto"/>
        <w:ind w:left="360"/>
        <w:rPr>
          <w:rFonts w:cs="Times New Roman"/>
          <w:sz w:val="24"/>
          <w:szCs w:val="24"/>
        </w:rPr>
      </w:pPr>
      <w:r w:rsidRPr="003D0B87">
        <w:rPr>
          <w:rFonts w:cs="Times New Roman"/>
          <w:sz w:val="24"/>
          <w:szCs w:val="24"/>
        </w:rPr>
        <w:t xml:space="preserve">All promotional </w:t>
      </w:r>
      <w:r w:rsidR="00606D4A">
        <w:rPr>
          <w:rFonts w:cs="Times New Roman"/>
          <w:sz w:val="24"/>
          <w:szCs w:val="24"/>
        </w:rPr>
        <w:t>materials</w:t>
      </w:r>
      <w:r w:rsidRPr="003D0B87">
        <w:rPr>
          <w:rFonts w:cs="Times New Roman"/>
          <w:sz w:val="24"/>
          <w:szCs w:val="24"/>
        </w:rPr>
        <w:t>, catalogs, websites, or other materials that describe the financial assistance available to students, including any FSA Title IV funds that might be available</w:t>
      </w:r>
      <w:r w:rsidR="00606D4A">
        <w:rPr>
          <w:rFonts w:cs="Times New Roman"/>
          <w:sz w:val="24"/>
          <w:szCs w:val="24"/>
        </w:rPr>
        <w:t>,</w:t>
      </w:r>
      <w:r w:rsidRPr="003D0B87">
        <w:rPr>
          <w:rFonts w:cs="Times New Roman"/>
          <w:sz w:val="24"/>
          <w:szCs w:val="24"/>
        </w:rPr>
        <w:t xml:space="preserve"> must state that the assistance is available only to those students who qualify and must include the federal and institutional requirements students must meet in order to qualify for and maintain eligibility for such assistance. </w:t>
      </w:r>
    </w:p>
    <w:p w14:paraId="3CBC1465" w14:textId="77777777" w:rsidR="00582190" w:rsidRPr="003D0B87" w:rsidRDefault="00582190" w:rsidP="00BD507B">
      <w:pPr>
        <w:spacing w:after="0" w:line="240" w:lineRule="auto"/>
        <w:ind w:left="360"/>
        <w:rPr>
          <w:rFonts w:cs="Times New Roman"/>
          <w:sz w:val="24"/>
          <w:szCs w:val="24"/>
        </w:rPr>
      </w:pPr>
    </w:p>
    <w:p w14:paraId="3CBC1466" w14:textId="77777777" w:rsidR="00582190" w:rsidRPr="003D0B87" w:rsidRDefault="00582190" w:rsidP="00BD507B">
      <w:pPr>
        <w:spacing w:after="0" w:line="240" w:lineRule="auto"/>
        <w:ind w:left="360"/>
        <w:rPr>
          <w:rFonts w:cs="Times New Roman"/>
          <w:sz w:val="24"/>
          <w:szCs w:val="24"/>
        </w:rPr>
      </w:pPr>
      <w:r w:rsidRPr="003D0B87">
        <w:rPr>
          <w:rFonts w:cs="Times New Roman"/>
          <w:sz w:val="24"/>
          <w:szCs w:val="24"/>
        </w:rPr>
        <w:t xml:space="preserve">The institution discloses accurate course material information, including ISBN and retail prices. The institution’s textbook pricing policy for new or used textbooks is fair to students. </w:t>
      </w:r>
    </w:p>
    <w:p w14:paraId="3CBC1467" w14:textId="77777777" w:rsidR="00AF04A9" w:rsidRPr="00606D4A" w:rsidRDefault="00AF04A9" w:rsidP="00BD507B">
      <w:pPr>
        <w:spacing w:after="0" w:line="240" w:lineRule="auto"/>
        <w:ind w:left="360"/>
        <w:rPr>
          <w:rFonts w:cs="Times New Roman"/>
        </w:rPr>
      </w:pPr>
    </w:p>
    <w:p w14:paraId="3CBC1468" w14:textId="17105636" w:rsidR="00AF04A9" w:rsidRDefault="00AF04A9" w:rsidP="00BD507B">
      <w:pPr>
        <w:pStyle w:val="ListParagraph"/>
        <w:numPr>
          <w:ilvl w:val="0"/>
          <w:numId w:val="13"/>
        </w:numPr>
        <w:spacing w:after="0" w:line="240" w:lineRule="auto"/>
        <w:ind w:left="720"/>
        <w:rPr>
          <w:rFonts w:cs="Arial"/>
        </w:rPr>
      </w:pPr>
      <w:r w:rsidRPr="00606D4A">
        <w:rPr>
          <w:rFonts w:cs="Arial"/>
        </w:rPr>
        <w:t xml:space="preserve">Provide links </w:t>
      </w:r>
      <w:r w:rsidR="00044C47" w:rsidRPr="00606D4A">
        <w:rPr>
          <w:rFonts w:cs="Arial"/>
        </w:rPr>
        <w:t>to</w:t>
      </w:r>
      <w:r w:rsidRPr="00606D4A">
        <w:rPr>
          <w:rFonts w:cs="Arial"/>
        </w:rPr>
        <w:t xml:space="preserve"> the institution’s promotional </w:t>
      </w:r>
      <w:r w:rsidR="00606D4A">
        <w:rPr>
          <w:rFonts w:cs="Arial"/>
        </w:rPr>
        <w:t>materials, catalogs, websites, or other materials</w:t>
      </w:r>
      <w:r w:rsidRPr="00606D4A">
        <w:rPr>
          <w:rFonts w:cs="Arial"/>
        </w:rPr>
        <w:t xml:space="preserve"> that describe its participation in Federal Student Assistance Title IV programs. </w:t>
      </w:r>
      <w:r w:rsidR="00044C47" w:rsidRPr="00606D4A">
        <w:rPr>
          <w:rFonts w:cs="Arial"/>
        </w:rPr>
        <w:br/>
      </w:r>
    </w:p>
    <w:p w14:paraId="18309393" w14:textId="29CEE812" w:rsidR="00606D4A" w:rsidRDefault="00606D4A" w:rsidP="00BD507B">
      <w:pPr>
        <w:pStyle w:val="ListParagraph"/>
        <w:spacing w:after="0" w:line="240" w:lineRule="auto"/>
        <w:rPr>
          <w:rFonts w:cs="Arial"/>
        </w:rPr>
      </w:pPr>
    </w:p>
    <w:p w14:paraId="01A9BD74" w14:textId="77777777" w:rsidR="00606D4A" w:rsidRPr="00606D4A" w:rsidRDefault="00606D4A" w:rsidP="00BD507B">
      <w:pPr>
        <w:pStyle w:val="ListParagraph"/>
        <w:spacing w:after="0" w:line="240" w:lineRule="auto"/>
        <w:rPr>
          <w:rFonts w:cs="Arial"/>
        </w:rPr>
      </w:pPr>
    </w:p>
    <w:p w14:paraId="3CBC1469" w14:textId="4E358940" w:rsidR="00AF04A9" w:rsidRDefault="00ED33FB" w:rsidP="00BD507B">
      <w:pPr>
        <w:pStyle w:val="ListParagraph"/>
        <w:numPr>
          <w:ilvl w:val="0"/>
          <w:numId w:val="13"/>
        </w:numPr>
        <w:spacing w:after="0" w:line="240" w:lineRule="auto"/>
        <w:ind w:left="720"/>
        <w:rPr>
          <w:rFonts w:cs="Arial"/>
        </w:rPr>
      </w:pPr>
      <w:r w:rsidRPr="00606D4A">
        <w:rPr>
          <w:rFonts w:cs="Arial"/>
        </w:rPr>
        <w:t xml:space="preserve">Describe the processes followed by the institution to </w:t>
      </w:r>
      <w:r w:rsidR="007D0D2C">
        <w:rPr>
          <w:rFonts w:cs="Arial"/>
        </w:rPr>
        <w:t>ensure</w:t>
      </w:r>
      <w:r w:rsidRPr="00606D4A">
        <w:rPr>
          <w:rFonts w:cs="Arial"/>
        </w:rPr>
        <w:t xml:space="preserve"> </w:t>
      </w:r>
      <w:r w:rsidR="00606D4A">
        <w:rPr>
          <w:rFonts w:cs="Arial"/>
        </w:rPr>
        <w:t xml:space="preserve">that </w:t>
      </w:r>
      <w:r w:rsidR="00AF04A9" w:rsidRPr="00606D4A">
        <w:rPr>
          <w:rFonts w:cs="Arial"/>
        </w:rPr>
        <w:t>advertising</w:t>
      </w:r>
      <w:r w:rsidR="00606D4A">
        <w:rPr>
          <w:rFonts w:cs="Arial"/>
        </w:rPr>
        <w:t xml:space="preserve"> and</w:t>
      </w:r>
      <w:r w:rsidR="00AF04A9" w:rsidRPr="00606D4A">
        <w:rPr>
          <w:rFonts w:cs="Arial"/>
        </w:rPr>
        <w:t xml:space="preserve"> promotional materials provide complete and accurate information to students on its participation in Federal Student Assistance Title IV programs.</w:t>
      </w:r>
      <w:r w:rsidRPr="00606D4A">
        <w:rPr>
          <w:rFonts w:cs="Arial"/>
        </w:rPr>
        <w:br/>
      </w:r>
    </w:p>
    <w:p w14:paraId="3133272C" w14:textId="2AA4FFCF" w:rsidR="00606D4A" w:rsidRDefault="00606D4A" w:rsidP="00BD507B">
      <w:pPr>
        <w:spacing w:after="0" w:line="240" w:lineRule="auto"/>
        <w:ind w:left="720"/>
        <w:rPr>
          <w:rFonts w:cs="Arial"/>
        </w:rPr>
      </w:pPr>
    </w:p>
    <w:p w14:paraId="16F6748E" w14:textId="77777777" w:rsidR="00606D4A" w:rsidRPr="00606D4A" w:rsidRDefault="00606D4A" w:rsidP="00BD507B">
      <w:pPr>
        <w:spacing w:after="0" w:line="240" w:lineRule="auto"/>
        <w:ind w:left="720"/>
        <w:rPr>
          <w:rFonts w:cs="Arial"/>
        </w:rPr>
      </w:pPr>
    </w:p>
    <w:p w14:paraId="524247EC" w14:textId="384E184E" w:rsidR="00EB0E06" w:rsidRDefault="00AF04A9" w:rsidP="00BD507B">
      <w:pPr>
        <w:pStyle w:val="ListParagraph"/>
        <w:numPr>
          <w:ilvl w:val="0"/>
          <w:numId w:val="13"/>
        </w:numPr>
        <w:spacing w:after="0" w:line="240" w:lineRule="auto"/>
        <w:ind w:left="720"/>
        <w:rPr>
          <w:rFonts w:cs="Arial"/>
        </w:rPr>
      </w:pPr>
      <w:r w:rsidRPr="00606D4A">
        <w:rPr>
          <w:rFonts w:cs="Arial"/>
        </w:rPr>
        <w:t xml:space="preserve">Describe how the institution </w:t>
      </w:r>
      <w:r w:rsidR="007D0D2C">
        <w:rPr>
          <w:rFonts w:cs="Arial"/>
        </w:rPr>
        <w:t>ensure</w:t>
      </w:r>
      <w:r w:rsidRPr="00606D4A">
        <w:rPr>
          <w:rFonts w:cs="Arial"/>
        </w:rPr>
        <w:t xml:space="preserve">s that the availability of FSA Title IV funds is not used as </w:t>
      </w:r>
      <w:r w:rsidR="00EB0E06">
        <w:rPr>
          <w:rFonts w:cs="Arial"/>
        </w:rPr>
        <w:t>a</w:t>
      </w:r>
      <w:r w:rsidR="00EB0E06" w:rsidRPr="00606D4A">
        <w:rPr>
          <w:rFonts w:cs="Arial"/>
        </w:rPr>
        <w:t xml:space="preserve"> </w:t>
      </w:r>
      <w:r w:rsidRPr="00606D4A">
        <w:rPr>
          <w:rFonts w:cs="Arial"/>
        </w:rPr>
        <w:t xml:space="preserve">primary inducement or rationale for enrolling students in a program. </w:t>
      </w:r>
      <w:r w:rsidR="00ED33FB" w:rsidRPr="00606D4A">
        <w:rPr>
          <w:rFonts w:cs="Arial"/>
        </w:rPr>
        <w:br/>
      </w:r>
      <w:r w:rsidR="00ED33FB" w:rsidRPr="00606D4A">
        <w:rPr>
          <w:rFonts w:cs="Arial"/>
        </w:rPr>
        <w:br/>
      </w:r>
    </w:p>
    <w:p w14:paraId="3CBC146A" w14:textId="236FA346" w:rsidR="00AF04A9" w:rsidRPr="00606D4A" w:rsidRDefault="00AF04A9" w:rsidP="00BD507B">
      <w:pPr>
        <w:pStyle w:val="ListParagraph"/>
        <w:spacing w:after="0" w:line="240" w:lineRule="auto"/>
        <w:rPr>
          <w:rFonts w:cs="Arial"/>
        </w:rPr>
      </w:pPr>
    </w:p>
    <w:p w14:paraId="3CBC146B" w14:textId="4C72128B" w:rsidR="00AF04A9" w:rsidRPr="00606D4A" w:rsidRDefault="00AF04A9" w:rsidP="00BD507B">
      <w:pPr>
        <w:pStyle w:val="ListParagraph"/>
        <w:numPr>
          <w:ilvl w:val="0"/>
          <w:numId w:val="13"/>
        </w:numPr>
        <w:spacing w:after="0" w:line="240" w:lineRule="auto"/>
        <w:ind w:left="720"/>
        <w:rPr>
          <w:rFonts w:cs="Arial"/>
        </w:rPr>
      </w:pPr>
      <w:r w:rsidRPr="00606D4A">
        <w:rPr>
          <w:rFonts w:cs="Arial"/>
        </w:rPr>
        <w:t xml:space="preserve">Provide the language the institution publishes that states Federal Student Assistance Title IV funds are available only to those students who qualify. </w:t>
      </w:r>
      <w:r w:rsidR="00ED33FB" w:rsidRPr="00606D4A">
        <w:rPr>
          <w:rFonts w:cs="Arial"/>
        </w:rPr>
        <w:br/>
      </w:r>
      <w:r w:rsidRPr="00606D4A">
        <w:rPr>
          <w:rFonts w:cs="Arial"/>
        </w:rPr>
        <w:br/>
      </w:r>
    </w:p>
    <w:p w14:paraId="3CBC146F" w14:textId="77777777" w:rsidR="00BF6423" w:rsidRPr="00606D4A" w:rsidRDefault="00BF6423" w:rsidP="00BD507B">
      <w:pPr>
        <w:spacing w:after="0" w:line="240" w:lineRule="auto"/>
        <w:ind w:left="720"/>
        <w:rPr>
          <w:rFonts w:cs="Arial"/>
        </w:rPr>
      </w:pPr>
    </w:p>
    <w:p w14:paraId="3CBC1470" w14:textId="58780969" w:rsidR="00582190" w:rsidRDefault="00AF04A9" w:rsidP="00BD507B">
      <w:pPr>
        <w:pStyle w:val="ListParagraph"/>
        <w:numPr>
          <w:ilvl w:val="0"/>
          <w:numId w:val="13"/>
        </w:numPr>
        <w:spacing w:after="0" w:line="240" w:lineRule="auto"/>
        <w:ind w:left="720"/>
        <w:rPr>
          <w:rFonts w:cs="Times New Roman"/>
        </w:rPr>
      </w:pPr>
      <w:r w:rsidRPr="00606D4A">
        <w:rPr>
          <w:rFonts w:cs="Arial"/>
        </w:rPr>
        <w:t xml:space="preserve">Describe how the institution discloses to students the federal and institutional requirements they need to meet in order to qualify for and maintain eligibility for Federal Student Assistance. </w:t>
      </w:r>
      <w:r w:rsidR="00ED33FB" w:rsidRPr="00606D4A">
        <w:rPr>
          <w:rFonts w:cs="Arial"/>
        </w:rPr>
        <w:br/>
      </w:r>
    </w:p>
    <w:p w14:paraId="58C71DB9" w14:textId="23CFC7BD" w:rsidR="00926F34" w:rsidRDefault="00926F34" w:rsidP="00BD507B">
      <w:pPr>
        <w:pStyle w:val="ListParagraph"/>
        <w:spacing w:after="0" w:line="240" w:lineRule="auto"/>
        <w:rPr>
          <w:rFonts w:cs="Times New Roman"/>
        </w:rPr>
      </w:pPr>
    </w:p>
    <w:p w14:paraId="752E5627" w14:textId="77777777" w:rsidR="00926F34" w:rsidRPr="00606D4A" w:rsidRDefault="00926F34" w:rsidP="00BD507B">
      <w:pPr>
        <w:pStyle w:val="ListParagraph"/>
        <w:spacing w:after="0" w:line="240" w:lineRule="auto"/>
        <w:rPr>
          <w:rFonts w:cs="Times New Roman"/>
        </w:rPr>
      </w:pPr>
    </w:p>
    <w:p w14:paraId="3CBC1471" w14:textId="7C66D050" w:rsidR="00515E41" w:rsidRPr="00D90398" w:rsidRDefault="00D90398" w:rsidP="00BD507B">
      <w:pPr>
        <w:spacing w:after="0" w:line="240" w:lineRule="auto"/>
        <w:ind w:left="360" w:hanging="360"/>
        <w:rPr>
          <w:rFonts w:cs="Times New Roman"/>
          <w:sz w:val="24"/>
          <w:szCs w:val="24"/>
        </w:rPr>
      </w:pPr>
      <w:r w:rsidRPr="00D90398">
        <w:rPr>
          <w:rFonts w:cs="Times New Roman"/>
          <w:b/>
          <w:sz w:val="24"/>
          <w:szCs w:val="24"/>
        </w:rPr>
        <w:t xml:space="preserve">C. </w:t>
      </w:r>
      <w:r>
        <w:rPr>
          <w:rFonts w:cs="Times New Roman"/>
          <w:b/>
          <w:sz w:val="24"/>
          <w:szCs w:val="24"/>
        </w:rPr>
        <w:tab/>
      </w:r>
      <w:r w:rsidR="00926F34" w:rsidRPr="00D90398">
        <w:rPr>
          <w:rFonts w:cs="Times New Roman"/>
          <w:b/>
          <w:sz w:val="24"/>
          <w:szCs w:val="24"/>
        </w:rPr>
        <w:t>Student Recruitment</w:t>
      </w:r>
      <w:r w:rsidR="00582190" w:rsidRPr="00D90398">
        <w:rPr>
          <w:rFonts w:cs="Times New Roman"/>
          <w:b/>
          <w:sz w:val="24"/>
          <w:szCs w:val="24"/>
        </w:rPr>
        <w:t>:</w:t>
      </w:r>
      <w:r w:rsidR="00582190" w:rsidRPr="00D90398">
        <w:rPr>
          <w:rFonts w:cs="Times New Roman"/>
          <w:sz w:val="24"/>
          <w:szCs w:val="24"/>
        </w:rPr>
        <w:t xml:space="preserve"> In</w:t>
      </w:r>
      <w:r w:rsidR="00400E05">
        <w:rPr>
          <w:rFonts w:cs="Times New Roman"/>
          <w:sz w:val="24"/>
          <w:szCs w:val="24"/>
        </w:rPr>
        <w:t>dividuals authorized by the institution to participate in the enrollment process with prospective students</w:t>
      </w:r>
      <w:r w:rsidR="00582190" w:rsidRPr="00D90398">
        <w:rPr>
          <w:rFonts w:cs="Times New Roman"/>
          <w:sz w:val="24"/>
          <w:szCs w:val="24"/>
        </w:rPr>
        <w:t xml:space="preserve"> do not have final decision-making authority in the approval or awarding of FSA Title IV. An institution that participates in FSA Title IV programs is aware of, and complies with, all U.S. Department of Education regulations and restrictions on methods of compensation that pertain directly or indirectly to success in student recruiting or admission activities or in making financial aid decisions. </w:t>
      </w:r>
    </w:p>
    <w:p w14:paraId="3CBC1472" w14:textId="77777777" w:rsidR="00C2634B" w:rsidRPr="00400E05" w:rsidRDefault="00C2634B" w:rsidP="00BD507B">
      <w:pPr>
        <w:pStyle w:val="ListParagraph"/>
        <w:spacing w:after="0" w:line="240" w:lineRule="auto"/>
        <w:ind w:left="360"/>
        <w:rPr>
          <w:rFonts w:cs="Times New Roman"/>
          <w:b/>
        </w:rPr>
      </w:pPr>
    </w:p>
    <w:p w14:paraId="607A1128" w14:textId="01BFF7CD" w:rsidR="00D940CF" w:rsidRDefault="00C2634B" w:rsidP="00BD507B">
      <w:pPr>
        <w:pStyle w:val="ListParagraph"/>
        <w:numPr>
          <w:ilvl w:val="0"/>
          <w:numId w:val="12"/>
        </w:numPr>
        <w:spacing w:after="0" w:line="240" w:lineRule="auto"/>
        <w:ind w:left="720"/>
        <w:rPr>
          <w:rFonts w:cs="Arial"/>
        </w:rPr>
      </w:pPr>
      <w:r w:rsidRPr="00400E05">
        <w:rPr>
          <w:rFonts w:cs="Arial"/>
        </w:rPr>
        <w:t xml:space="preserve">Describe the policies and procedures in place that prevent </w:t>
      </w:r>
      <w:r w:rsidR="00BA5807">
        <w:rPr>
          <w:rFonts w:cs="Arial"/>
        </w:rPr>
        <w:t>i</w:t>
      </w:r>
      <w:r w:rsidR="00400E05" w:rsidRPr="00400E05">
        <w:rPr>
          <w:rFonts w:cs="Arial"/>
        </w:rPr>
        <w:t xml:space="preserve">ndividuals authorized by the institution to participate in the enrollment process with prospective students </w:t>
      </w:r>
      <w:r w:rsidRPr="00400E05">
        <w:rPr>
          <w:rFonts w:cs="Arial"/>
        </w:rPr>
        <w:t xml:space="preserve">from possessing final decision-making authority in the approval or awarding of FSA Title IV funds. </w:t>
      </w:r>
    </w:p>
    <w:p w14:paraId="1E02FAD0" w14:textId="11990457" w:rsidR="006D6E3E" w:rsidRDefault="006D6E3E" w:rsidP="00BD507B">
      <w:pPr>
        <w:pStyle w:val="ListParagraph"/>
        <w:spacing w:after="0" w:line="240" w:lineRule="auto"/>
        <w:rPr>
          <w:rFonts w:cs="Arial"/>
        </w:rPr>
      </w:pPr>
    </w:p>
    <w:p w14:paraId="3648434A" w14:textId="3BCF4632" w:rsidR="006D6E3E" w:rsidRDefault="006D6E3E" w:rsidP="00BD507B">
      <w:pPr>
        <w:pStyle w:val="ListParagraph"/>
        <w:spacing w:after="0" w:line="240" w:lineRule="auto"/>
        <w:rPr>
          <w:rFonts w:cs="Arial"/>
        </w:rPr>
      </w:pPr>
    </w:p>
    <w:p w14:paraId="19C4C9FA" w14:textId="32D51F83" w:rsidR="006D6E3E" w:rsidRDefault="006D6E3E" w:rsidP="00BD507B">
      <w:pPr>
        <w:pStyle w:val="ListParagraph"/>
        <w:spacing w:after="0" w:line="240" w:lineRule="auto"/>
        <w:rPr>
          <w:rFonts w:cs="Arial"/>
        </w:rPr>
      </w:pPr>
    </w:p>
    <w:p w14:paraId="3526BF7B" w14:textId="14681F78" w:rsidR="006D6E3E" w:rsidRDefault="006D6E3E" w:rsidP="00BD507B">
      <w:pPr>
        <w:pStyle w:val="ListParagraph"/>
        <w:numPr>
          <w:ilvl w:val="0"/>
          <w:numId w:val="12"/>
        </w:numPr>
        <w:spacing w:after="0" w:line="240" w:lineRule="auto"/>
        <w:ind w:left="720"/>
        <w:rPr>
          <w:rFonts w:cs="Arial"/>
        </w:rPr>
      </w:pPr>
      <w:r>
        <w:rPr>
          <w:rFonts w:cs="Arial"/>
        </w:rPr>
        <w:t xml:space="preserve">Describe </w:t>
      </w:r>
      <w:r w:rsidR="008B237D">
        <w:rPr>
          <w:rFonts w:cs="Arial"/>
        </w:rPr>
        <w:t xml:space="preserve">how </w:t>
      </w:r>
      <w:r>
        <w:rPr>
          <w:rFonts w:cs="Arial"/>
        </w:rPr>
        <w:t xml:space="preserve">the </w:t>
      </w:r>
      <w:r w:rsidR="008B237D">
        <w:rPr>
          <w:rFonts w:cs="Arial"/>
        </w:rPr>
        <w:t>policies and procedures for</w:t>
      </w:r>
      <w:r>
        <w:rPr>
          <w:rFonts w:cs="Arial"/>
        </w:rPr>
        <w:t xml:space="preserve"> compensation of individuals involved in recruitment or admission activities and those involved with making financial aid decisions</w:t>
      </w:r>
      <w:r w:rsidR="008B237D">
        <w:rPr>
          <w:rFonts w:cs="Arial"/>
        </w:rPr>
        <w:t xml:space="preserve"> </w:t>
      </w:r>
      <w:r w:rsidR="008B237D" w:rsidRPr="004769EE">
        <w:rPr>
          <w:rFonts w:cs="Arial"/>
        </w:rPr>
        <w:t>compl</w:t>
      </w:r>
      <w:r w:rsidR="008B237D">
        <w:rPr>
          <w:rFonts w:cs="Arial"/>
        </w:rPr>
        <w:t>y</w:t>
      </w:r>
      <w:r w:rsidR="008B237D" w:rsidRPr="004769EE">
        <w:rPr>
          <w:rFonts w:cs="Arial"/>
        </w:rPr>
        <w:t xml:space="preserve"> with all Federal student assistance requirements as stated in current federal regulation</w:t>
      </w:r>
      <w:r w:rsidR="008B237D">
        <w:rPr>
          <w:rFonts w:cs="Arial"/>
        </w:rPr>
        <w:t xml:space="preserve">s, including </w:t>
      </w:r>
      <w:r w:rsidR="00E473EC">
        <w:rPr>
          <w:rFonts w:cs="Arial"/>
        </w:rPr>
        <w:t xml:space="preserve">restrictions on </w:t>
      </w:r>
      <w:r w:rsidR="008B237D">
        <w:rPr>
          <w:rFonts w:cs="Arial"/>
        </w:rPr>
        <w:t xml:space="preserve">student referrals made by </w:t>
      </w:r>
      <w:r w:rsidR="00DD3824">
        <w:rPr>
          <w:rFonts w:cs="Arial"/>
        </w:rPr>
        <w:t>institution personnel.</w:t>
      </w:r>
    </w:p>
    <w:p w14:paraId="4529C880" w14:textId="56E18347" w:rsidR="008B237D" w:rsidRDefault="008B237D" w:rsidP="00BD507B">
      <w:pPr>
        <w:pStyle w:val="ListParagraph"/>
        <w:spacing w:after="0" w:line="240" w:lineRule="auto"/>
        <w:rPr>
          <w:rFonts w:cs="Arial"/>
        </w:rPr>
      </w:pPr>
    </w:p>
    <w:p w14:paraId="24761E4D" w14:textId="77777777" w:rsidR="008B237D" w:rsidRDefault="008B237D" w:rsidP="00BD507B">
      <w:pPr>
        <w:pStyle w:val="ListParagraph"/>
        <w:spacing w:after="0" w:line="240" w:lineRule="auto"/>
        <w:rPr>
          <w:rFonts w:cs="Arial"/>
        </w:rPr>
      </w:pPr>
    </w:p>
    <w:p w14:paraId="0F23990B" w14:textId="77777777" w:rsidR="008B237D" w:rsidRDefault="008B237D" w:rsidP="00BD507B">
      <w:pPr>
        <w:pStyle w:val="ListParagraph"/>
        <w:spacing w:after="0" w:line="240" w:lineRule="auto"/>
        <w:rPr>
          <w:rFonts w:cs="Arial"/>
        </w:rPr>
      </w:pPr>
    </w:p>
    <w:p w14:paraId="3CBC1476" w14:textId="77777777" w:rsidR="00515E41" w:rsidRPr="003D0B87" w:rsidRDefault="00515E41" w:rsidP="00913A4E">
      <w:pPr>
        <w:pStyle w:val="Heading1"/>
      </w:pPr>
      <w:r w:rsidRPr="003D0B87">
        <w:t>Standard IX: Financial Disclosures, Cancellations, and Refund Policies</w:t>
      </w:r>
    </w:p>
    <w:p w14:paraId="79E32B25" w14:textId="77777777" w:rsidR="003D0B87" w:rsidRPr="00B00553" w:rsidRDefault="003D0B87" w:rsidP="003D0B87">
      <w:pPr>
        <w:spacing w:after="0" w:line="240" w:lineRule="auto"/>
        <w:rPr>
          <w:rFonts w:cs="Times New Roman"/>
          <w:sz w:val="24"/>
          <w:szCs w:val="24"/>
        </w:rPr>
      </w:pPr>
      <w:r w:rsidRPr="00B00553">
        <w:rPr>
          <w:rFonts w:cs="Times New Roman"/>
          <w:sz w:val="24"/>
          <w:szCs w:val="24"/>
        </w:rPr>
        <w:t xml:space="preserve">Contact Person: </w:t>
      </w:r>
      <w:sdt>
        <w:sdtPr>
          <w:rPr>
            <w:rFonts w:ascii="Times New Roman" w:hAnsi="Times New Roman" w:cs="Times New Roman"/>
            <w:sz w:val="24"/>
            <w:szCs w:val="24"/>
          </w:rPr>
          <w:id w:val="1768348062"/>
          <w:placeholder>
            <w:docPart w:val="59C387A4A81340D78A329224FFEAD026"/>
          </w:placeholder>
          <w:showingPlcHdr/>
        </w:sdtPr>
        <w:sdtEndPr/>
        <w:sdtContent>
          <w:r>
            <w:rPr>
              <w:rStyle w:val="PlaceholderText"/>
            </w:rPr>
            <w:t>Name and Title of Contact Person</w:t>
          </w:r>
        </w:sdtContent>
      </w:sdt>
    </w:p>
    <w:p w14:paraId="3CBC1478" w14:textId="77777777" w:rsidR="00515E41" w:rsidRPr="003D0B87" w:rsidRDefault="00515E41" w:rsidP="00515E41">
      <w:pPr>
        <w:spacing w:after="0" w:line="240" w:lineRule="auto"/>
        <w:rPr>
          <w:rFonts w:cs="Times New Roman"/>
          <w:sz w:val="24"/>
          <w:szCs w:val="24"/>
        </w:rPr>
      </w:pPr>
    </w:p>
    <w:p w14:paraId="3CBC1479" w14:textId="1AD972BA" w:rsidR="00BD057E" w:rsidRPr="00400E05" w:rsidRDefault="00515E41" w:rsidP="00BD507B">
      <w:pPr>
        <w:pStyle w:val="ListParagraph"/>
        <w:numPr>
          <w:ilvl w:val="0"/>
          <w:numId w:val="31"/>
        </w:numPr>
        <w:spacing w:after="0" w:line="240" w:lineRule="auto"/>
        <w:ind w:left="360"/>
        <w:rPr>
          <w:rFonts w:cs="Times New Roman"/>
          <w:sz w:val="24"/>
          <w:szCs w:val="24"/>
        </w:rPr>
      </w:pPr>
      <w:r w:rsidRPr="00400E05">
        <w:rPr>
          <w:rFonts w:cs="Times New Roman"/>
          <w:b/>
          <w:sz w:val="24"/>
          <w:szCs w:val="24"/>
        </w:rPr>
        <w:t>Refund Policy:</w:t>
      </w:r>
      <w:r w:rsidRPr="00400E05">
        <w:rPr>
          <w:rFonts w:cs="Times New Roman"/>
          <w:sz w:val="24"/>
          <w:szCs w:val="24"/>
        </w:rPr>
        <w:t xml:space="preserve"> </w:t>
      </w:r>
      <w:r w:rsidR="00C65D16">
        <w:rPr>
          <w:rFonts w:cs="Times New Roman"/>
          <w:sz w:val="24"/>
          <w:szCs w:val="24"/>
        </w:rPr>
        <w:t>The</w:t>
      </w:r>
      <w:r w:rsidR="00037B64">
        <w:rPr>
          <w:rFonts w:cs="Times New Roman"/>
          <w:sz w:val="24"/>
          <w:szCs w:val="24"/>
        </w:rPr>
        <w:t xml:space="preserve"> </w:t>
      </w:r>
      <w:r w:rsidRPr="00400E05">
        <w:rPr>
          <w:rFonts w:cs="Times New Roman"/>
          <w:sz w:val="24"/>
          <w:szCs w:val="24"/>
        </w:rPr>
        <w:t xml:space="preserve">institution </w:t>
      </w:r>
      <w:r w:rsidR="00037B64">
        <w:rPr>
          <w:rFonts w:cs="Times New Roman"/>
          <w:sz w:val="24"/>
          <w:szCs w:val="24"/>
        </w:rPr>
        <w:t xml:space="preserve">must have </w:t>
      </w:r>
      <w:r w:rsidRPr="00400E05">
        <w:rPr>
          <w:rFonts w:cs="Times New Roman"/>
          <w:sz w:val="24"/>
          <w:szCs w:val="24"/>
        </w:rPr>
        <w:t xml:space="preserve">and implement a fair and equitable refund policy in compliance with state requirements or, in the absence of such requirements, in accordance with DEAC’s refund policy standards under </w:t>
      </w:r>
      <w:r w:rsidR="00037B64">
        <w:rPr>
          <w:rFonts w:cs="Times New Roman"/>
          <w:sz w:val="24"/>
          <w:szCs w:val="24"/>
        </w:rPr>
        <w:t xml:space="preserve">Standard </w:t>
      </w:r>
      <w:r w:rsidRPr="00400E05">
        <w:rPr>
          <w:rFonts w:cs="Times New Roman"/>
          <w:sz w:val="24"/>
          <w:szCs w:val="24"/>
        </w:rPr>
        <w:t xml:space="preserve">IX.C. The institution discloses the date from which refunds are calculated (e.g., the date of determination of withdrawal or termination). The institution complies first with the Return of Title IV requirements when a student who is a FSA Title IV recipient withdraws from </w:t>
      </w:r>
      <w:r w:rsidR="00037B64">
        <w:rPr>
          <w:rFonts w:cs="Times New Roman"/>
          <w:sz w:val="24"/>
          <w:szCs w:val="24"/>
        </w:rPr>
        <w:t>the</w:t>
      </w:r>
      <w:r w:rsidRPr="00400E05">
        <w:rPr>
          <w:rFonts w:cs="Times New Roman"/>
          <w:sz w:val="24"/>
          <w:szCs w:val="24"/>
        </w:rPr>
        <w:t xml:space="preserve"> institution. </w:t>
      </w:r>
    </w:p>
    <w:p w14:paraId="3CBC147A" w14:textId="77777777" w:rsidR="00B832E0" w:rsidRPr="00037B64" w:rsidRDefault="00B832E0" w:rsidP="00BD507B">
      <w:pPr>
        <w:pStyle w:val="ListParagraph"/>
        <w:spacing w:after="0" w:line="240" w:lineRule="auto"/>
        <w:ind w:left="360"/>
        <w:rPr>
          <w:rFonts w:cs="Times New Roman"/>
          <w:b/>
        </w:rPr>
      </w:pPr>
    </w:p>
    <w:p w14:paraId="62DC49A3" w14:textId="1405615F" w:rsidR="00037B64" w:rsidRDefault="00B832E0" w:rsidP="00BD507B">
      <w:pPr>
        <w:pStyle w:val="ListParagraph"/>
        <w:numPr>
          <w:ilvl w:val="0"/>
          <w:numId w:val="14"/>
        </w:numPr>
        <w:spacing w:after="0" w:line="240" w:lineRule="auto"/>
        <w:ind w:left="720"/>
        <w:rPr>
          <w:rFonts w:cs="Arial"/>
        </w:rPr>
      </w:pPr>
      <w:r w:rsidRPr="00E473EC">
        <w:rPr>
          <w:rFonts w:cs="Arial"/>
        </w:rPr>
        <w:t xml:space="preserve">Describe how the institution’s refund policy complies first with the Return </w:t>
      </w:r>
      <w:r w:rsidR="00B153BF">
        <w:rPr>
          <w:rFonts w:cs="Arial"/>
        </w:rPr>
        <w:t>of</w:t>
      </w:r>
      <w:r w:rsidRPr="00E473EC">
        <w:rPr>
          <w:rFonts w:cs="Arial"/>
        </w:rPr>
        <w:t xml:space="preserve"> Title IV requirements when a student who is a FSA Title IV recipient withdraws from the institution. </w:t>
      </w:r>
      <w:r w:rsidR="00B153BF">
        <w:rPr>
          <w:rFonts w:cs="Arial"/>
        </w:rPr>
        <w:t xml:space="preserve">[EXHIBIT 42: Sample Return of Title IV Calculation Documentation] </w:t>
      </w:r>
      <w:r w:rsidR="00ED33FB" w:rsidRPr="00E473EC">
        <w:rPr>
          <w:rFonts w:cs="Arial"/>
        </w:rPr>
        <w:br/>
      </w:r>
    </w:p>
    <w:p w14:paraId="022776E0" w14:textId="77777777" w:rsidR="00E473EC" w:rsidRPr="00E473EC" w:rsidRDefault="00E473EC" w:rsidP="00BD507B">
      <w:pPr>
        <w:pStyle w:val="ListParagraph"/>
        <w:spacing w:after="0" w:line="240" w:lineRule="auto"/>
        <w:rPr>
          <w:rFonts w:cs="Arial"/>
        </w:rPr>
      </w:pPr>
    </w:p>
    <w:p w14:paraId="3CBC147C" w14:textId="77777777" w:rsidR="00BD057E" w:rsidRPr="00037B64" w:rsidRDefault="00BD057E" w:rsidP="00BD507B">
      <w:pPr>
        <w:spacing w:after="0" w:line="240" w:lineRule="auto"/>
        <w:ind w:left="720"/>
        <w:rPr>
          <w:rFonts w:cs="Times New Roman"/>
        </w:rPr>
      </w:pPr>
    </w:p>
    <w:p w14:paraId="3CBC147D" w14:textId="77777777" w:rsidR="00BD057E" w:rsidRPr="003D0B87" w:rsidRDefault="00BD057E" w:rsidP="00913A4E">
      <w:pPr>
        <w:pStyle w:val="Heading1"/>
      </w:pPr>
      <w:r w:rsidRPr="003D0B87">
        <w:t xml:space="preserve">Standard XI: Financial Responsibility </w:t>
      </w:r>
    </w:p>
    <w:p w14:paraId="66666D1B" w14:textId="77777777" w:rsidR="003D0B87" w:rsidRPr="00B00553" w:rsidRDefault="003D0B87" w:rsidP="003D0B87">
      <w:pPr>
        <w:spacing w:after="0" w:line="240" w:lineRule="auto"/>
        <w:rPr>
          <w:rFonts w:cs="Times New Roman"/>
          <w:sz w:val="24"/>
          <w:szCs w:val="24"/>
        </w:rPr>
      </w:pPr>
      <w:r w:rsidRPr="00B00553">
        <w:rPr>
          <w:rFonts w:cs="Times New Roman"/>
          <w:sz w:val="24"/>
          <w:szCs w:val="24"/>
        </w:rPr>
        <w:t xml:space="preserve">Contact Person: </w:t>
      </w:r>
      <w:sdt>
        <w:sdtPr>
          <w:rPr>
            <w:rFonts w:ascii="Times New Roman" w:hAnsi="Times New Roman" w:cs="Times New Roman"/>
            <w:sz w:val="24"/>
            <w:szCs w:val="24"/>
          </w:rPr>
          <w:id w:val="-1555311714"/>
          <w:placeholder>
            <w:docPart w:val="361604BD02B7451785DE6699A3CAB1A5"/>
          </w:placeholder>
          <w:showingPlcHdr/>
        </w:sdtPr>
        <w:sdtEndPr/>
        <w:sdtContent>
          <w:r>
            <w:rPr>
              <w:rStyle w:val="PlaceholderText"/>
            </w:rPr>
            <w:t>Name and Title of Contact Person</w:t>
          </w:r>
        </w:sdtContent>
      </w:sdt>
    </w:p>
    <w:p w14:paraId="3CBC147F" w14:textId="77777777" w:rsidR="00BD057E" w:rsidRPr="003D0B87" w:rsidRDefault="00BD057E" w:rsidP="00BD057E">
      <w:pPr>
        <w:spacing w:after="0" w:line="240" w:lineRule="auto"/>
        <w:rPr>
          <w:rFonts w:cs="Times New Roman"/>
          <w:sz w:val="24"/>
          <w:szCs w:val="24"/>
        </w:rPr>
      </w:pPr>
    </w:p>
    <w:p w14:paraId="3CBC1480" w14:textId="02C89978" w:rsidR="00911956" w:rsidRPr="00BD507B" w:rsidRDefault="00BD057E" w:rsidP="00BD507B">
      <w:pPr>
        <w:pStyle w:val="ListParagraph"/>
        <w:numPr>
          <w:ilvl w:val="0"/>
          <w:numId w:val="32"/>
        </w:numPr>
        <w:spacing w:after="0" w:line="240" w:lineRule="auto"/>
        <w:ind w:left="360"/>
        <w:rPr>
          <w:rFonts w:cs="Times New Roman"/>
          <w:b/>
          <w:sz w:val="24"/>
          <w:szCs w:val="24"/>
        </w:rPr>
      </w:pPr>
      <w:r w:rsidRPr="00BD507B">
        <w:rPr>
          <w:rFonts w:cs="Times New Roman"/>
          <w:b/>
          <w:sz w:val="24"/>
          <w:szCs w:val="24"/>
        </w:rPr>
        <w:t xml:space="preserve">Federal Student Assistance Administrator: </w:t>
      </w:r>
      <w:r w:rsidRPr="00BD507B">
        <w:rPr>
          <w:rFonts w:cs="Times New Roman"/>
          <w:sz w:val="24"/>
          <w:szCs w:val="24"/>
        </w:rPr>
        <w:t xml:space="preserve">The institution employs a capable individual(s) responsible for administering all FSA Title IV programs in which it participates and for coordinating those programs with the institution’s other financial assistance programs. The </w:t>
      </w:r>
      <w:r w:rsidRPr="00BD507B">
        <w:rPr>
          <w:rFonts w:cs="Times New Roman"/>
          <w:sz w:val="24"/>
          <w:szCs w:val="24"/>
        </w:rPr>
        <w:lastRenderedPageBreak/>
        <w:t>institution employs other individuals, as needed, to assist in the administration of FSA Title IV programs.</w:t>
      </w:r>
      <w:r w:rsidRPr="00BD507B">
        <w:rPr>
          <w:rFonts w:cs="Times New Roman"/>
          <w:b/>
          <w:sz w:val="24"/>
          <w:szCs w:val="24"/>
        </w:rPr>
        <w:t xml:space="preserve"> </w:t>
      </w:r>
    </w:p>
    <w:p w14:paraId="3CBC1481" w14:textId="77777777" w:rsidR="00911956" w:rsidRPr="00BD507B" w:rsidRDefault="00911956" w:rsidP="00BD507B">
      <w:pPr>
        <w:pStyle w:val="ListParagraph"/>
        <w:spacing w:after="0" w:line="240" w:lineRule="auto"/>
        <w:ind w:left="0"/>
        <w:rPr>
          <w:rFonts w:cs="Times New Roman"/>
          <w:b/>
        </w:rPr>
      </w:pPr>
    </w:p>
    <w:p w14:paraId="78232086" w14:textId="7E03A613" w:rsidR="00816624" w:rsidRPr="00BD507B" w:rsidRDefault="00911956" w:rsidP="00BD507B">
      <w:pPr>
        <w:pStyle w:val="ListParagraph"/>
        <w:numPr>
          <w:ilvl w:val="0"/>
          <w:numId w:val="11"/>
        </w:numPr>
        <w:spacing w:after="0" w:line="240" w:lineRule="auto"/>
        <w:ind w:left="720"/>
        <w:rPr>
          <w:rFonts w:cs="Arial"/>
        </w:rPr>
      </w:pPr>
      <w:r w:rsidRPr="00BD507B">
        <w:rPr>
          <w:rFonts w:cs="Arial"/>
        </w:rPr>
        <w:t xml:space="preserve">Identify and describe </w:t>
      </w:r>
      <w:r w:rsidR="00ED33FB" w:rsidRPr="00BD507B">
        <w:rPr>
          <w:rFonts w:cs="Arial"/>
        </w:rPr>
        <w:t>the qualification</w:t>
      </w:r>
      <w:r w:rsidRPr="00BD507B">
        <w:rPr>
          <w:rFonts w:cs="Arial"/>
        </w:rPr>
        <w:t xml:space="preserve">s </w:t>
      </w:r>
      <w:r w:rsidR="00ED33FB" w:rsidRPr="00BD507B">
        <w:rPr>
          <w:rFonts w:cs="Arial"/>
        </w:rPr>
        <w:t xml:space="preserve">of the </w:t>
      </w:r>
      <w:r w:rsidRPr="00BD507B">
        <w:rPr>
          <w:rFonts w:cs="Arial"/>
        </w:rPr>
        <w:t xml:space="preserve">capable individual(s) responsible for administering all FSA Title IV programs in which it participates. </w:t>
      </w:r>
      <w:r w:rsidR="00ED33FB" w:rsidRPr="00BD507B">
        <w:rPr>
          <w:rFonts w:cs="Arial"/>
        </w:rPr>
        <w:br/>
      </w:r>
    </w:p>
    <w:p w14:paraId="3CBC1482" w14:textId="3C858CB2" w:rsidR="00ED33FB" w:rsidRPr="00BD507B" w:rsidRDefault="00ED33FB" w:rsidP="00BD507B">
      <w:pPr>
        <w:pStyle w:val="ListParagraph"/>
        <w:spacing w:after="0" w:line="240" w:lineRule="auto"/>
        <w:rPr>
          <w:rFonts w:cs="Arial"/>
        </w:rPr>
      </w:pPr>
    </w:p>
    <w:p w14:paraId="3CBC1484" w14:textId="02937551" w:rsidR="00911956" w:rsidRPr="00BD507B" w:rsidRDefault="00911956" w:rsidP="00BD507B">
      <w:pPr>
        <w:pStyle w:val="ListParagraph"/>
        <w:spacing w:after="0" w:line="240" w:lineRule="auto"/>
        <w:rPr>
          <w:rFonts w:cs="Arial"/>
        </w:rPr>
      </w:pPr>
    </w:p>
    <w:p w14:paraId="3CBC1485" w14:textId="208CC2F0" w:rsidR="00911956" w:rsidRPr="00BD507B" w:rsidRDefault="00911956" w:rsidP="00BD507B">
      <w:pPr>
        <w:pStyle w:val="ListParagraph"/>
        <w:numPr>
          <w:ilvl w:val="0"/>
          <w:numId w:val="11"/>
        </w:numPr>
        <w:spacing w:after="0" w:line="240" w:lineRule="auto"/>
        <w:ind w:left="720"/>
        <w:rPr>
          <w:rFonts w:cs="Arial"/>
        </w:rPr>
      </w:pPr>
      <w:r w:rsidRPr="00BD507B">
        <w:rPr>
          <w:rFonts w:cs="Arial"/>
        </w:rPr>
        <w:t xml:space="preserve">Describe how this individual coordinates those programs with the institution’s other financial assistance programs. </w:t>
      </w:r>
      <w:r w:rsidR="00ED33FB" w:rsidRPr="00BD507B">
        <w:rPr>
          <w:rFonts w:cs="Arial"/>
        </w:rPr>
        <w:br/>
      </w:r>
    </w:p>
    <w:p w14:paraId="21E0664A" w14:textId="3BEA5DCE" w:rsidR="001B04C7" w:rsidRPr="00BD507B" w:rsidRDefault="001B04C7" w:rsidP="00BD507B">
      <w:pPr>
        <w:pStyle w:val="ListParagraph"/>
        <w:spacing w:after="0" w:line="240" w:lineRule="auto"/>
        <w:rPr>
          <w:rFonts w:cs="Arial"/>
        </w:rPr>
      </w:pPr>
    </w:p>
    <w:p w14:paraId="291D6F9E" w14:textId="77777777" w:rsidR="001B04C7" w:rsidRPr="00BD507B" w:rsidRDefault="001B04C7" w:rsidP="00BD507B">
      <w:pPr>
        <w:pStyle w:val="ListParagraph"/>
        <w:spacing w:after="0" w:line="240" w:lineRule="auto"/>
        <w:rPr>
          <w:rFonts w:cs="Arial"/>
        </w:rPr>
      </w:pPr>
    </w:p>
    <w:p w14:paraId="3CBC1486" w14:textId="5CD49AE1" w:rsidR="00911956" w:rsidRPr="00BD507B" w:rsidRDefault="00911956" w:rsidP="00BD507B">
      <w:pPr>
        <w:pStyle w:val="ListParagraph"/>
        <w:numPr>
          <w:ilvl w:val="0"/>
          <w:numId w:val="11"/>
        </w:numPr>
        <w:spacing w:after="0" w:line="240" w:lineRule="auto"/>
        <w:ind w:left="720"/>
        <w:rPr>
          <w:rFonts w:cs="Arial"/>
        </w:rPr>
      </w:pPr>
      <w:r w:rsidRPr="00BD507B">
        <w:rPr>
          <w:rFonts w:cs="Arial"/>
        </w:rPr>
        <w:t xml:space="preserve">Describe the institution’s procedures for hiring and employing other individuals, as needed, to assist in the administration of FSA Title IV programs. </w:t>
      </w:r>
      <w:r w:rsidR="00ED33FB" w:rsidRPr="00BD507B">
        <w:rPr>
          <w:rFonts w:cs="Arial"/>
        </w:rPr>
        <w:br/>
      </w:r>
    </w:p>
    <w:p w14:paraId="7202BD2E" w14:textId="585ADB88" w:rsidR="001B04C7" w:rsidRPr="00BD507B" w:rsidRDefault="001B04C7" w:rsidP="00BD507B">
      <w:pPr>
        <w:pStyle w:val="ListParagraph"/>
        <w:spacing w:after="0" w:line="240" w:lineRule="auto"/>
        <w:rPr>
          <w:rFonts w:cs="Arial"/>
        </w:rPr>
      </w:pPr>
    </w:p>
    <w:p w14:paraId="30A4DC28" w14:textId="77777777" w:rsidR="001B04C7" w:rsidRPr="00BD507B" w:rsidRDefault="001B04C7" w:rsidP="00BD507B">
      <w:pPr>
        <w:pStyle w:val="ListParagraph"/>
        <w:spacing w:after="0" w:line="240" w:lineRule="auto"/>
        <w:rPr>
          <w:rFonts w:cs="Arial"/>
        </w:rPr>
      </w:pPr>
    </w:p>
    <w:p w14:paraId="540D4D78" w14:textId="40B339E1" w:rsidR="001B04C7" w:rsidRPr="00BD507B" w:rsidRDefault="00E473EC" w:rsidP="00BD507B">
      <w:pPr>
        <w:pStyle w:val="ListParagraph"/>
        <w:numPr>
          <w:ilvl w:val="0"/>
          <w:numId w:val="11"/>
        </w:numPr>
        <w:spacing w:after="0" w:line="240" w:lineRule="auto"/>
        <w:ind w:left="720"/>
        <w:rPr>
          <w:rFonts w:cs="Times New Roman"/>
        </w:rPr>
      </w:pPr>
      <w:r w:rsidRPr="00BD507B">
        <w:rPr>
          <w:rFonts w:cs="Arial"/>
        </w:rPr>
        <w:t>Provide the n</w:t>
      </w:r>
      <w:r w:rsidR="00911956" w:rsidRPr="00BD507B">
        <w:rPr>
          <w:rFonts w:cs="Arial"/>
        </w:rPr>
        <w:t xml:space="preserve">ame </w:t>
      </w:r>
      <w:r w:rsidRPr="00BD507B">
        <w:rPr>
          <w:rFonts w:cs="Arial"/>
        </w:rPr>
        <w:t xml:space="preserve">of </w:t>
      </w:r>
      <w:r w:rsidR="00911956" w:rsidRPr="00BD507B">
        <w:rPr>
          <w:rFonts w:cs="Arial"/>
        </w:rPr>
        <w:t xml:space="preserve">the individual from the institution who attended the DEAC-sponsored Federal Student Assistance Title IV Administration workshop and </w:t>
      </w:r>
      <w:r w:rsidR="00FF201C" w:rsidRPr="00BD507B">
        <w:rPr>
          <w:rFonts w:cs="Arial"/>
        </w:rPr>
        <w:t>state whether</w:t>
      </w:r>
      <w:r w:rsidR="00911956" w:rsidRPr="00BD507B">
        <w:rPr>
          <w:rFonts w:cs="Arial"/>
        </w:rPr>
        <w:t xml:space="preserve"> the individual was certified by DEAC prior to the institution’s participation in any Federal Student Assistance program. </w:t>
      </w:r>
      <w:r w:rsidR="00ED33FB" w:rsidRPr="00BD507B">
        <w:rPr>
          <w:rFonts w:cs="Arial"/>
        </w:rPr>
        <w:br/>
      </w:r>
    </w:p>
    <w:p w14:paraId="7CEF1B12" w14:textId="77777777" w:rsidR="001B04C7" w:rsidRPr="00BD507B" w:rsidRDefault="001B04C7" w:rsidP="00BD507B">
      <w:pPr>
        <w:pStyle w:val="ListParagraph"/>
        <w:spacing w:after="0" w:line="240" w:lineRule="auto"/>
        <w:rPr>
          <w:rFonts w:cs="Times New Roman"/>
        </w:rPr>
      </w:pPr>
    </w:p>
    <w:p w14:paraId="3CBC1487" w14:textId="2FE5BA6F" w:rsidR="00BD057E" w:rsidRPr="00BD507B" w:rsidRDefault="00BD057E" w:rsidP="00BD507B">
      <w:pPr>
        <w:pStyle w:val="ListParagraph"/>
        <w:spacing w:after="0" w:line="240" w:lineRule="auto"/>
        <w:rPr>
          <w:rFonts w:cs="Times New Roman"/>
        </w:rPr>
      </w:pPr>
    </w:p>
    <w:p w14:paraId="3CBC1488" w14:textId="50C66CBB" w:rsidR="0051489D" w:rsidRPr="00BD507B" w:rsidRDefault="0051489D" w:rsidP="00BD507B">
      <w:pPr>
        <w:pStyle w:val="ListParagraph"/>
        <w:numPr>
          <w:ilvl w:val="0"/>
          <w:numId w:val="32"/>
        </w:numPr>
        <w:spacing w:after="0" w:line="240" w:lineRule="auto"/>
        <w:ind w:left="360"/>
        <w:rPr>
          <w:rFonts w:cs="Times New Roman"/>
          <w:sz w:val="24"/>
          <w:szCs w:val="24"/>
        </w:rPr>
      </w:pPr>
      <w:r w:rsidRPr="00BD507B">
        <w:rPr>
          <w:rFonts w:cs="Times New Roman"/>
          <w:b/>
          <w:sz w:val="24"/>
          <w:szCs w:val="24"/>
        </w:rPr>
        <w:t xml:space="preserve">Default Management Plan: </w:t>
      </w:r>
      <w:r w:rsidRPr="00BD507B">
        <w:rPr>
          <w:rFonts w:cs="Times New Roman"/>
          <w:sz w:val="24"/>
          <w:szCs w:val="24"/>
        </w:rPr>
        <w:t xml:space="preserve">The institution’s default management plan addresses student loan information (borrower’s rights and responsibilities, information regarding repayment and consolidation of student loan debt, communications with lenders and loan servicing agents, and the consequences of default), advising and monitoring, cooperation with lenders, and collection information to facilitate location of borrowers. The institution documents implementation of the default management programs and regularly conducts an evaluation of the effectiveness of its efforts as part of its self-study program. </w:t>
      </w:r>
    </w:p>
    <w:p w14:paraId="3CBC1489" w14:textId="77777777" w:rsidR="0051489D" w:rsidRPr="00BD507B" w:rsidRDefault="0051489D" w:rsidP="00BD507B">
      <w:pPr>
        <w:spacing w:after="0" w:line="240" w:lineRule="auto"/>
        <w:rPr>
          <w:rFonts w:cs="Times New Roman"/>
          <w:sz w:val="24"/>
          <w:szCs w:val="24"/>
        </w:rPr>
      </w:pPr>
    </w:p>
    <w:p w14:paraId="3CBC148A" w14:textId="77777777" w:rsidR="009E2783" w:rsidRPr="00BD507B" w:rsidRDefault="0051489D" w:rsidP="00BD507B">
      <w:pPr>
        <w:spacing w:after="0" w:line="240" w:lineRule="auto"/>
        <w:ind w:left="360"/>
        <w:rPr>
          <w:rFonts w:cs="Times New Roman"/>
          <w:sz w:val="24"/>
          <w:szCs w:val="24"/>
        </w:rPr>
      </w:pPr>
      <w:r w:rsidRPr="00BD507B">
        <w:rPr>
          <w:rFonts w:cs="Times New Roman"/>
          <w:sz w:val="24"/>
          <w:szCs w:val="24"/>
        </w:rPr>
        <w:t xml:space="preserve">The published cohort rate for the institution for any cohort year—where 30 or more borrowers enter repayment—cannot exceed the allowable rates as prescribed by the U.S. Department of Education. Institutions that receive a published rated greater than 25 percent are required to implement and adhere to a default reduction plan that specifically outlines the means by which the institution will provide services and contracts to the borrowers in an attempt to reduce the cohort default rate. </w:t>
      </w:r>
    </w:p>
    <w:p w14:paraId="3CBC148B" w14:textId="77777777" w:rsidR="00435814" w:rsidRPr="00BD507B" w:rsidRDefault="00435814" w:rsidP="00BD507B">
      <w:pPr>
        <w:spacing w:after="0" w:line="240" w:lineRule="auto"/>
        <w:ind w:left="360"/>
        <w:rPr>
          <w:rFonts w:cs="Times New Roman"/>
        </w:rPr>
      </w:pPr>
    </w:p>
    <w:p w14:paraId="0D8942F8" w14:textId="564B2612" w:rsidR="009E3088" w:rsidRPr="00BD507B" w:rsidRDefault="009E3088" w:rsidP="00BD507B">
      <w:pPr>
        <w:pStyle w:val="ListParagraph"/>
        <w:numPr>
          <w:ilvl w:val="0"/>
          <w:numId w:val="10"/>
        </w:numPr>
        <w:spacing w:after="0" w:line="240" w:lineRule="auto"/>
        <w:ind w:left="720"/>
        <w:rPr>
          <w:rFonts w:cs="Arial"/>
        </w:rPr>
      </w:pPr>
      <w:r w:rsidRPr="00BD507B">
        <w:rPr>
          <w:rFonts w:cs="Arial"/>
        </w:rPr>
        <w:t xml:space="preserve">Provide the institution’s most recent </w:t>
      </w:r>
      <w:r w:rsidR="0087615E" w:rsidRPr="00BD507B">
        <w:rPr>
          <w:rFonts w:cs="Arial"/>
        </w:rPr>
        <w:t>official three-year C</w:t>
      </w:r>
      <w:r w:rsidRPr="00BD507B">
        <w:rPr>
          <w:rFonts w:cs="Arial"/>
        </w:rPr>
        <w:t xml:space="preserve">ohort </w:t>
      </w:r>
      <w:r w:rsidR="0087615E" w:rsidRPr="00BD507B">
        <w:rPr>
          <w:rFonts w:cs="Arial"/>
        </w:rPr>
        <w:t>D</w:t>
      </w:r>
      <w:r w:rsidRPr="00BD507B">
        <w:rPr>
          <w:rFonts w:cs="Arial"/>
        </w:rPr>
        <w:t xml:space="preserve">efault </w:t>
      </w:r>
      <w:r w:rsidR="0087615E" w:rsidRPr="00BD507B">
        <w:rPr>
          <w:rFonts w:cs="Arial"/>
        </w:rPr>
        <w:t>R</w:t>
      </w:r>
      <w:r w:rsidRPr="00BD507B">
        <w:rPr>
          <w:rFonts w:cs="Arial"/>
        </w:rPr>
        <w:t>ate.</w:t>
      </w:r>
    </w:p>
    <w:p w14:paraId="4115F9D6" w14:textId="579849F0" w:rsidR="009E3088" w:rsidRPr="00BD507B" w:rsidRDefault="009E3088" w:rsidP="00BD507B">
      <w:pPr>
        <w:pStyle w:val="ListParagraph"/>
        <w:spacing w:after="0" w:line="240" w:lineRule="auto"/>
        <w:rPr>
          <w:rFonts w:cs="Arial"/>
        </w:rPr>
      </w:pPr>
    </w:p>
    <w:p w14:paraId="08596C0F" w14:textId="1EC2460C" w:rsidR="009E3088" w:rsidRPr="00BD507B" w:rsidRDefault="009E3088" w:rsidP="00BD507B">
      <w:pPr>
        <w:pStyle w:val="ListParagraph"/>
        <w:spacing w:after="0" w:line="240" w:lineRule="auto"/>
        <w:rPr>
          <w:rFonts w:cs="Arial"/>
        </w:rPr>
      </w:pPr>
    </w:p>
    <w:p w14:paraId="1E05ECCA" w14:textId="77777777" w:rsidR="009E3088" w:rsidRPr="00BD507B" w:rsidRDefault="009E3088" w:rsidP="00BD507B">
      <w:pPr>
        <w:pStyle w:val="ListParagraph"/>
        <w:spacing w:after="0" w:line="240" w:lineRule="auto"/>
        <w:rPr>
          <w:rFonts w:cs="Arial"/>
        </w:rPr>
      </w:pPr>
    </w:p>
    <w:p w14:paraId="3CBC148C" w14:textId="2202941C" w:rsidR="00435814" w:rsidRPr="00BD507B" w:rsidRDefault="00435814" w:rsidP="00BD507B">
      <w:pPr>
        <w:pStyle w:val="ListParagraph"/>
        <w:numPr>
          <w:ilvl w:val="0"/>
          <w:numId w:val="10"/>
        </w:numPr>
        <w:spacing w:after="0" w:line="240" w:lineRule="auto"/>
        <w:ind w:left="720"/>
        <w:rPr>
          <w:rFonts w:cs="Arial"/>
        </w:rPr>
      </w:pPr>
      <w:r w:rsidRPr="00BD507B">
        <w:rPr>
          <w:rFonts w:cs="Arial"/>
        </w:rPr>
        <w:t xml:space="preserve">Describe how the institution’s default management plan addresses student loan information, advising and monitoring, cooperation with lenders, and collection information to facilitate </w:t>
      </w:r>
      <w:r w:rsidRPr="00BD507B">
        <w:rPr>
          <w:rFonts w:cs="Arial"/>
        </w:rPr>
        <w:lastRenderedPageBreak/>
        <w:t>location of borrowers.</w:t>
      </w:r>
      <w:r w:rsidR="00ED33FB" w:rsidRPr="00BD507B">
        <w:rPr>
          <w:rFonts w:cs="Arial"/>
        </w:rPr>
        <w:br/>
      </w:r>
    </w:p>
    <w:p w14:paraId="1A4C3AB3" w14:textId="39A22F2A" w:rsidR="00B3707E" w:rsidRPr="00BD507B" w:rsidRDefault="00B3707E" w:rsidP="00BD507B">
      <w:pPr>
        <w:pStyle w:val="ListParagraph"/>
        <w:spacing w:after="0" w:line="240" w:lineRule="auto"/>
        <w:rPr>
          <w:rFonts w:cs="Arial"/>
        </w:rPr>
      </w:pPr>
    </w:p>
    <w:p w14:paraId="1DF832A1" w14:textId="77777777" w:rsidR="00B3707E" w:rsidRPr="00BD507B" w:rsidRDefault="00B3707E" w:rsidP="00BD507B">
      <w:pPr>
        <w:pStyle w:val="ListParagraph"/>
        <w:spacing w:after="0" w:line="240" w:lineRule="auto"/>
        <w:rPr>
          <w:rFonts w:cs="Arial"/>
        </w:rPr>
      </w:pPr>
    </w:p>
    <w:p w14:paraId="3CBC148D" w14:textId="50CBD1A0" w:rsidR="00435814" w:rsidRPr="00BD507B" w:rsidRDefault="00435814" w:rsidP="00BD507B">
      <w:pPr>
        <w:pStyle w:val="ListParagraph"/>
        <w:numPr>
          <w:ilvl w:val="0"/>
          <w:numId w:val="10"/>
        </w:numPr>
        <w:spacing w:after="0" w:line="240" w:lineRule="auto"/>
        <w:ind w:left="720"/>
        <w:rPr>
          <w:rFonts w:cs="Arial"/>
        </w:rPr>
      </w:pPr>
      <w:r w:rsidRPr="00BD507B">
        <w:rPr>
          <w:rFonts w:cs="Arial"/>
        </w:rPr>
        <w:t>Describe how the institution documents implementation of the default management programs and regularly conducts an evaluation of the effectiveness of its efforts as part of its self-study program.</w:t>
      </w:r>
      <w:r w:rsidR="00ED33FB" w:rsidRPr="00BD507B">
        <w:rPr>
          <w:rFonts w:cs="Arial"/>
        </w:rPr>
        <w:br/>
      </w:r>
    </w:p>
    <w:p w14:paraId="7EE273CE" w14:textId="6B0D285A" w:rsidR="00B3707E" w:rsidRPr="00BD507B" w:rsidRDefault="00B3707E" w:rsidP="00BD507B">
      <w:pPr>
        <w:pStyle w:val="ListParagraph"/>
        <w:spacing w:after="0" w:line="240" w:lineRule="auto"/>
        <w:rPr>
          <w:rFonts w:cs="Arial"/>
        </w:rPr>
      </w:pPr>
    </w:p>
    <w:p w14:paraId="72D1F0F7" w14:textId="77777777" w:rsidR="00B3707E" w:rsidRPr="00BD507B" w:rsidRDefault="00B3707E" w:rsidP="00BD507B">
      <w:pPr>
        <w:pStyle w:val="ListParagraph"/>
        <w:spacing w:after="0" w:line="240" w:lineRule="auto"/>
        <w:rPr>
          <w:rFonts w:cs="Arial"/>
        </w:rPr>
      </w:pPr>
    </w:p>
    <w:p w14:paraId="7129DE5A" w14:textId="77777777" w:rsidR="00757293" w:rsidRPr="00BD507B" w:rsidRDefault="009E2783" w:rsidP="00BD507B">
      <w:pPr>
        <w:pStyle w:val="ListParagraph"/>
        <w:numPr>
          <w:ilvl w:val="0"/>
          <w:numId w:val="32"/>
        </w:numPr>
        <w:spacing w:after="0" w:line="240" w:lineRule="auto"/>
        <w:ind w:left="360"/>
        <w:rPr>
          <w:rFonts w:cs="Times New Roman"/>
          <w:sz w:val="24"/>
          <w:szCs w:val="24"/>
        </w:rPr>
      </w:pPr>
      <w:r w:rsidRPr="00BD507B">
        <w:rPr>
          <w:rFonts w:cs="Times New Roman"/>
          <w:b/>
          <w:sz w:val="24"/>
          <w:szCs w:val="24"/>
        </w:rPr>
        <w:t>Financial Responsibility:</w:t>
      </w:r>
      <w:r w:rsidRPr="00BD507B">
        <w:rPr>
          <w:rFonts w:cs="Times New Roman"/>
          <w:sz w:val="24"/>
          <w:szCs w:val="24"/>
        </w:rPr>
        <w:t xml:space="preserve"> The institution meets the financial responsibility and administrative capability rules for Federal financial aid participation that includes the annual submission of audited comparative financial statements for the two most recent fiscal years, auditor opinion and management letters, and composite score calculation.</w:t>
      </w:r>
      <w:r w:rsidR="00757293" w:rsidRPr="00BD507B">
        <w:rPr>
          <w:rFonts w:cs="Times New Roman"/>
          <w:sz w:val="24"/>
          <w:szCs w:val="24"/>
        </w:rPr>
        <w:t xml:space="preserve"> </w:t>
      </w:r>
    </w:p>
    <w:p w14:paraId="3CBC1490" w14:textId="77777777" w:rsidR="008132DE" w:rsidRPr="00BD507B" w:rsidRDefault="008132DE" w:rsidP="00BD507B">
      <w:pPr>
        <w:pStyle w:val="ListParagraph"/>
        <w:spacing w:after="0" w:line="240" w:lineRule="auto"/>
        <w:ind w:left="360"/>
        <w:rPr>
          <w:rFonts w:cs="Times New Roman"/>
          <w:b/>
        </w:rPr>
      </w:pPr>
    </w:p>
    <w:p w14:paraId="3CBC1491" w14:textId="3CE3F4DB" w:rsidR="008132DE" w:rsidRPr="00BD507B" w:rsidRDefault="008132DE" w:rsidP="00BD507B">
      <w:pPr>
        <w:pStyle w:val="ListParagraph"/>
        <w:numPr>
          <w:ilvl w:val="0"/>
          <w:numId w:val="15"/>
        </w:numPr>
        <w:spacing w:after="0" w:line="240" w:lineRule="auto"/>
        <w:ind w:left="720"/>
        <w:rPr>
          <w:rFonts w:cs="Arial"/>
        </w:rPr>
      </w:pPr>
      <w:r w:rsidRPr="00BD507B">
        <w:rPr>
          <w:rFonts w:cs="Arial"/>
        </w:rPr>
        <w:t xml:space="preserve">Describe how the institution meets the financial responsibility and administrative capability rules for Federal Student Assistance participation that includes the annual submission of audited comparative financial statements for the two most recent fiscal years, auditor opinion and management letters, and composite score calculation. </w:t>
      </w:r>
      <w:r w:rsidR="000A4FED" w:rsidRPr="00BD507B">
        <w:rPr>
          <w:rFonts w:cs="Arial"/>
        </w:rPr>
        <w:br/>
      </w:r>
    </w:p>
    <w:p w14:paraId="6B2C0FF1" w14:textId="7B497EB1" w:rsidR="00B3707E" w:rsidRPr="00BD507B" w:rsidRDefault="00B3707E" w:rsidP="00BD507B">
      <w:pPr>
        <w:pStyle w:val="ListParagraph"/>
        <w:spacing w:after="0" w:line="240" w:lineRule="auto"/>
        <w:ind w:left="1080"/>
        <w:rPr>
          <w:rFonts w:cs="Arial"/>
        </w:rPr>
      </w:pPr>
    </w:p>
    <w:p w14:paraId="4D8E4D54" w14:textId="77777777" w:rsidR="00B3707E" w:rsidRPr="00BD507B" w:rsidRDefault="00B3707E" w:rsidP="00BD507B">
      <w:pPr>
        <w:pStyle w:val="ListParagraph"/>
        <w:spacing w:after="0" w:line="240" w:lineRule="auto"/>
        <w:ind w:left="1080"/>
        <w:rPr>
          <w:rFonts w:cs="Arial"/>
        </w:rPr>
      </w:pPr>
    </w:p>
    <w:p w14:paraId="5759B615" w14:textId="020CE545" w:rsidR="00E473EC" w:rsidRPr="00BD507B" w:rsidRDefault="008132DE" w:rsidP="00BD507B">
      <w:pPr>
        <w:pStyle w:val="ListParagraph"/>
        <w:numPr>
          <w:ilvl w:val="0"/>
          <w:numId w:val="15"/>
        </w:numPr>
        <w:spacing w:after="0" w:line="240" w:lineRule="auto"/>
        <w:ind w:left="720"/>
        <w:rPr>
          <w:rFonts w:cs="Times New Roman"/>
        </w:rPr>
      </w:pPr>
      <w:r w:rsidRPr="00BD507B">
        <w:rPr>
          <w:rFonts w:cs="Arial"/>
        </w:rPr>
        <w:t>Provide the institution’s composite score.</w:t>
      </w:r>
      <w:r w:rsidR="00DD3824" w:rsidRPr="00BD507B">
        <w:rPr>
          <w:rFonts w:cs="Arial"/>
        </w:rPr>
        <w:t xml:space="preserve"> If the </w:t>
      </w:r>
      <w:r w:rsidR="00072D0A" w:rsidRPr="00BD507B">
        <w:rPr>
          <w:rFonts w:cs="Arial"/>
        </w:rPr>
        <w:t xml:space="preserve">institution’s </w:t>
      </w:r>
      <w:r w:rsidR="00DD3824" w:rsidRPr="00BD507B">
        <w:rPr>
          <w:rFonts w:cs="Arial"/>
        </w:rPr>
        <w:t>score is below 1.5 describe guidance received by the Federal Student Aid department and how the institution is complying with applicable Federal requirements</w:t>
      </w:r>
      <w:r w:rsidR="00072D0A" w:rsidRPr="00BD507B">
        <w:rPr>
          <w:rFonts w:cs="Arial"/>
        </w:rPr>
        <w:t xml:space="preserve"> and department guidance.</w:t>
      </w:r>
      <w:r w:rsidR="00DD3824" w:rsidRPr="00BD507B">
        <w:rPr>
          <w:rFonts w:cs="Arial"/>
        </w:rPr>
        <w:t xml:space="preserve"> </w:t>
      </w:r>
    </w:p>
    <w:p w14:paraId="1123D10C" w14:textId="0B2F0539" w:rsidR="00B3707E" w:rsidRPr="00BD507B" w:rsidRDefault="000A4FED" w:rsidP="00BD507B">
      <w:pPr>
        <w:pStyle w:val="ListParagraph"/>
        <w:spacing w:after="0" w:line="240" w:lineRule="auto"/>
        <w:rPr>
          <w:rFonts w:cs="Times New Roman"/>
        </w:rPr>
      </w:pPr>
      <w:r w:rsidRPr="00BD507B">
        <w:rPr>
          <w:rFonts w:cs="Times New Roman"/>
        </w:rPr>
        <w:br/>
      </w:r>
    </w:p>
    <w:p w14:paraId="3CBC1492" w14:textId="0DD1E857" w:rsidR="009E2783" w:rsidRPr="00BD507B" w:rsidRDefault="009E2783" w:rsidP="00BD507B">
      <w:pPr>
        <w:pStyle w:val="ListParagraph"/>
        <w:spacing w:after="0" w:line="240" w:lineRule="auto"/>
        <w:rPr>
          <w:rFonts w:cs="Times New Roman"/>
        </w:rPr>
      </w:pPr>
    </w:p>
    <w:p w14:paraId="4819B4DF" w14:textId="77777777" w:rsidR="00DF4616" w:rsidRPr="00BD507B" w:rsidRDefault="00902170" w:rsidP="00BD507B">
      <w:pPr>
        <w:pStyle w:val="ListParagraph"/>
        <w:numPr>
          <w:ilvl w:val="0"/>
          <w:numId w:val="32"/>
        </w:numPr>
        <w:spacing w:after="0" w:line="240" w:lineRule="auto"/>
        <w:ind w:left="360"/>
        <w:rPr>
          <w:rFonts w:cs="Times New Roman"/>
          <w:sz w:val="24"/>
          <w:szCs w:val="24"/>
        </w:rPr>
      </w:pPr>
      <w:r w:rsidRPr="00BD507B">
        <w:rPr>
          <w:rFonts w:cs="Times New Roman"/>
          <w:b/>
          <w:sz w:val="24"/>
          <w:szCs w:val="24"/>
        </w:rPr>
        <w:t xml:space="preserve">Limitations on Title IV Revenue and Enrollment Growth: </w:t>
      </w:r>
    </w:p>
    <w:p w14:paraId="27F8CF36" w14:textId="77777777" w:rsidR="00DF4616" w:rsidRPr="00BD507B" w:rsidRDefault="00902170" w:rsidP="00BD507B">
      <w:pPr>
        <w:pStyle w:val="ListParagraph"/>
        <w:numPr>
          <w:ilvl w:val="1"/>
          <w:numId w:val="32"/>
        </w:numPr>
        <w:spacing w:after="0" w:line="240" w:lineRule="auto"/>
        <w:ind w:left="720"/>
        <w:rPr>
          <w:rFonts w:cs="Times New Roman"/>
          <w:sz w:val="24"/>
          <w:szCs w:val="24"/>
        </w:rPr>
      </w:pPr>
      <w:r w:rsidRPr="00BD507B">
        <w:rPr>
          <w:rFonts w:cs="Times New Roman"/>
          <w:sz w:val="24"/>
          <w:szCs w:val="24"/>
        </w:rPr>
        <w:t>Revenue from all</w:t>
      </w:r>
      <w:r w:rsidR="00DF4616" w:rsidRPr="00BD507B">
        <w:rPr>
          <w:rFonts w:cs="Times New Roman"/>
          <w:sz w:val="24"/>
          <w:szCs w:val="24"/>
        </w:rPr>
        <w:t xml:space="preserve"> </w:t>
      </w:r>
      <w:r w:rsidRPr="00BD507B">
        <w:rPr>
          <w:rFonts w:cs="Times New Roman"/>
          <w:sz w:val="24"/>
          <w:szCs w:val="24"/>
        </w:rPr>
        <w:t>FSA Title IV programs by eligible institutions may not account for more than 50 percent of an institution’s total revenue during its first 12 months of eligibility for FSA Title IV program participation, and not more than 75 percent of its revenue for all subsequent years of participation until such time that the institution (a) receives renewal of accreditation while participating in Title IV programs, and (b) demonstrates that its three-year cohort default rate and financial statement composite score fall within acceptable ranges as prescribed by the U.S. Department of Education. Once the institution successfully meets the aforementioned requirements, the Commission will approve the institution to draw the maximum revenue from FSA Title IV Programs allowed under applicable Title IV regulations. “Revenue” is defined as total receipts from all of the institution’s distance education students for tuition, books, fees, and all institutional charges, excluding refunds made, regardless of whether they received FSA Title IV programs funds.</w:t>
      </w:r>
      <w:r w:rsidR="00DF4616" w:rsidRPr="00BD507B">
        <w:rPr>
          <w:rFonts w:cs="Times New Roman"/>
          <w:sz w:val="24"/>
          <w:szCs w:val="24"/>
        </w:rPr>
        <w:t xml:space="preserve"> </w:t>
      </w:r>
    </w:p>
    <w:p w14:paraId="3561CD6B" w14:textId="77777777" w:rsidR="00DF4616" w:rsidRPr="00BD507B" w:rsidRDefault="00DF4616" w:rsidP="00BD507B">
      <w:pPr>
        <w:pStyle w:val="ListParagraph"/>
        <w:spacing w:after="0" w:line="240" w:lineRule="auto"/>
        <w:ind w:left="1080"/>
        <w:rPr>
          <w:rFonts w:cs="Times New Roman"/>
          <w:sz w:val="24"/>
          <w:szCs w:val="24"/>
        </w:rPr>
      </w:pPr>
    </w:p>
    <w:p w14:paraId="0E30C6AE" w14:textId="33F7681C" w:rsidR="00902170" w:rsidRPr="00BD507B" w:rsidRDefault="00902170" w:rsidP="00BD507B">
      <w:pPr>
        <w:pStyle w:val="ListParagraph"/>
        <w:spacing w:after="0" w:line="240" w:lineRule="auto"/>
        <w:rPr>
          <w:rFonts w:cs="Times New Roman"/>
          <w:sz w:val="24"/>
          <w:szCs w:val="24"/>
        </w:rPr>
      </w:pPr>
      <w:r w:rsidRPr="00BD507B">
        <w:rPr>
          <w:rFonts w:cs="Times New Roman"/>
          <w:sz w:val="24"/>
          <w:szCs w:val="24"/>
        </w:rPr>
        <w:t>Students who enrolled in an institution’s programs prior to the date in which FSA Title IV program eligibility is granted and who subsequently elect to receive FSA Title IV funds will not be included in the institution’s FSA Title IV program revenues.</w:t>
      </w:r>
    </w:p>
    <w:p w14:paraId="3B3E0DA0" w14:textId="7B4C0F4E" w:rsidR="00902170" w:rsidRPr="00BD507B" w:rsidRDefault="00902170" w:rsidP="00BD507B">
      <w:pPr>
        <w:pStyle w:val="ListParagraph"/>
        <w:spacing w:after="0" w:line="240" w:lineRule="auto"/>
        <w:ind w:left="360"/>
        <w:rPr>
          <w:rFonts w:cs="Times New Roman"/>
          <w:sz w:val="24"/>
          <w:szCs w:val="24"/>
        </w:rPr>
      </w:pPr>
    </w:p>
    <w:p w14:paraId="2FF41886" w14:textId="242837F2" w:rsidR="00902170" w:rsidRPr="00BD507B" w:rsidRDefault="00902170" w:rsidP="00BD507B">
      <w:pPr>
        <w:pStyle w:val="ListParagraph"/>
        <w:numPr>
          <w:ilvl w:val="0"/>
          <w:numId w:val="34"/>
        </w:numPr>
        <w:spacing w:after="0" w:line="240" w:lineRule="auto"/>
        <w:ind w:left="1080"/>
        <w:rPr>
          <w:rFonts w:cs="Times New Roman"/>
          <w:sz w:val="24"/>
          <w:szCs w:val="24"/>
        </w:rPr>
      </w:pPr>
      <w:r w:rsidRPr="00BD507B">
        <w:rPr>
          <w:rFonts w:cs="Times New Roman"/>
          <w:szCs w:val="24"/>
        </w:rPr>
        <w:t xml:space="preserve">For institutions already eligible for FSA Title IV program participation, provide the </w:t>
      </w:r>
      <w:r w:rsidR="00DF4616" w:rsidRPr="00BD507B">
        <w:rPr>
          <w:rFonts w:cs="Times New Roman"/>
          <w:szCs w:val="24"/>
        </w:rPr>
        <w:t xml:space="preserve">percentage of the </w:t>
      </w:r>
      <w:r w:rsidRPr="00BD507B">
        <w:rPr>
          <w:rFonts w:cs="Times New Roman"/>
          <w:szCs w:val="24"/>
        </w:rPr>
        <w:t xml:space="preserve">institution’s </w:t>
      </w:r>
      <w:r w:rsidR="00F7522D" w:rsidRPr="00BD507B">
        <w:rPr>
          <w:rFonts w:cs="Times New Roman"/>
          <w:szCs w:val="24"/>
        </w:rPr>
        <w:t xml:space="preserve">revenue from Title IV programs for its most recent fiscal year and describe how it complies with DEAC’s Title </w:t>
      </w:r>
      <w:r w:rsidR="007A236D" w:rsidRPr="00BD507B">
        <w:rPr>
          <w:rFonts w:cs="Times New Roman"/>
          <w:szCs w:val="24"/>
        </w:rPr>
        <w:t>IV</w:t>
      </w:r>
      <w:r w:rsidR="00F7522D" w:rsidRPr="00BD507B">
        <w:rPr>
          <w:rFonts w:cs="Times New Roman"/>
          <w:szCs w:val="24"/>
        </w:rPr>
        <w:t xml:space="preserve"> revenue limitation requirements.</w:t>
      </w:r>
    </w:p>
    <w:p w14:paraId="0655682F" w14:textId="334EB539" w:rsidR="00F7522D" w:rsidRPr="00BD507B" w:rsidRDefault="00F7522D" w:rsidP="00BD507B">
      <w:pPr>
        <w:pStyle w:val="ListParagraph"/>
        <w:spacing w:after="0" w:line="240" w:lineRule="auto"/>
        <w:rPr>
          <w:rFonts w:cs="Times New Roman"/>
          <w:sz w:val="24"/>
          <w:szCs w:val="24"/>
        </w:rPr>
      </w:pPr>
    </w:p>
    <w:p w14:paraId="6D8B2BD6" w14:textId="3BD2E67C" w:rsidR="00DF4616" w:rsidRPr="00BD507B" w:rsidRDefault="00DF4616" w:rsidP="00BD507B">
      <w:pPr>
        <w:pStyle w:val="ListParagraph"/>
        <w:spacing w:after="0" w:line="240" w:lineRule="auto"/>
        <w:rPr>
          <w:rFonts w:cs="Times New Roman"/>
          <w:sz w:val="24"/>
          <w:szCs w:val="24"/>
        </w:rPr>
      </w:pPr>
    </w:p>
    <w:p w14:paraId="24E0E549" w14:textId="77777777" w:rsidR="00DF4616" w:rsidRPr="00BD507B" w:rsidRDefault="00DF4616" w:rsidP="00BD507B">
      <w:pPr>
        <w:pStyle w:val="ListParagraph"/>
        <w:spacing w:after="0" w:line="240" w:lineRule="auto"/>
        <w:rPr>
          <w:rFonts w:cs="Times New Roman"/>
          <w:sz w:val="24"/>
          <w:szCs w:val="24"/>
        </w:rPr>
      </w:pPr>
    </w:p>
    <w:p w14:paraId="53ED6870" w14:textId="3AA1658C" w:rsidR="00902170" w:rsidRPr="00BD507B" w:rsidRDefault="00F7522D" w:rsidP="00BD507B">
      <w:pPr>
        <w:pStyle w:val="ListParagraph"/>
        <w:numPr>
          <w:ilvl w:val="0"/>
          <w:numId w:val="34"/>
        </w:numPr>
        <w:spacing w:after="0" w:line="240" w:lineRule="auto"/>
        <w:ind w:left="1080"/>
        <w:rPr>
          <w:rFonts w:cs="Times New Roman"/>
          <w:sz w:val="24"/>
          <w:szCs w:val="24"/>
        </w:rPr>
      </w:pPr>
      <w:r w:rsidRPr="00BD507B">
        <w:rPr>
          <w:rFonts w:cs="Times New Roman"/>
          <w:szCs w:val="24"/>
        </w:rPr>
        <w:t xml:space="preserve">For institutions seeking initial eligibility for participation in FSA Title IV programs, certify that the institution understands its obligation to comply with </w:t>
      </w:r>
      <w:r w:rsidR="00DF4616" w:rsidRPr="00BD507B">
        <w:rPr>
          <w:rFonts w:cs="Times New Roman"/>
          <w:szCs w:val="24"/>
        </w:rPr>
        <w:t xml:space="preserve">DEAC’s Title </w:t>
      </w:r>
      <w:r w:rsidR="00F66BAE" w:rsidRPr="00BD507B">
        <w:rPr>
          <w:rFonts w:cs="Times New Roman"/>
          <w:szCs w:val="24"/>
        </w:rPr>
        <w:t>IV</w:t>
      </w:r>
      <w:r w:rsidR="00DF4616" w:rsidRPr="00BD507B">
        <w:rPr>
          <w:rFonts w:cs="Times New Roman"/>
          <w:szCs w:val="24"/>
        </w:rPr>
        <w:t xml:space="preserve"> revenue limitation requirements.</w:t>
      </w:r>
    </w:p>
    <w:p w14:paraId="164E710A" w14:textId="1CD2A0D4" w:rsidR="00DF4616" w:rsidRPr="00BD507B" w:rsidRDefault="00DF4616" w:rsidP="00BD507B">
      <w:pPr>
        <w:spacing w:after="0" w:line="240" w:lineRule="auto"/>
        <w:ind w:left="720"/>
        <w:rPr>
          <w:rFonts w:cs="Times New Roman"/>
          <w:sz w:val="24"/>
          <w:szCs w:val="24"/>
        </w:rPr>
      </w:pPr>
    </w:p>
    <w:p w14:paraId="5770B616" w14:textId="77777777" w:rsidR="00DF4616" w:rsidRPr="00BD507B" w:rsidRDefault="00DF4616" w:rsidP="00BD507B">
      <w:pPr>
        <w:spacing w:after="0" w:line="240" w:lineRule="auto"/>
        <w:ind w:left="720"/>
        <w:rPr>
          <w:rFonts w:cs="Times New Roman"/>
          <w:sz w:val="24"/>
          <w:szCs w:val="24"/>
        </w:rPr>
      </w:pPr>
    </w:p>
    <w:p w14:paraId="0BF29186" w14:textId="2B52D213" w:rsidR="00DF4616" w:rsidRPr="00BD507B" w:rsidRDefault="00DF4616" w:rsidP="00BD507B">
      <w:pPr>
        <w:pStyle w:val="ListParagraph"/>
        <w:numPr>
          <w:ilvl w:val="1"/>
          <w:numId w:val="32"/>
        </w:numPr>
        <w:spacing w:after="0" w:line="240" w:lineRule="auto"/>
        <w:ind w:left="720"/>
        <w:rPr>
          <w:rFonts w:cs="Times New Roman"/>
          <w:sz w:val="24"/>
          <w:szCs w:val="24"/>
        </w:rPr>
      </w:pPr>
      <w:r w:rsidRPr="00BD507B">
        <w:rPr>
          <w:rFonts w:cs="Times New Roman"/>
          <w:sz w:val="24"/>
          <w:szCs w:val="24"/>
        </w:rPr>
        <w:t>An institution that, due to its participation in FSA Title IV programs, experiences annual growth of more than a 50 percent increase in student enrollments and/or has more than a 50 percent increase in annual tuition receipts in any calendar year may be directed to undergo an on-site evaluation, at the discretion of the DEAC.</w:t>
      </w:r>
    </w:p>
    <w:p w14:paraId="41D6F008" w14:textId="22DC3AE2" w:rsidR="00DF4616" w:rsidRPr="00BD507B" w:rsidRDefault="00DF4616" w:rsidP="00BD507B">
      <w:pPr>
        <w:pStyle w:val="ListParagraph"/>
        <w:spacing w:after="0" w:line="240" w:lineRule="auto"/>
        <w:rPr>
          <w:rFonts w:cs="Times New Roman"/>
          <w:sz w:val="24"/>
          <w:szCs w:val="24"/>
        </w:rPr>
      </w:pPr>
    </w:p>
    <w:p w14:paraId="59804608" w14:textId="77777777" w:rsidR="00FD1E68" w:rsidRPr="00BD507B" w:rsidRDefault="00FD1E68" w:rsidP="00BD507B">
      <w:pPr>
        <w:pStyle w:val="ListParagraph"/>
        <w:numPr>
          <w:ilvl w:val="0"/>
          <w:numId w:val="35"/>
        </w:numPr>
        <w:spacing w:after="0" w:line="240" w:lineRule="auto"/>
        <w:ind w:left="1080"/>
        <w:rPr>
          <w:rFonts w:cs="Times New Roman"/>
          <w:szCs w:val="24"/>
        </w:rPr>
      </w:pPr>
      <w:r w:rsidRPr="00BD507B">
        <w:rPr>
          <w:rFonts w:cs="Times New Roman"/>
          <w:szCs w:val="24"/>
        </w:rPr>
        <w:t>Certify that the institution understands, if it has annual growth of more than a 50 percent increase in student enrollments and/or more than a 50 percent increase in annual tuition receipts in any calendar year, it may be directed to undergo an on-site evaluation at the discretion of the DEAC.</w:t>
      </w:r>
    </w:p>
    <w:p w14:paraId="0A3E1CF4" w14:textId="77777777" w:rsidR="00FD1E68" w:rsidRPr="00BD507B" w:rsidRDefault="00FD1E68" w:rsidP="00BD507B">
      <w:pPr>
        <w:pStyle w:val="ListParagraph"/>
        <w:spacing w:after="0" w:line="240" w:lineRule="auto"/>
        <w:ind w:left="1080"/>
        <w:rPr>
          <w:rFonts w:cs="Times New Roman"/>
          <w:szCs w:val="24"/>
        </w:rPr>
      </w:pPr>
    </w:p>
    <w:p w14:paraId="3486EA5F" w14:textId="1C9E916F" w:rsidR="00902170" w:rsidRPr="00BD507B" w:rsidRDefault="00FD1E68" w:rsidP="00BD507B">
      <w:pPr>
        <w:pStyle w:val="ListParagraph"/>
        <w:spacing w:after="0" w:line="240" w:lineRule="auto"/>
        <w:ind w:left="1080"/>
        <w:rPr>
          <w:rFonts w:cs="Times New Roman"/>
          <w:szCs w:val="24"/>
        </w:rPr>
      </w:pPr>
      <w:r w:rsidRPr="00BD507B">
        <w:rPr>
          <w:rFonts w:cs="Times New Roman"/>
          <w:szCs w:val="24"/>
        </w:rPr>
        <w:t xml:space="preserve"> </w:t>
      </w:r>
    </w:p>
    <w:p w14:paraId="37089846" w14:textId="77777777" w:rsidR="00FD1E68" w:rsidRPr="00BD507B" w:rsidRDefault="00FD1E68" w:rsidP="00BD507B">
      <w:pPr>
        <w:pStyle w:val="ListParagraph"/>
        <w:spacing w:after="0" w:line="240" w:lineRule="auto"/>
        <w:ind w:left="1080"/>
        <w:rPr>
          <w:rFonts w:cs="Times New Roman"/>
          <w:sz w:val="24"/>
          <w:szCs w:val="24"/>
        </w:rPr>
      </w:pPr>
    </w:p>
    <w:p w14:paraId="3CBC1493" w14:textId="256E293D" w:rsidR="008132DE" w:rsidRPr="00BD507B" w:rsidRDefault="009E2783" w:rsidP="00BD507B">
      <w:pPr>
        <w:pStyle w:val="ListParagraph"/>
        <w:numPr>
          <w:ilvl w:val="0"/>
          <w:numId w:val="32"/>
        </w:numPr>
        <w:spacing w:after="0" w:line="240" w:lineRule="auto"/>
        <w:ind w:left="360"/>
        <w:rPr>
          <w:rFonts w:cs="Times New Roman"/>
          <w:b/>
          <w:sz w:val="24"/>
          <w:szCs w:val="24"/>
        </w:rPr>
      </w:pPr>
      <w:r w:rsidRPr="00BD507B">
        <w:rPr>
          <w:rFonts w:cs="Times New Roman"/>
          <w:b/>
          <w:sz w:val="24"/>
          <w:szCs w:val="24"/>
        </w:rPr>
        <w:t xml:space="preserve">Program Reviews: </w:t>
      </w:r>
      <w:r w:rsidRPr="00BD507B">
        <w:rPr>
          <w:rFonts w:cs="Times New Roman"/>
          <w:sz w:val="24"/>
          <w:szCs w:val="24"/>
        </w:rPr>
        <w:t xml:space="preserve">The institution notifies DEAC in writing within 10 days of having undergone any program reviews, inspections, or other reviews of its participation in Federal Student Assistance Title IV programs by the U.S. Department of Education. The institution also provides complete copies of any reports (both preliminary and final) of these reviews and provides any available compliance audits within 10 days of its receipt of these documents. </w:t>
      </w:r>
    </w:p>
    <w:p w14:paraId="3CBC1494" w14:textId="77777777" w:rsidR="00BF6423" w:rsidRPr="00BD507B" w:rsidRDefault="00BF6423" w:rsidP="00BD507B">
      <w:pPr>
        <w:pStyle w:val="ListParagraph"/>
        <w:spacing w:after="0" w:line="240" w:lineRule="auto"/>
        <w:ind w:left="360"/>
        <w:rPr>
          <w:rFonts w:cs="Times New Roman"/>
          <w:b/>
        </w:rPr>
      </w:pPr>
    </w:p>
    <w:p w14:paraId="3CBC1495" w14:textId="68B3EB74" w:rsidR="008132DE" w:rsidRPr="00BD507B" w:rsidRDefault="008132DE" w:rsidP="00BD507B">
      <w:pPr>
        <w:pStyle w:val="ListParagraph"/>
        <w:numPr>
          <w:ilvl w:val="0"/>
          <w:numId w:val="16"/>
        </w:numPr>
        <w:spacing w:after="0" w:line="240" w:lineRule="auto"/>
        <w:ind w:left="720"/>
        <w:rPr>
          <w:rFonts w:cs="Arial"/>
        </w:rPr>
      </w:pPr>
      <w:r w:rsidRPr="00BD507B">
        <w:rPr>
          <w:rFonts w:cs="Arial"/>
        </w:rPr>
        <w:t xml:space="preserve">State whether or not the institution has received a program review by the U.S. Department of Education in the past five years. If yes, </w:t>
      </w:r>
      <w:r w:rsidR="00121E8C" w:rsidRPr="00BD507B">
        <w:rPr>
          <w:rFonts w:cs="Arial"/>
        </w:rPr>
        <w:t>explain</w:t>
      </w:r>
      <w:r w:rsidRPr="00BD507B">
        <w:rPr>
          <w:rFonts w:cs="Arial"/>
        </w:rPr>
        <w:t xml:space="preserve"> the status of the program review. </w:t>
      </w:r>
      <w:r w:rsidR="000A4FED" w:rsidRPr="00BD507B">
        <w:rPr>
          <w:rFonts w:cs="Arial"/>
        </w:rPr>
        <w:br/>
      </w:r>
    </w:p>
    <w:p w14:paraId="01726F53" w14:textId="6F3EBFFC" w:rsidR="00B3707E" w:rsidRPr="00BD507B" w:rsidRDefault="00B3707E" w:rsidP="00BD507B">
      <w:pPr>
        <w:pStyle w:val="ListParagraph"/>
        <w:spacing w:after="0" w:line="240" w:lineRule="auto"/>
        <w:rPr>
          <w:rFonts w:cs="Arial"/>
        </w:rPr>
      </w:pPr>
    </w:p>
    <w:p w14:paraId="55580E3F" w14:textId="77777777" w:rsidR="00B3707E" w:rsidRPr="00BD507B" w:rsidRDefault="00B3707E" w:rsidP="00BD507B">
      <w:pPr>
        <w:pStyle w:val="ListParagraph"/>
        <w:spacing w:after="0" w:line="240" w:lineRule="auto"/>
        <w:rPr>
          <w:rFonts w:cs="Arial"/>
        </w:rPr>
      </w:pPr>
    </w:p>
    <w:p w14:paraId="3CBC1496" w14:textId="3260A2E9" w:rsidR="007028AB" w:rsidRPr="00BD507B" w:rsidRDefault="000A4FED" w:rsidP="00BD507B">
      <w:pPr>
        <w:pStyle w:val="ListParagraph"/>
        <w:numPr>
          <w:ilvl w:val="0"/>
          <w:numId w:val="16"/>
        </w:numPr>
        <w:spacing w:after="0" w:line="240" w:lineRule="auto"/>
        <w:ind w:left="720"/>
        <w:rPr>
          <w:rFonts w:cs="Times New Roman"/>
        </w:rPr>
      </w:pPr>
      <w:r w:rsidRPr="00BD507B">
        <w:rPr>
          <w:rFonts w:cs="Arial"/>
        </w:rPr>
        <w:t>Certify</w:t>
      </w:r>
      <w:r w:rsidR="008132DE" w:rsidRPr="00BD507B">
        <w:rPr>
          <w:rFonts w:cs="Arial"/>
        </w:rPr>
        <w:t xml:space="preserve"> that the institution understands its obligation to notify DEAC in writing within 10 days of having undergone any program reviews, inspections, or other reviews of its participation in Federal Student Assistance Title IV programs by the U.S Department of Education and will provide complete copies of any reports (both preliminary and final) of these reviews including available compliance audits within 10 days of the receipt of these documents.</w:t>
      </w:r>
      <w:r w:rsidR="008132DE" w:rsidRPr="00BD507B">
        <w:rPr>
          <w:rFonts w:cs="Times New Roman"/>
        </w:rPr>
        <w:t xml:space="preserve"> </w:t>
      </w:r>
      <w:r w:rsidRPr="00BD507B">
        <w:rPr>
          <w:rFonts w:cs="Times New Roman"/>
        </w:rPr>
        <w:br/>
      </w:r>
    </w:p>
    <w:p w14:paraId="0F3792FD" w14:textId="2D62B1F1" w:rsidR="00B3707E" w:rsidRPr="00BD507B" w:rsidRDefault="00B3707E" w:rsidP="00BD507B">
      <w:pPr>
        <w:pStyle w:val="ListParagraph"/>
        <w:spacing w:after="0" w:line="240" w:lineRule="auto"/>
        <w:rPr>
          <w:rFonts w:cs="Times New Roman"/>
        </w:rPr>
      </w:pPr>
    </w:p>
    <w:p w14:paraId="3E514464" w14:textId="3EC0DE79" w:rsidR="00B3707E" w:rsidRPr="00BD507B" w:rsidRDefault="00B3707E" w:rsidP="00BD507B">
      <w:pPr>
        <w:pStyle w:val="ListParagraph"/>
        <w:spacing w:after="0" w:line="240" w:lineRule="auto"/>
        <w:rPr>
          <w:rFonts w:cs="Times New Roman"/>
        </w:rPr>
      </w:pPr>
    </w:p>
    <w:p w14:paraId="3CBC1497" w14:textId="77777777" w:rsidR="008132DE" w:rsidRPr="00BD507B" w:rsidRDefault="007028AB" w:rsidP="00BD507B">
      <w:pPr>
        <w:pStyle w:val="ListParagraph"/>
        <w:numPr>
          <w:ilvl w:val="0"/>
          <w:numId w:val="32"/>
        </w:numPr>
        <w:spacing w:after="0" w:line="240" w:lineRule="auto"/>
        <w:ind w:left="360"/>
        <w:rPr>
          <w:rFonts w:cs="Times New Roman"/>
          <w:sz w:val="24"/>
          <w:szCs w:val="24"/>
        </w:rPr>
      </w:pPr>
      <w:r w:rsidRPr="00BD507B">
        <w:rPr>
          <w:rFonts w:cs="Times New Roman"/>
          <w:b/>
          <w:sz w:val="24"/>
          <w:szCs w:val="24"/>
        </w:rPr>
        <w:lastRenderedPageBreak/>
        <w:t>Bankruptcy:</w:t>
      </w:r>
      <w:r w:rsidRPr="00BD507B">
        <w:rPr>
          <w:rFonts w:cs="Times New Roman"/>
          <w:sz w:val="24"/>
          <w:szCs w:val="24"/>
        </w:rPr>
        <w:t xml:space="preserve"> An institution that files for federal bankruptcy protection, simultaneously and immediately forfeits its DEAC accredited status and Federal Student Assistance Title IV program eligibility. </w:t>
      </w:r>
    </w:p>
    <w:p w14:paraId="3CBC1498" w14:textId="77777777" w:rsidR="008132DE" w:rsidRPr="00BD507B" w:rsidRDefault="008132DE" w:rsidP="00BD507B">
      <w:pPr>
        <w:pStyle w:val="ListParagraph"/>
        <w:spacing w:after="0" w:line="240" w:lineRule="auto"/>
        <w:ind w:left="360"/>
        <w:rPr>
          <w:rFonts w:cs="Times New Roman"/>
          <w:b/>
        </w:rPr>
      </w:pPr>
    </w:p>
    <w:p w14:paraId="6C1CBC4A" w14:textId="77777777" w:rsidR="00A572C4" w:rsidRPr="00BD507B" w:rsidRDefault="000A4FED" w:rsidP="00BD507B">
      <w:pPr>
        <w:pStyle w:val="ListParagraph"/>
        <w:numPr>
          <w:ilvl w:val="0"/>
          <w:numId w:val="17"/>
        </w:numPr>
        <w:spacing w:after="0" w:line="240" w:lineRule="auto"/>
        <w:ind w:left="720"/>
        <w:rPr>
          <w:rFonts w:cs="Arial"/>
        </w:rPr>
      </w:pPr>
      <w:r w:rsidRPr="00BD507B">
        <w:rPr>
          <w:rFonts w:cs="Arial"/>
        </w:rPr>
        <w:t>Certify</w:t>
      </w:r>
      <w:r w:rsidR="008132DE" w:rsidRPr="00BD507B">
        <w:rPr>
          <w:rFonts w:cs="Arial"/>
        </w:rPr>
        <w:t xml:space="preserve"> that the institution understands </w:t>
      </w:r>
      <w:r w:rsidR="00933212" w:rsidRPr="00BD507B">
        <w:rPr>
          <w:rFonts w:cs="Arial"/>
        </w:rPr>
        <w:t xml:space="preserve">that </w:t>
      </w:r>
      <w:r w:rsidR="008132DE" w:rsidRPr="00BD507B">
        <w:rPr>
          <w:rFonts w:cs="Arial"/>
        </w:rPr>
        <w:t xml:space="preserve">it immediately forfeits its DEAC accredited status and Federal Student Assistance Title IV program eligibility once it files for federal bankruptcy protection. </w:t>
      </w:r>
      <w:r w:rsidR="00D47946" w:rsidRPr="00BD507B">
        <w:rPr>
          <w:rFonts w:cs="Arial"/>
        </w:rPr>
        <w:br/>
      </w:r>
    </w:p>
    <w:p w14:paraId="2C804029" w14:textId="77777777" w:rsidR="00A572C4" w:rsidRPr="00BD507B" w:rsidRDefault="00A572C4" w:rsidP="00BD507B">
      <w:pPr>
        <w:pStyle w:val="ListParagraph"/>
        <w:spacing w:after="0" w:line="240" w:lineRule="auto"/>
        <w:rPr>
          <w:rFonts w:cs="Arial"/>
        </w:rPr>
      </w:pPr>
    </w:p>
    <w:p w14:paraId="3CBC1499" w14:textId="0C4C74B4" w:rsidR="00D47946" w:rsidRPr="00A572C4" w:rsidRDefault="00D47946" w:rsidP="00BD507B">
      <w:pPr>
        <w:pStyle w:val="ListParagraph"/>
        <w:spacing w:after="0" w:line="240" w:lineRule="auto"/>
        <w:rPr>
          <w:rFonts w:cs="Arial"/>
        </w:rPr>
      </w:pPr>
    </w:p>
    <w:sectPr w:rsidR="00D47946" w:rsidRPr="00A572C4">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80CBF" w16cex:dateUtc="2020-07-14T14:51:00Z"/>
  <w16cex:commentExtensible w16cex:durableId="22B80CE2" w16cex:dateUtc="2020-07-14T14:52:00Z"/>
  <w16cex:commentExtensible w16cex:durableId="22B80CF8" w16cex:dateUtc="2020-07-14T14:52:00Z"/>
  <w16cex:commentExtensible w16cex:durableId="22B80D27" w16cex:dateUtc="2020-07-14T14:53:00Z"/>
  <w16cex:commentExtensible w16cex:durableId="22B80D63" w16cex:dateUtc="2020-07-14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EEBF3B" w16cid:durableId="22B80C9D"/>
  <w16cid:commentId w16cid:paraId="758B7DB2" w16cid:durableId="22B80CBF"/>
  <w16cid:commentId w16cid:paraId="4E4EA2A8" w16cid:durableId="22B80C9E"/>
  <w16cid:commentId w16cid:paraId="4BAF8228" w16cid:durableId="22B80CE2"/>
  <w16cid:commentId w16cid:paraId="4361D4F3" w16cid:durableId="22B80CF8"/>
  <w16cid:commentId w16cid:paraId="482E7300" w16cid:durableId="22B825BF"/>
  <w16cid:commentId w16cid:paraId="2EA922AB" w16cid:durableId="22B80D27"/>
  <w16cid:commentId w16cid:paraId="223A07F9" w16cid:durableId="22B82650"/>
  <w16cid:commentId w16cid:paraId="4F1A635D" w16cid:durableId="22B80C9F"/>
  <w16cid:commentId w16cid:paraId="4B67F0EC" w16cid:durableId="22B80D63"/>
  <w16cid:commentId w16cid:paraId="16384CC0" w16cid:durableId="22B826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4A36B" w14:textId="77777777" w:rsidR="0088531F" w:rsidRDefault="0088531F" w:rsidP="00D47946">
      <w:pPr>
        <w:spacing w:after="0" w:line="240" w:lineRule="auto"/>
      </w:pPr>
      <w:r>
        <w:separator/>
      </w:r>
    </w:p>
  </w:endnote>
  <w:endnote w:type="continuationSeparator" w:id="0">
    <w:p w14:paraId="4A2DDF15" w14:textId="77777777" w:rsidR="0088531F" w:rsidRDefault="0088531F" w:rsidP="00D47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C149F" w14:textId="3231B768" w:rsidR="0074778A" w:rsidRPr="00CB6FD1" w:rsidRDefault="00CB6FD1" w:rsidP="00CB6FD1">
    <w:pPr>
      <w:pStyle w:val="Footer"/>
      <w:rPr>
        <w:rFonts w:cstheme="minorHAnsi"/>
        <w:sz w:val="20"/>
        <w:szCs w:val="20"/>
      </w:rPr>
    </w:pPr>
    <w:r>
      <w:rPr>
        <w:rFonts w:cstheme="minorHAnsi"/>
        <w:sz w:val="20"/>
        <w:szCs w:val="20"/>
      </w:rPr>
      <w:t>Date Adopted: 01.01.2016</w:t>
    </w:r>
    <w:r>
      <w:rPr>
        <w:rFonts w:cstheme="minorHAnsi"/>
        <w:sz w:val="20"/>
        <w:szCs w:val="20"/>
      </w:rPr>
      <w:tab/>
      <w:t>Date Revised: (Handbook 3</w:t>
    </w:r>
    <w:r w:rsidR="00056E6C">
      <w:rPr>
        <w:rFonts w:cstheme="minorHAnsi"/>
        <w:sz w:val="20"/>
        <w:szCs w:val="20"/>
      </w:rPr>
      <w:t>1</w:t>
    </w:r>
    <w:r w:rsidR="00056E6C" w:rsidRPr="00056E6C">
      <w:rPr>
        <w:rFonts w:cstheme="minorHAnsi"/>
        <w:sz w:val="20"/>
        <w:szCs w:val="20"/>
        <w:vertAlign w:val="superscript"/>
      </w:rPr>
      <w:t>st</w:t>
    </w:r>
    <w:r w:rsidR="00056E6C">
      <w:rPr>
        <w:rFonts w:cstheme="minorHAnsi"/>
        <w:sz w:val="20"/>
        <w:szCs w:val="20"/>
      </w:rPr>
      <w:t xml:space="preserve"> </w:t>
    </w:r>
    <w:r>
      <w:rPr>
        <w:rFonts w:cstheme="minorHAnsi"/>
        <w:sz w:val="20"/>
        <w:szCs w:val="20"/>
      </w:rPr>
      <w:t>Edition) 0</w:t>
    </w:r>
    <w:r w:rsidR="00BD507B">
      <w:rPr>
        <w:rFonts w:cstheme="minorHAnsi"/>
        <w:sz w:val="20"/>
        <w:szCs w:val="20"/>
      </w:rPr>
      <w:t>4</w:t>
    </w:r>
    <w:r>
      <w:rPr>
        <w:rFonts w:cstheme="minorHAnsi"/>
        <w:sz w:val="20"/>
        <w:szCs w:val="20"/>
      </w:rPr>
      <w:t>.01.202</w:t>
    </w:r>
    <w:r w:rsidR="00056E6C">
      <w:rPr>
        <w:rFonts w:cstheme="minorHAnsi"/>
        <w:sz w:val="20"/>
        <w:szCs w:val="20"/>
      </w:rPr>
      <w:t>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686949">
      <w:rPr>
        <w:rFonts w:cstheme="minorHAnsi"/>
        <w:bCs/>
        <w:noProof/>
        <w:sz w:val="20"/>
        <w:szCs w:val="20"/>
      </w:rPr>
      <w:t>3</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686949">
      <w:rPr>
        <w:rFonts w:cstheme="minorHAnsi"/>
        <w:bCs/>
        <w:noProof/>
        <w:sz w:val="20"/>
        <w:szCs w:val="20"/>
      </w:rPr>
      <w:t>9</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9D1DE" w14:textId="77777777" w:rsidR="0088531F" w:rsidRDefault="0088531F" w:rsidP="00D47946">
      <w:pPr>
        <w:spacing w:after="0" w:line="240" w:lineRule="auto"/>
      </w:pPr>
      <w:r>
        <w:separator/>
      </w:r>
    </w:p>
  </w:footnote>
  <w:footnote w:type="continuationSeparator" w:id="0">
    <w:p w14:paraId="5EF0053E" w14:textId="77777777" w:rsidR="0088531F" w:rsidRDefault="0088531F" w:rsidP="00D47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7A25"/>
    <w:multiLevelType w:val="hybridMultilevel"/>
    <w:tmpl w:val="59C073B2"/>
    <w:lvl w:ilvl="0" w:tplc="132832DE">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503779"/>
    <w:multiLevelType w:val="hybridMultilevel"/>
    <w:tmpl w:val="E8466F80"/>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80D7D"/>
    <w:multiLevelType w:val="hybridMultilevel"/>
    <w:tmpl w:val="38BA95B8"/>
    <w:lvl w:ilvl="0" w:tplc="3B802C68">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0756B"/>
    <w:multiLevelType w:val="multilevel"/>
    <w:tmpl w:val="9BEAD47A"/>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42E78"/>
    <w:multiLevelType w:val="hybridMultilevel"/>
    <w:tmpl w:val="779E69FA"/>
    <w:lvl w:ilvl="0" w:tplc="158E2854">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3E5629"/>
    <w:multiLevelType w:val="hybridMultilevel"/>
    <w:tmpl w:val="0A7E084E"/>
    <w:lvl w:ilvl="0" w:tplc="10469F84">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B5C33"/>
    <w:multiLevelType w:val="multilevel"/>
    <w:tmpl w:val="3270559E"/>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8E36C5"/>
    <w:multiLevelType w:val="hybridMultilevel"/>
    <w:tmpl w:val="48764DF2"/>
    <w:lvl w:ilvl="0" w:tplc="B7ACC1A2">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904F8C"/>
    <w:multiLevelType w:val="hybridMultilevel"/>
    <w:tmpl w:val="15B2CF30"/>
    <w:lvl w:ilvl="0" w:tplc="E67A6DE8">
      <w:start w:val="1"/>
      <w:numFmt w:val="decimal"/>
      <w:lvlText w:val="%1."/>
      <w:lvlJc w:val="left"/>
      <w:pPr>
        <w:ind w:left="1440" w:hanging="360"/>
      </w:pPr>
      <w:rPr>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D868D6"/>
    <w:multiLevelType w:val="hybridMultilevel"/>
    <w:tmpl w:val="31285284"/>
    <w:lvl w:ilvl="0" w:tplc="1B4EDC9A">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065240"/>
    <w:multiLevelType w:val="hybridMultilevel"/>
    <w:tmpl w:val="31285284"/>
    <w:lvl w:ilvl="0" w:tplc="1B4EDC9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235945"/>
    <w:multiLevelType w:val="hybridMultilevel"/>
    <w:tmpl w:val="0A7E084E"/>
    <w:lvl w:ilvl="0" w:tplc="10469F84">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E701B"/>
    <w:multiLevelType w:val="hybridMultilevel"/>
    <w:tmpl w:val="A63CE570"/>
    <w:lvl w:ilvl="0" w:tplc="EF3C61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C3953"/>
    <w:multiLevelType w:val="multilevel"/>
    <w:tmpl w:val="A63CE570"/>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B40713"/>
    <w:multiLevelType w:val="hybridMultilevel"/>
    <w:tmpl w:val="79484E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FD1E90"/>
    <w:multiLevelType w:val="hybridMultilevel"/>
    <w:tmpl w:val="14B4BF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F07EF0"/>
    <w:multiLevelType w:val="hybridMultilevel"/>
    <w:tmpl w:val="B71E80A2"/>
    <w:lvl w:ilvl="0" w:tplc="5DC0E66C">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3CC63EB8"/>
    <w:multiLevelType w:val="hybridMultilevel"/>
    <w:tmpl w:val="F9EC8494"/>
    <w:lvl w:ilvl="0" w:tplc="A6C446EA">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E3665E9"/>
    <w:multiLevelType w:val="hybridMultilevel"/>
    <w:tmpl w:val="95E4CC2A"/>
    <w:lvl w:ilvl="0" w:tplc="3A9845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0B471E"/>
    <w:multiLevelType w:val="hybridMultilevel"/>
    <w:tmpl w:val="4B0C731E"/>
    <w:lvl w:ilvl="0" w:tplc="DA20893E">
      <w:start w:val="1"/>
      <w:numFmt w:val="decimal"/>
      <w:lvlText w:val="%1."/>
      <w:lvlJc w:val="left"/>
      <w:pPr>
        <w:ind w:left="720" w:hanging="360"/>
      </w:pPr>
      <w:rPr>
        <w:rFonts w:hint="default"/>
        <w:b/>
        <w:sz w:val="24"/>
      </w:r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B8412F"/>
    <w:multiLevelType w:val="hybridMultilevel"/>
    <w:tmpl w:val="20D2883A"/>
    <w:lvl w:ilvl="0" w:tplc="BB5E925C">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F61A05"/>
    <w:multiLevelType w:val="hybridMultilevel"/>
    <w:tmpl w:val="6D329392"/>
    <w:lvl w:ilvl="0" w:tplc="C4A0D13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DF27E2"/>
    <w:multiLevelType w:val="multilevel"/>
    <w:tmpl w:val="B0C64712"/>
    <w:name w:val="DEAC Standards"/>
    <w:lvl w:ilvl="0">
      <w:start w:val="5"/>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5D030604"/>
    <w:multiLevelType w:val="hybridMultilevel"/>
    <w:tmpl w:val="31285284"/>
    <w:lvl w:ilvl="0" w:tplc="1B4EDC9A">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E551C61"/>
    <w:multiLevelType w:val="hybridMultilevel"/>
    <w:tmpl w:val="783615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0E3AF4"/>
    <w:multiLevelType w:val="hybridMultilevel"/>
    <w:tmpl w:val="2EEA55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81A746C"/>
    <w:multiLevelType w:val="hybridMultilevel"/>
    <w:tmpl w:val="AC245C6E"/>
    <w:lvl w:ilvl="0" w:tplc="7B76BD56">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A3C4B90"/>
    <w:multiLevelType w:val="hybridMultilevel"/>
    <w:tmpl w:val="C0F4F6CE"/>
    <w:lvl w:ilvl="0" w:tplc="DA20893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ED67E0"/>
    <w:multiLevelType w:val="hybridMultilevel"/>
    <w:tmpl w:val="710A0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117594"/>
    <w:multiLevelType w:val="multilevel"/>
    <w:tmpl w:val="87F40C4A"/>
    <w:name w:val="DEAC Standards"/>
    <w:lvl w:ilvl="0">
      <w:start w:val="6"/>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727836AC"/>
    <w:multiLevelType w:val="hybridMultilevel"/>
    <w:tmpl w:val="79484E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041632"/>
    <w:multiLevelType w:val="hybridMultilevel"/>
    <w:tmpl w:val="C4F21174"/>
    <w:lvl w:ilvl="0" w:tplc="7D464E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9358DC"/>
    <w:multiLevelType w:val="hybridMultilevel"/>
    <w:tmpl w:val="58A06504"/>
    <w:lvl w:ilvl="0" w:tplc="AE30E99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355EAF"/>
    <w:multiLevelType w:val="hybridMultilevel"/>
    <w:tmpl w:val="C0F4F6CE"/>
    <w:lvl w:ilvl="0" w:tplc="DA20893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7"/>
  </w:num>
  <w:num w:numId="3">
    <w:abstractNumId w:val="26"/>
  </w:num>
  <w:num w:numId="4">
    <w:abstractNumId w:val="9"/>
  </w:num>
  <w:num w:numId="5">
    <w:abstractNumId w:val="22"/>
  </w:num>
  <w:num w:numId="6">
    <w:abstractNumId w:val="0"/>
  </w:num>
  <w:num w:numId="7">
    <w:abstractNumId w:val="19"/>
  </w:num>
  <w:num w:numId="8">
    <w:abstractNumId w:val="4"/>
  </w:num>
  <w:num w:numId="9">
    <w:abstractNumId w:val="16"/>
  </w:num>
  <w:num w:numId="10">
    <w:abstractNumId w:val="30"/>
  </w:num>
  <w:num w:numId="11">
    <w:abstractNumId w:val="28"/>
  </w:num>
  <w:num w:numId="12">
    <w:abstractNumId w:val="15"/>
  </w:num>
  <w:num w:numId="13">
    <w:abstractNumId w:val="34"/>
  </w:num>
  <w:num w:numId="14">
    <w:abstractNumId w:val="32"/>
  </w:num>
  <w:num w:numId="15">
    <w:abstractNumId w:val="11"/>
  </w:num>
  <w:num w:numId="16">
    <w:abstractNumId w:val="23"/>
  </w:num>
  <w:num w:numId="17">
    <w:abstractNumId w:val="17"/>
  </w:num>
  <w:num w:numId="18">
    <w:abstractNumId w:val="33"/>
  </w:num>
  <w:num w:numId="19">
    <w:abstractNumId w:val="12"/>
  </w:num>
  <w:num w:numId="20">
    <w:abstractNumId w:val="31"/>
  </w:num>
  <w:num w:numId="21">
    <w:abstractNumId w:val="1"/>
  </w:num>
  <w:num w:numId="22">
    <w:abstractNumId w:val="8"/>
  </w:num>
  <w:num w:numId="23">
    <w:abstractNumId w:val="35"/>
  </w:num>
  <w:num w:numId="24">
    <w:abstractNumId w:val="24"/>
  </w:num>
  <w:num w:numId="25">
    <w:abstractNumId w:val="20"/>
  </w:num>
  <w:num w:numId="26">
    <w:abstractNumId w:val="29"/>
  </w:num>
  <w:num w:numId="27">
    <w:abstractNumId w:val="13"/>
  </w:num>
  <w:num w:numId="28">
    <w:abstractNumId w:val="6"/>
  </w:num>
  <w:num w:numId="29">
    <w:abstractNumId w:val="3"/>
  </w:num>
  <w:num w:numId="30">
    <w:abstractNumId w:val="14"/>
  </w:num>
  <w:num w:numId="31">
    <w:abstractNumId w:val="2"/>
  </w:num>
  <w:num w:numId="32">
    <w:abstractNumId w:val="21"/>
  </w:num>
  <w:num w:numId="33">
    <w:abstractNumId w:val="7"/>
  </w:num>
  <w:num w:numId="34">
    <w:abstractNumId w:val="10"/>
  </w:num>
  <w:num w:numId="35">
    <w:abstractNumId w:val="25"/>
  </w:num>
  <w:num w:numId="36">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A0"/>
    <w:rsid w:val="00012E07"/>
    <w:rsid w:val="00037B64"/>
    <w:rsid w:val="00044C47"/>
    <w:rsid w:val="00056E6C"/>
    <w:rsid w:val="00070726"/>
    <w:rsid w:val="00072D0A"/>
    <w:rsid w:val="00085BB5"/>
    <w:rsid w:val="000A4FED"/>
    <w:rsid w:val="000A59CE"/>
    <w:rsid w:val="000B6EB8"/>
    <w:rsid w:val="000C10A6"/>
    <w:rsid w:val="000C5D27"/>
    <w:rsid w:val="000D3CE0"/>
    <w:rsid w:val="000F1FA5"/>
    <w:rsid w:val="001101B8"/>
    <w:rsid w:val="00121E8C"/>
    <w:rsid w:val="00151B85"/>
    <w:rsid w:val="00194D4B"/>
    <w:rsid w:val="001B04C7"/>
    <w:rsid w:val="001C44FF"/>
    <w:rsid w:val="001E329B"/>
    <w:rsid w:val="001E7BE9"/>
    <w:rsid w:val="00232602"/>
    <w:rsid w:val="00243978"/>
    <w:rsid w:val="00247E53"/>
    <w:rsid w:val="0025434A"/>
    <w:rsid w:val="002E06A9"/>
    <w:rsid w:val="00323E0C"/>
    <w:rsid w:val="003567F2"/>
    <w:rsid w:val="00362FA1"/>
    <w:rsid w:val="00371A5A"/>
    <w:rsid w:val="003828F9"/>
    <w:rsid w:val="00385D9A"/>
    <w:rsid w:val="003A135F"/>
    <w:rsid w:val="003A43D2"/>
    <w:rsid w:val="003C0D26"/>
    <w:rsid w:val="003C2EE5"/>
    <w:rsid w:val="003D01E0"/>
    <w:rsid w:val="003D0B87"/>
    <w:rsid w:val="00400E05"/>
    <w:rsid w:val="00403D97"/>
    <w:rsid w:val="004121E6"/>
    <w:rsid w:val="00434416"/>
    <w:rsid w:val="00435814"/>
    <w:rsid w:val="00472AF7"/>
    <w:rsid w:val="004769EE"/>
    <w:rsid w:val="004776D1"/>
    <w:rsid w:val="004800FF"/>
    <w:rsid w:val="004B1E1E"/>
    <w:rsid w:val="004C03F8"/>
    <w:rsid w:val="004C0829"/>
    <w:rsid w:val="0051489D"/>
    <w:rsid w:val="00515E41"/>
    <w:rsid w:val="00525E30"/>
    <w:rsid w:val="0055777C"/>
    <w:rsid w:val="00562217"/>
    <w:rsid w:val="0056274D"/>
    <w:rsid w:val="00567367"/>
    <w:rsid w:val="00582190"/>
    <w:rsid w:val="0058614D"/>
    <w:rsid w:val="005C342B"/>
    <w:rsid w:val="005D0FA7"/>
    <w:rsid w:val="005E648B"/>
    <w:rsid w:val="005F799D"/>
    <w:rsid w:val="00606D4A"/>
    <w:rsid w:val="00640B76"/>
    <w:rsid w:val="00646B9B"/>
    <w:rsid w:val="00656FFE"/>
    <w:rsid w:val="006740DE"/>
    <w:rsid w:val="00686949"/>
    <w:rsid w:val="006961A0"/>
    <w:rsid w:val="006A057B"/>
    <w:rsid w:val="006A12D9"/>
    <w:rsid w:val="006C1271"/>
    <w:rsid w:val="006C55DF"/>
    <w:rsid w:val="006D6193"/>
    <w:rsid w:val="006D6E3E"/>
    <w:rsid w:val="007028AB"/>
    <w:rsid w:val="0074778A"/>
    <w:rsid w:val="00757293"/>
    <w:rsid w:val="007634B9"/>
    <w:rsid w:val="007834D6"/>
    <w:rsid w:val="0079021B"/>
    <w:rsid w:val="007A236D"/>
    <w:rsid w:val="007B366C"/>
    <w:rsid w:val="007C4C40"/>
    <w:rsid w:val="007D0D2C"/>
    <w:rsid w:val="007D794B"/>
    <w:rsid w:val="007F6199"/>
    <w:rsid w:val="008105D1"/>
    <w:rsid w:val="008132DE"/>
    <w:rsid w:val="00814D82"/>
    <w:rsid w:val="00816624"/>
    <w:rsid w:val="00837D89"/>
    <w:rsid w:val="00846BBF"/>
    <w:rsid w:val="008526BA"/>
    <w:rsid w:val="008624CD"/>
    <w:rsid w:val="0087615E"/>
    <w:rsid w:val="00876BDF"/>
    <w:rsid w:val="0088531F"/>
    <w:rsid w:val="008B0F0E"/>
    <w:rsid w:val="008B1C5F"/>
    <w:rsid w:val="008B237D"/>
    <w:rsid w:val="008C2C40"/>
    <w:rsid w:val="008D2AA0"/>
    <w:rsid w:val="00902170"/>
    <w:rsid w:val="00911956"/>
    <w:rsid w:val="00913A4E"/>
    <w:rsid w:val="00916909"/>
    <w:rsid w:val="00926F34"/>
    <w:rsid w:val="00933212"/>
    <w:rsid w:val="00954420"/>
    <w:rsid w:val="0096357F"/>
    <w:rsid w:val="009B2E19"/>
    <w:rsid w:val="009B6732"/>
    <w:rsid w:val="009C1E26"/>
    <w:rsid w:val="009D3AD2"/>
    <w:rsid w:val="009D62AE"/>
    <w:rsid w:val="009E2783"/>
    <w:rsid w:val="009E3088"/>
    <w:rsid w:val="009E6337"/>
    <w:rsid w:val="009F7939"/>
    <w:rsid w:val="00A018F0"/>
    <w:rsid w:val="00A15B67"/>
    <w:rsid w:val="00A2402D"/>
    <w:rsid w:val="00A30713"/>
    <w:rsid w:val="00A572C4"/>
    <w:rsid w:val="00A71A19"/>
    <w:rsid w:val="00A9201B"/>
    <w:rsid w:val="00AA1174"/>
    <w:rsid w:val="00AA403D"/>
    <w:rsid w:val="00AA4C54"/>
    <w:rsid w:val="00AC1320"/>
    <w:rsid w:val="00AD5C56"/>
    <w:rsid w:val="00AF04A9"/>
    <w:rsid w:val="00AF1234"/>
    <w:rsid w:val="00AF4619"/>
    <w:rsid w:val="00B07945"/>
    <w:rsid w:val="00B153BF"/>
    <w:rsid w:val="00B15AC3"/>
    <w:rsid w:val="00B17A08"/>
    <w:rsid w:val="00B21680"/>
    <w:rsid w:val="00B249C8"/>
    <w:rsid w:val="00B3707E"/>
    <w:rsid w:val="00B50EBF"/>
    <w:rsid w:val="00B66030"/>
    <w:rsid w:val="00B832E0"/>
    <w:rsid w:val="00B934F2"/>
    <w:rsid w:val="00B977E2"/>
    <w:rsid w:val="00BA5807"/>
    <w:rsid w:val="00BB44A1"/>
    <w:rsid w:val="00BD057E"/>
    <w:rsid w:val="00BD20D2"/>
    <w:rsid w:val="00BD507B"/>
    <w:rsid w:val="00BF6423"/>
    <w:rsid w:val="00C21424"/>
    <w:rsid w:val="00C2634B"/>
    <w:rsid w:val="00C44404"/>
    <w:rsid w:val="00C65D16"/>
    <w:rsid w:val="00C94B16"/>
    <w:rsid w:val="00CA694D"/>
    <w:rsid w:val="00CB6FD1"/>
    <w:rsid w:val="00D352E3"/>
    <w:rsid w:val="00D3752A"/>
    <w:rsid w:val="00D47946"/>
    <w:rsid w:val="00D500DA"/>
    <w:rsid w:val="00D90398"/>
    <w:rsid w:val="00D940CF"/>
    <w:rsid w:val="00DA5EBD"/>
    <w:rsid w:val="00DD3824"/>
    <w:rsid w:val="00DF4616"/>
    <w:rsid w:val="00DF7C80"/>
    <w:rsid w:val="00E02F24"/>
    <w:rsid w:val="00E04DF3"/>
    <w:rsid w:val="00E473EC"/>
    <w:rsid w:val="00E654F8"/>
    <w:rsid w:val="00E91D77"/>
    <w:rsid w:val="00EA5D30"/>
    <w:rsid w:val="00EB04BE"/>
    <w:rsid w:val="00EB0E06"/>
    <w:rsid w:val="00ED33FB"/>
    <w:rsid w:val="00ED3C1C"/>
    <w:rsid w:val="00F06F9C"/>
    <w:rsid w:val="00F1688A"/>
    <w:rsid w:val="00F20A78"/>
    <w:rsid w:val="00F419C2"/>
    <w:rsid w:val="00F44226"/>
    <w:rsid w:val="00F521BD"/>
    <w:rsid w:val="00F529A2"/>
    <w:rsid w:val="00F60E50"/>
    <w:rsid w:val="00F66BAE"/>
    <w:rsid w:val="00F7522D"/>
    <w:rsid w:val="00F769DD"/>
    <w:rsid w:val="00F779A4"/>
    <w:rsid w:val="00F836D1"/>
    <w:rsid w:val="00F83BB1"/>
    <w:rsid w:val="00F8719C"/>
    <w:rsid w:val="00FD1E68"/>
    <w:rsid w:val="00FE5443"/>
    <w:rsid w:val="00FF201C"/>
    <w:rsid w:val="00FF4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C1432"/>
  <w15:chartTrackingRefBased/>
  <w15:docId w15:val="{C938883C-6256-4251-8E5D-18FEB455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3A4E"/>
    <w:pPr>
      <w:pBdr>
        <w:bottom w:val="single" w:sz="4" w:space="1" w:color="auto"/>
      </w:pBdr>
      <w:spacing w:after="0" w:line="240" w:lineRule="auto"/>
      <w:outlineLvl w:val="0"/>
    </w:pPr>
    <w:rPr>
      <w:rFonts w:cs="Times New Roman"/>
      <w:smallCaps/>
      <w:sz w:val="28"/>
      <w:szCs w:val="24"/>
    </w:rPr>
  </w:style>
  <w:style w:type="paragraph" w:styleId="Heading2">
    <w:name w:val="heading 2"/>
    <w:basedOn w:val="Normal"/>
    <w:next w:val="Normal"/>
    <w:link w:val="Heading2Char"/>
    <w:uiPriority w:val="9"/>
    <w:unhideWhenUsed/>
    <w:qFormat/>
    <w:rsid w:val="002543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77C"/>
    <w:pPr>
      <w:ind w:left="720"/>
      <w:contextualSpacing/>
    </w:pPr>
  </w:style>
  <w:style w:type="paragraph" w:styleId="Header">
    <w:name w:val="header"/>
    <w:basedOn w:val="Normal"/>
    <w:link w:val="HeaderChar"/>
    <w:uiPriority w:val="99"/>
    <w:unhideWhenUsed/>
    <w:rsid w:val="00D47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946"/>
  </w:style>
  <w:style w:type="paragraph" w:styleId="Footer">
    <w:name w:val="footer"/>
    <w:basedOn w:val="Normal"/>
    <w:link w:val="FooterChar"/>
    <w:uiPriority w:val="99"/>
    <w:unhideWhenUsed/>
    <w:rsid w:val="00D47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946"/>
  </w:style>
  <w:style w:type="character" w:styleId="PlaceholderText">
    <w:name w:val="Placeholder Text"/>
    <w:basedOn w:val="DefaultParagraphFont"/>
    <w:uiPriority w:val="99"/>
    <w:semiHidden/>
    <w:rsid w:val="009F7939"/>
    <w:rPr>
      <w:color w:val="808080"/>
    </w:rPr>
  </w:style>
  <w:style w:type="character" w:customStyle="1" w:styleId="Heading2Char">
    <w:name w:val="Heading 2 Char"/>
    <w:basedOn w:val="DefaultParagraphFont"/>
    <w:link w:val="Heading2"/>
    <w:uiPriority w:val="9"/>
    <w:rsid w:val="0025434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AD5C56"/>
    <w:rPr>
      <w:sz w:val="16"/>
      <w:szCs w:val="16"/>
    </w:rPr>
  </w:style>
  <w:style w:type="paragraph" w:styleId="CommentText">
    <w:name w:val="annotation text"/>
    <w:basedOn w:val="Normal"/>
    <w:link w:val="CommentTextChar"/>
    <w:uiPriority w:val="99"/>
    <w:semiHidden/>
    <w:unhideWhenUsed/>
    <w:rsid w:val="00AD5C56"/>
    <w:pPr>
      <w:spacing w:line="240" w:lineRule="auto"/>
    </w:pPr>
    <w:rPr>
      <w:sz w:val="20"/>
      <w:szCs w:val="20"/>
    </w:rPr>
  </w:style>
  <w:style w:type="character" w:customStyle="1" w:styleId="CommentTextChar">
    <w:name w:val="Comment Text Char"/>
    <w:basedOn w:val="DefaultParagraphFont"/>
    <w:link w:val="CommentText"/>
    <w:uiPriority w:val="99"/>
    <w:semiHidden/>
    <w:rsid w:val="00AD5C56"/>
    <w:rPr>
      <w:sz w:val="20"/>
      <w:szCs w:val="20"/>
    </w:rPr>
  </w:style>
  <w:style w:type="paragraph" w:styleId="CommentSubject">
    <w:name w:val="annotation subject"/>
    <w:basedOn w:val="CommentText"/>
    <w:next w:val="CommentText"/>
    <w:link w:val="CommentSubjectChar"/>
    <w:uiPriority w:val="99"/>
    <w:semiHidden/>
    <w:unhideWhenUsed/>
    <w:rsid w:val="00AD5C56"/>
    <w:rPr>
      <w:b/>
      <w:bCs/>
    </w:rPr>
  </w:style>
  <w:style w:type="character" w:customStyle="1" w:styleId="CommentSubjectChar">
    <w:name w:val="Comment Subject Char"/>
    <w:basedOn w:val="CommentTextChar"/>
    <w:link w:val="CommentSubject"/>
    <w:uiPriority w:val="99"/>
    <w:semiHidden/>
    <w:rsid w:val="00AD5C56"/>
    <w:rPr>
      <w:b/>
      <w:bCs/>
      <w:sz w:val="20"/>
      <w:szCs w:val="20"/>
    </w:rPr>
  </w:style>
  <w:style w:type="paragraph" w:styleId="BalloonText">
    <w:name w:val="Balloon Text"/>
    <w:basedOn w:val="Normal"/>
    <w:link w:val="BalloonTextChar"/>
    <w:uiPriority w:val="99"/>
    <w:semiHidden/>
    <w:unhideWhenUsed/>
    <w:rsid w:val="00AD5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C56"/>
    <w:rPr>
      <w:rFonts w:ascii="Segoe UI" w:hAnsi="Segoe UI" w:cs="Segoe UI"/>
      <w:sz w:val="18"/>
      <w:szCs w:val="18"/>
    </w:rPr>
  </w:style>
  <w:style w:type="character" w:customStyle="1" w:styleId="Heading1Char">
    <w:name w:val="Heading 1 Char"/>
    <w:basedOn w:val="DefaultParagraphFont"/>
    <w:link w:val="Heading1"/>
    <w:uiPriority w:val="9"/>
    <w:rsid w:val="00913A4E"/>
    <w:rPr>
      <w:rFonts w:cs="Times New Roman"/>
      <w:smallCaps/>
      <w:sz w:val="28"/>
      <w:szCs w:val="24"/>
    </w:rPr>
  </w:style>
  <w:style w:type="numbering" w:customStyle="1" w:styleId="DEACStandardsList">
    <w:name w:val="DEAC Standards List"/>
    <w:basedOn w:val="NoList"/>
    <w:uiPriority w:val="99"/>
    <w:rsid w:val="006C1271"/>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42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950511D91C4F538D2EA21AB5BA8017"/>
        <w:category>
          <w:name w:val="General"/>
          <w:gallery w:val="placeholder"/>
        </w:category>
        <w:types>
          <w:type w:val="bbPlcHdr"/>
        </w:types>
        <w:behaviors>
          <w:behavior w:val="content"/>
        </w:behaviors>
        <w:guid w:val="{7FE3C99A-8D67-4F8C-9829-B59E325EFC01}"/>
      </w:docPartPr>
      <w:docPartBody>
        <w:p w:rsidR="00B72B4F" w:rsidRDefault="002D0889" w:rsidP="002D0889">
          <w:pPr>
            <w:pStyle w:val="4F950511D91C4F538D2EA21AB5BA80171"/>
          </w:pPr>
          <w:r>
            <w:rPr>
              <w:rStyle w:val="PlaceholderText"/>
            </w:rPr>
            <w:t>Name and Title of Contact Person</w:t>
          </w:r>
        </w:p>
      </w:docPartBody>
    </w:docPart>
    <w:docPart>
      <w:docPartPr>
        <w:name w:val="9001E27D18E64F59AF29894D9AA27316"/>
        <w:category>
          <w:name w:val="General"/>
          <w:gallery w:val="placeholder"/>
        </w:category>
        <w:types>
          <w:type w:val="bbPlcHdr"/>
        </w:types>
        <w:behaviors>
          <w:behavior w:val="content"/>
        </w:behaviors>
        <w:guid w:val="{6C913D66-45C7-4696-9215-7A19AF0F2133}"/>
      </w:docPartPr>
      <w:docPartBody>
        <w:p w:rsidR="00B72B4F" w:rsidRDefault="002D0889" w:rsidP="002D0889">
          <w:pPr>
            <w:pStyle w:val="9001E27D18E64F59AF29894D9AA273161"/>
          </w:pPr>
          <w:r>
            <w:rPr>
              <w:rStyle w:val="PlaceholderText"/>
            </w:rPr>
            <w:t>Name and Title of Contact Person</w:t>
          </w:r>
        </w:p>
      </w:docPartBody>
    </w:docPart>
    <w:docPart>
      <w:docPartPr>
        <w:name w:val="59C387A4A81340D78A329224FFEAD026"/>
        <w:category>
          <w:name w:val="General"/>
          <w:gallery w:val="placeholder"/>
        </w:category>
        <w:types>
          <w:type w:val="bbPlcHdr"/>
        </w:types>
        <w:behaviors>
          <w:behavior w:val="content"/>
        </w:behaviors>
        <w:guid w:val="{620316CD-EC74-4E04-A722-97BB09F29F39}"/>
      </w:docPartPr>
      <w:docPartBody>
        <w:p w:rsidR="00B72B4F" w:rsidRDefault="002D0889" w:rsidP="002D0889">
          <w:pPr>
            <w:pStyle w:val="59C387A4A81340D78A329224FFEAD0261"/>
          </w:pPr>
          <w:r>
            <w:rPr>
              <w:rStyle w:val="PlaceholderText"/>
            </w:rPr>
            <w:t>Name and Title of Contact Person</w:t>
          </w:r>
        </w:p>
      </w:docPartBody>
    </w:docPart>
    <w:docPart>
      <w:docPartPr>
        <w:name w:val="361604BD02B7451785DE6699A3CAB1A5"/>
        <w:category>
          <w:name w:val="General"/>
          <w:gallery w:val="placeholder"/>
        </w:category>
        <w:types>
          <w:type w:val="bbPlcHdr"/>
        </w:types>
        <w:behaviors>
          <w:behavior w:val="content"/>
        </w:behaviors>
        <w:guid w:val="{BDF001D7-EC5E-44D7-9B36-7FD66B59F18F}"/>
      </w:docPartPr>
      <w:docPartBody>
        <w:p w:rsidR="00B72B4F" w:rsidRDefault="002D0889" w:rsidP="002D0889">
          <w:pPr>
            <w:pStyle w:val="361604BD02B7451785DE6699A3CAB1A51"/>
          </w:pPr>
          <w:r>
            <w:rPr>
              <w:rStyle w:val="PlaceholderText"/>
            </w:rPr>
            <w:t>Name and Title of Contact Person</w:t>
          </w:r>
        </w:p>
      </w:docPartBody>
    </w:docPart>
    <w:docPart>
      <w:docPartPr>
        <w:name w:val="4A4EC9FADBDC4EA39B7188D502F2ECE7"/>
        <w:category>
          <w:name w:val="General"/>
          <w:gallery w:val="placeholder"/>
        </w:category>
        <w:types>
          <w:type w:val="bbPlcHdr"/>
        </w:types>
        <w:behaviors>
          <w:behavior w:val="content"/>
        </w:behaviors>
        <w:guid w:val="{061AD427-4410-4F55-B3EB-D4A5712A62DF}"/>
      </w:docPartPr>
      <w:docPartBody>
        <w:p w:rsidR="00B72B4F" w:rsidRDefault="002D0889" w:rsidP="002D0889">
          <w:pPr>
            <w:pStyle w:val="4A4EC9FADBDC4EA39B7188D502F2ECE71"/>
          </w:pPr>
          <w:r>
            <w:rPr>
              <w:rStyle w:val="PlaceholderText"/>
            </w:rPr>
            <w:t>Name and Title of Contact Person</w:t>
          </w:r>
        </w:p>
      </w:docPartBody>
    </w:docPart>
    <w:docPart>
      <w:docPartPr>
        <w:name w:val="4ED5D5D03F314DABAE7B6CD33CC405AC"/>
        <w:category>
          <w:name w:val="General"/>
          <w:gallery w:val="placeholder"/>
        </w:category>
        <w:types>
          <w:type w:val="bbPlcHdr"/>
        </w:types>
        <w:behaviors>
          <w:behavior w:val="content"/>
        </w:behaviors>
        <w:guid w:val="{9AE75232-CDCA-4F2A-B347-AB7BC5B59337}"/>
      </w:docPartPr>
      <w:docPartBody>
        <w:p w:rsidR="00B72B4F" w:rsidRDefault="008806F7" w:rsidP="008806F7">
          <w:pPr>
            <w:pStyle w:val="4ED5D5D03F314DABAE7B6CD33CC405AC"/>
          </w:pPr>
          <w:r w:rsidRPr="009F03D9">
            <w:rPr>
              <w:rStyle w:val="PlaceholderText"/>
              <w:rFonts w:cstheme="minorHAnsi"/>
            </w:rPr>
            <w:t>Insert Link to Policy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19"/>
    <w:rsid w:val="00064F95"/>
    <w:rsid w:val="00074364"/>
    <w:rsid w:val="000829E7"/>
    <w:rsid w:val="000D26DC"/>
    <w:rsid w:val="000E4FB8"/>
    <w:rsid w:val="00137596"/>
    <w:rsid w:val="001A1635"/>
    <w:rsid w:val="002D054B"/>
    <w:rsid w:val="002D0889"/>
    <w:rsid w:val="003C5E41"/>
    <w:rsid w:val="00413809"/>
    <w:rsid w:val="004E7EFF"/>
    <w:rsid w:val="00545B0F"/>
    <w:rsid w:val="005F432F"/>
    <w:rsid w:val="0068783D"/>
    <w:rsid w:val="00866ABC"/>
    <w:rsid w:val="008806F7"/>
    <w:rsid w:val="008A5FB8"/>
    <w:rsid w:val="008B1148"/>
    <w:rsid w:val="009D5DBB"/>
    <w:rsid w:val="00A94833"/>
    <w:rsid w:val="00AE5833"/>
    <w:rsid w:val="00B4093A"/>
    <w:rsid w:val="00B45B80"/>
    <w:rsid w:val="00B72B4F"/>
    <w:rsid w:val="00B80D44"/>
    <w:rsid w:val="00BA2F5E"/>
    <w:rsid w:val="00BB0113"/>
    <w:rsid w:val="00C669A3"/>
    <w:rsid w:val="00CE1B51"/>
    <w:rsid w:val="00D03AAD"/>
    <w:rsid w:val="00D34A24"/>
    <w:rsid w:val="00E36019"/>
    <w:rsid w:val="00F6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0889"/>
    <w:rPr>
      <w:color w:val="808080"/>
    </w:rPr>
  </w:style>
  <w:style w:type="paragraph" w:customStyle="1" w:styleId="C5FF9794C6C544FD8043BCD1333CA22D">
    <w:name w:val="C5FF9794C6C544FD8043BCD1333CA22D"/>
    <w:rsid w:val="00E36019"/>
    <w:pPr>
      <w:ind w:left="720"/>
      <w:contextualSpacing/>
    </w:pPr>
    <w:rPr>
      <w:rFonts w:eastAsiaTheme="minorHAnsi"/>
    </w:rPr>
  </w:style>
  <w:style w:type="paragraph" w:customStyle="1" w:styleId="D04C531C720549BFA89190D6FE4620AD">
    <w:name w:val="D04C531C720549BFA89190D6FE4620AD"/>
    <w:rsid w:val="00E36019"/>
    <w:pPr>
      <w:ind w:left="720"/>
      <w:contextualSpacing/>
    </w:pPr>
    <w:rPr>
      <w:rFonts w:eastAsiaTheme="minorHAnsi"/>
    </w:rPr>
  </w:style>
  <w:style w:type="paragraph" w:customStyle="1" w:styleId="A9A172363CAF4EA3BC521D6ED54FCD86">
    <w:name w:val="A9A172363CAF4EA3BC521D6ED54FCD86"/>
    <w:rsid w:val="00E36019"/>
    <w:pPr>
      <w:ind w:left="720"/>
      <w:contextualSpacing/>
    </w:pPr>
    <w:rPr>
      <w:rFonts w:eastAsiaTheme="minorHAnsi"/>
    </w:rPr>
  </w:style>
  <w:style w:type="paragraph" w:customStyle="1" w:styleId="9281B9B8162941A1B429F73C6A9ECA17">
    <w:name w:val="9281B9B8162941A1B429F73C6A9ECA17"/>
    <w:rsid w:val="00E36019"/>
    <w:pPr>
      <w:ind w:left="720"/>
      <w:contextualSpacing/>
    </w:pPr>
    <w:rPr>
      <w:rFonts w:eastAsiaTheme="minorHAnsi"/>
    </w:rPr>
  </w:style>
  <w:style w:type="paragraph" w:customStyle="1" w:styleId="25FC9E2AB8E54159B51585A702AC3B5D">
    <w:name w:val="25FC9E2AB8E54159B51585A702AC3B5D"/>
    <w:rsid w:val="00E36019"/>
    <w:pPr>
      <w:ind w:left="720"/>
      <w:contextualSpacing/>
    </w:pPr>
    <w:rPr>
      <w:rFonts w:eastAsiaTheme="minorHAnsi"/>
    </w:rPr>
  </w:style>
  <w:style w:type="paragraph" w:customStyle="1" w:styleId="1186083837F441D6B08517AB78F0514D">
    <w:name w:val="1186083837F441D6B08517AB78F0514D"/>
    <w:rsid w:val="00E36019"/>
    <w:pPr>
      <w:ind w:left="720"/>
      <w:contextualSpacing/>
    </w:pPr>
    <w:rPr>
      <w:rFonts w:eastAsiaTheme="minorHAnsi"/>
    </w:rPr>
  </w:style>
  <w:style w:type="paragraph" w:customStyle="1" w:styleId="4FB14EFFCC2F46AAB2B107542A90828F">
    <w:name w:val="4FB14EFFCC2F46AAB2B107542A90828F"/>
    <w:rsid w:val="00E36019"/>
    <w:pPr>
      <w:ind w:left="720"/>
      <w:contextualSpacing/>
    </w:pPr>
    <w:rPr>
      <w:rFonts w:eastAsiaTheme="minorHAnsi"/>
    </w:rPr>
  </w:style>
  <w:style w:type="paragraph" w:customStyle="1" w:styleId="BCC1E8E233FD421B87554D0166A9F675">
    <w:name w:val="BCC1E8E233FD421B87554D0166A9F675"/>
    <w:rsid w:val="00E36019"/>
    <w:pPr>
      <w:ind w:left="720"/>
      <w:contextualSpacing/>
    </w:pPr>
    <w:rPr>
      <w:rFonts w:eastAsiaTheme="minorHAnsi"/>
    </w:rPr>
  </w:style>
  <w:style w:type="paragraph" w:customStyle="1" w:styleId="B8829595415345F3BC42D8F7AB7954CF">
    <w:name w:val="B8829595415345F3BC42D8F7AB7954CF"/>
    <w:rsid w:val="00E36019"/>
    <w:pPr>
      <w:ind w:left="720"/>
      <w:contextualSpacing/>
    </w:pPr>
    <w:rPr>
      <w:rFonts w:eastAsiaTheme="minorHAnsi"/>
    </w:rPr>
  </w:style>
  <w:style w:type="paragraph" w:customStyle="1" w:styleId="BD4F5B98B62E42338B70AB156516E8AC">
    <w:name w:val="BD4F5B98B62E42338B70AB156516E8AC"/>
    <w:rsid w:val="00E36019"/>
    <w:pPr>
      <w:ind w:left="720"/>
      <w:contextualSpacing/>
    </w:pPr>
    <w:rPr>
      <w:rFonts w:eastAsiaTheme="minorHAnsi"/>
    </w:rPr>
  </w:style>
  <w:style w:type="paragraph" w:customStyle="1" w:styleId="765EC51A847946F39CCC74B07B530138">
    <w:name w:val="765EC51A847946F39CCC74B07B530138"/>
    <w:rsid w:val="00E36019"/>
    <w:pPr>
      <w:ind w:left="720"/>
      <w:contextualSpacing/>
    </w:pPr>
    <w:rPr>
      <w:rFonts w:eastAsiaTheme="minorHAnsi"/>
    </w:rPr>
  </w:style>
  <w:style w:type="paragraph" w:customStyle="1" w:styleId="916C6C2553374CB280E31C5B079BAE33">
    <w:name w:val="916C6C2553374CB280E31C5B079BAE33"/>
    <w:rsid w:val="00E36019"/>
    <w:pPr>
      <w:ind w:left="720"/>
      <w:contextualSpacing/>
    </w:pPr>
    <w:rPr>
      <w:rFonts w:eastAsiaTheme="minorHAnsi"/>
    </w:rPr>
  </w:style>
  <w:style w:type="paragraph" w:customStyle="1" w:styleId="CDD8B01D248544CFA1BA90191A329E1A">
    <w:name w:val="CDD8B01D248544CFA1BA90191A329E1A"/>
    <w:rsid w:val="00E36019"/>
    <w:pPr>
      <w:ind w:left="720"/>
      <w:contextualSpacing/>
    </w:pPr>
    <w:rPr>
      <w:rFonts w:eastAsiaTheme="minorHAnsi"/>
    </w:rPr>
  </w:style>
  <w:style w:type="paragraph" w:customStyle="1" w:styleId="ABFFCEB6C34E4CF48614C55101F442A1">
    <w:name w:val="ABFFCEB6C34E4CF48614C55101F442A1"/>
    <w:rsid w:val="00E36019"/>
    <w:pPr>
      <w:ind w:left="720"/>
      <w:contextualSpacing/>
    </w:pPr>
    <w:rPr>
      <w:rFonts w:eastAsiaTheme="minorHAnsi"/>
    </w:rPr>
  </w:style>
  <w:style w:type="paragraph" w:customStyle="1" w:styleId="7FC7E86BF234456BAFE3FDA4777FBD30">
    <w:name w:val="7FC7E86BF234456BAFE3FDA4777FBD30"/>
    <w:rsid w:val="00E36019"/>
    <w:pPr>
      <w:ind w:left="720"/>
      <w:contextualSpacing/>
    </w:pPr>
    <w:rPr>
      <w:rFonts w:eastAsiaTheme="minorHAnsi"/>
    </w:rPr>
  </w:style>
  <w:style w:type="paragraph" w:customStyle="1" w:styleId="C0C43464118643D39980883DBF34F01F">
    <w:name w:val="C0C43464118643D39980883DBF34F01F"/>
    <w:rsid w:val="00E36019"/>
    <w:pPr>
      <w:ind w:left="720"/>
      <w:contextualSpacing/>
    </w:pPr>
    <w:rPr>
      <w:rFonts w:eastAsiaTheme="minorHAnsi"/>
    </w:rPr>
  </w:style>
  <w:style w:type="paragraph" w:customStyle="1" w:styleId="2FA781A2FCBF418EBB5566E4B9CBD184">
    <w:name w:val="2FA781A2FCBF418EBB5566E4B9CBD184"/>
    <w:rsid w:val="00E36019"/>
    <w:pPr>
      <w:ind w:left="720"/>
      <w:contextualSpacing/>
    </w:pPr>
    <w:rPr>
      <w:rFonts w:eastAsiaTheme="minorHAnsi"/>
    </w:rPr>
  </w:style>
  <w:style w:type="paragraph" w:customStyle="1" w:styleId="9058A8D41CA54E67B3160B91D7B226F3">
    <w:name w:val="9058A8D41CA54E67B3160B91D7B226F3"/>
    <w:rsid w:val="00E36019"/>
    <w:pPr>
      <w:ind w:left="720"/>
      <w:contextualSpacing/>
    </w:pPr>
    <w:rPr>
      <w:rFonts w:eastAsiaTheme="minorHAnsi"/>
    </w:rPr>
  </w:style>
  <w:style w:type="paragraph" w:customStyle="1" w:styleId="3F64E4C21A84460A8FB2351BD0DDECC0">
    <w:name w:val="3F64E4C21A84460A8FB2351BD0DDECC0"/>
    <w:rsid w:val="00E36019"/>
    <w:pPr>
      <w:ind w:left="720"/>
      <w:contextualSpacing/>
    </w:pPr>
    <w:rPr>
      <w:rFonts w:eastAsiaTheme="minorHAnsi"/>
    </w:rPr>
  </w:style>
  <w:style w:type="paragraph" w:customStyle="1" w:styleId="C1C53A1E57234EAE83BF99846EBC708F">
    <w:name w:val="C1C53A1E57234EAE83BF99846EBC708F"/>
    <w:rsid w:val="00E36019"/>
    <w:pPr>
      <w:ind w:left="720"/>
      <w:contextualSpacing/>
    </w:pPr>
    <w:rPr>
      <w:rFonts w:eastAsiaTheme="minorHAnsi"/>
    </w:rPr>
  </w:style>
  <w:style w:type="paragraph" w:customStyle="1" w:styleId="31522668D53744A89A37EB02CC8BC479">
    <w:name w:val="31522668D53744A89A37EB02CC8BC479"/>
    <w:rsid w:val="00E36019"/>
    <w:pPr>
      <w:ind w:left="720"/>
      <w:contextualSpacing/>
    </w:pPr>
    <w:rPr>
      <w:rFonts w:eastAsiaTheme="minorHAnsi"/>
    </w:rPr>
  </w:style>
  <w:style w:type="paragraph" w:customStyle="1" w:styleId="7E701BBFCEEE4264873F4241F46E5F16">
    <w:name w:val="7E701BBFCEEE4264873F4241F46E5F16"/>
    <w:rsid w:val="00E36019"/>
    <w:pPr>
      <w:ind w:left="720"/>
      <w:contextualSpacing/>
    </w:pPr>
    <w:rPr>
      <w:rFonts w:eastAsiaTheme="minorHAnsi"/>
    </w:rPr>
  </w:style>
  <w:style w:type="paragraph" w:customStyle="1" w:styleId="198D84D442BF417EB5E5C839C60ADD8E">
    <w:name w:val="198D84D442BF417EB5E5C839C60ADD8E"/>
    <w:rsid w:val="00E36019"/>
    <w:pPr>
      <w:ind w:left="720"/>
      <w:contextualSpacing/>
    </w:pPr>
    <w:rPr>
      <w:rFonts w:eastAsiaTheme="minorHAnsi"/>
    </w:rPr>
  </w:style>
  <w:style w:type="paragraph" w:customStyle="1" w:styleId="90D5D148F4504F13B5CAD90E2D7CA5E1">
    <w:name w:val="90D5D148F4504F13B5CAD90E2D7CA5E1"/>
    <w:rsid w:val="00E36019"/>
    <w:pPr>
      <w:ind w:left="720"/>
      <w:contextualSpacing/>
    </w:pPr>
    <w:rPr>
      <w:rFonts w:eastAsiaTheme="minorHAnsi"/>
    </w:rPr>
  </w:style>
  <w:style w:type="paragraph" w:customStyle="1" w:styleId="517053861CA24ECC8B6B6B79EA9900E3">
    <w:name w:val="517053861CA24ECC8B6B6B79EA9900E3"/>
    <w:rsid w:val="00E36019"/>
    <w:pPr>
      <w:ind w:left="720"/>
      <w:contextualSpacing/>
    </w:pPr>
    <w:rPr>
      <w:rFonts w:eastAsiaTheme="minorHAnsi"/>
    </w:rPr>
  </w:style>
  <w:style w:type="paragraph" w:customStyle="1" w:styleId="261977C6A9634F47AB9043B7DC10593B">
    <w:name w:val="261977C6A9634F47AB9043B7DC10593B"/>
    <w:rsid w:val="00E36019"/>
    <w:pPr>
      <w:ind w:left="720"/>
      <w:contextualSpacing/>
    </w:pPr>
    <w:rPr>
      <w:rFonts w:eastAsiaTheme="minorHAnsi"/>
    </w:rPr>
  </w:style>
  <w:style w:type="paragraph" w:customStyle="1" w:styleId="0A9A8371EF63408F8EB623860583762F">
    <w:name w:val="0A9A8371EF63408F8EB623860583762F"/>
    <w:rsid w:val="00E36019"/>
    <w:pPr>
      <w:ind w:left="720"/>
      <w:contextualSpacing/>
    </w:pPr>
    <w:rPr>
      <w:rFonts w:eastAsiaTheme="minorHAnsi"/>
    </w:rPr>
  </w:style>
  <w:style w:type="paragraph" w:customStyle="1" w:styleId="07FFA44892AC40F0878FC4C3D398511C">
    <w:name w:val="07FFA44892AC40F0878FC4C3D398511C"/>
    <w:rsid w:val="00E36019"/>
    <w:pPr>
      <w:ind w:left="720"/>
      <w:contextualSpacing/>
    </w:pPr>
    <w:rPr>
      <w:rFonts w:eastAsiaTheme="minorHAnsi"/>
    </w:rPr>
  </w:style>
  <w:style w:type="paragraph" w:customStyle="1" w:styleId="017309D18FD74F609DBAD6C8C4A85B1F">
    <w:name w:val="017309D18FD74F609DBAD6C8C4A85B1F"/>
    <w:rsid w:val="00E36019"/>
    <w:pPr>
      <w:ind w:left="720"/>
      <w:contextualSpacing/>
    </w:pPr>
    <w:rPr>
      <w:rFonts w:eastAsiaTheme="minorHAnsi"/>
    </w:rPr>
  </w:style>
  <w:style w:type="paragraph" w:customStyle="1" w:styleId="E3DAADB59774439F8C683C8BF1154C96">
    <w:name w:val="E3DAADB59774439F8C683C8BF1154C96"/>
    <w:rsid w:val="00E36019"/>
    <w:pPr>
      <w:ind w:left="720"/>
      <w:contextualSpacing/>
    </w:pPr>
    <w:rPr>
      <w:rFonts w:eastAsiaTheme="minorHAnsi"/>
    </w:rPr>
  </w:style>
  <w:style w:type="paragraph" w:customStyle="1" w:styleId="33ECFA6A6D5840B692FF1FA9C3BE7178">
    <w:name w:val="33ECFA6A6D5840B692FF1FA9C3BE7178"/>
    <w:rsid w:val="00E36019"/>
    <w:pPr>
      <w:ind w:left="720"/>
      <w:contextualSpacing/>
    </w:pPr>
    <w:rPr>
      <w:rFonts w:eastAsiaTheme="minorHAnsi"/>
    </w:rPr>
  </w:style>
  <w:style w:type="paragraph" w:customStyle="1" w:styleId="F3C7703477EA464782590C261C54C635">
    <w:name w:val="F3C7703477EA464782590C261C54C635"/>
    <w:rsid w:val="00E36019"/>
    <w:pPr>
      <w:ind w:left="720"/>
      <w:contextualSpacing/>
    </w:pPr>
    <w:rPr>
      <w:rFonts w:eastAsiaTheme="minorHAnsi"/>
    </w:rPr>
  </w:style>
  <w:style w:type="paragraph" w:customStyle="1" w:styleId="4D745DA2C16A4807AC4AB4955253A9AD">
    <w:name w:val="4D745DA2C16A4807AC4AB4955253A9AD"/>
    <w:rsid w:val="00E36019"/>
    <w:pPr>
      <w:ind w:left="720"/>
      <w:contextualSpacing/>
    </w:pPr>
    <w:rPr>
      <w:rFonts w:eastAsiaTheme="minorHAnsi"/>
    </w:rPr>
  </w:style>
  <w:style w:type="paragraph" w:customStyle="1" w:styleId="C85BC070F1A3457D88A614B11A752076">
    <w:name w:val="C85BC070F1A3457D88A614B11A752076"/>
    <w:rsid w:val="00E36019"/>
    <w:pPr>
      <w:ind w:left="720"/>
      <w:contextualSpacing/>
    </w:pPr>
    <w:rPr>
      <w:rFonts w:eastAsiaTheme="minorHAnsi"/>
    </w:rPr>
  </w:style>
  <w:style w:type="paragraph" w:customStyle="1" w:styleId="6FD99CAC2D434DD58D4AAA0D35762626">
    <w:name w:val="6FD99CAC2D434DD58D4AAA0D35762626"/>
    <w:rsid w:val="00E36019"/>
    <w:pPr>
      <w:ind w:left="720"/>
      <w:contextualSpacing/>
    </w:pPr>
    <w:rPr>
      <w:rFonts w:eastAsiaTheme="minorHAnsi"/>
    </w:rPr>
  </w:style>
  <w:style w:type="paragraph" w:customStyle="1" w:styleId="50C0F814A49A4397B54D7B4DE5845D17">
    <w:name w:val="50C0F814A49A4397B54D7B4DE5845D17"/>
    <w:rsid w:val="00E36019"/>
    <w:pPr>
      <w:ind w:left="720"/>
      <w:contextualSpacing/>
    </w:pPr>
    <w:rPr>
      <w:rFonts w:eastAsiaTheme="minorHAnsi"/>
    </w:rPr>
  </w:style>
  <w:style w:type="paragraph" w:customStyle="1" w:styleId="8A0DC251734E4D3FB6A8D5EBB0B3D376">
    <w:name w:val="8A0DC251734E4D3FB6A8D5EBB0B3D376"/>
    <w:rsid w:val="00E36019"/>
    <w:pPr>
      <w:ind w:left="720"/>
      <w:contextualSpacing/>
    </w:pPr>
    <w:rPr>
      <w:rFonts w:eastAsiaTheme="minorHAnsi"/>
    </w:rPr>
  </w:style>
  <w:style w:type="paragraph" w:customStyle="1" w:styleId="1D221171949B4500BF9E3CEBC05540CC">
    <w:name w:val="1D221171949B4500BF9E3CEBC05540CC"/>
    <w:rsid w:val="00413809"/>
  </w:style>
  <w:style w:type="paragraph" w:customStyle="1" w:styleId="8AF7B76E89CF4E778A0046E21AB7CDA9">
    <w:name w:val="8AF7B76E89CF4E778A0046E21AB7CDA9"/>
    <w:rsid w:val="00413809"/>
  </w:style>
  <w:style w:type="paragraph" w:customStyle="1" w:styleId="BCB4A28620FD450D8859DC5CFFDD1B39">
    <w:name w:val="BCB4A28620FD450D8859DC5CFFDD1B39"/>
    <w:rsid w:val="00413809"/>
  </w:style>
  <w:style w:type="paragraph" w:customStyle="1" w:styleId="60B6821B5CB04CDA9A99122927124682">
    <w:name w:val="60B6821B5CB04CDA9A99122927124682"/>
    <w:rsid w:val="00413809"/>
  </w:style>
  <w:style w:type="paragraph" w:customStyle="1" w:styleId="58F3C528301242E984E630C0FC6C8493">
    <w:name w:val="58F3C528301242E984E630C0FC6C8493"/>
    <w:rsid w:val="00413809"/>
  </w:style>
  <w:style w:type="paragraph" w:customStyle="1" w:styleId="1D221171949B4500BF9E3CEBC05540CC1">
    <w:name w:val="1D221171949B4500BF9E3CEBC05540CC1"/>
    <w:rsid w:val="00413809"/>
    <w:rPr>
      <w:rFonts w:eastAsiaTheme="minorHAnsi"/>
    </w:rPr>
  </w:style>
  <w:style w:type="paragraph" w:customStyle="1" w:styleId="C5FF9794C6C544FD8043BCD1333CA22D1">
    <w:name w:val="C5FF9794C6C544FD8043BCD1333CA22D1"/>
    <w:rsid w:val="00413809"/>
    <w:pPr>
      <w:ind w:left="720"/>
      <w:contextualSpacing/>
    </w:pPr>
    <w:rPr>
      <w:rFonts w:eastAsiaTheme="minorHAnsi"/>
    </w:rPr>
  </w:style>
  <w:style w:type="paragraph" w:customStyle="1" w:styleId="8AF7B76E89CF4E778A0046E21AB7CDA91">
    <w:name w:val="8AF7B76E89CF4E778A0046E21AB7CDA91"/>
    <w:rsid w:val="00413809"/>
    <w:rPr>
      <w:rFonts w:eastAsiaTheme="minorHAnsi"/>
    </w:rPr>
  </w:style>
  <w:style w:type="paragraph" w:customStyle="1" w:styleId="D04C531C720549BFA89190D6FE4620AD1">
    <w:name w:val="D04C531C720549BFA89190D6FE4620AD1"/>
    <w:rsid w:val="00413809"/>
    <w:pPr>
      <w:ind w:left="720"/>
      <w:contextualSpacing/>
    </w:pPr>
    <w:rPr>
      <w:rFonts w:eastAsiaTheme="minorHAnsi"/>
    </w:rPr>
  </w:style>
  <w:style w:type="paragraph" w:customStyle="1" w:styleId="A9A172363CAF4EA3BC521D6ED54FCD861">
    <w:name w:val="A9A172363CAF4EA3BC521D6ED54FCD861"/>
    <w:rsid w:val="00413809"/>
    <w:pPr>
      <w:ind w:left="720"/>
      <w:contextualSpacing/>
    </w:pPr>
    <w:rPr>
      <w:rFonts w:eastAsiaTheme="minorHAnsi"/>
    </w:rPr>
  </w:style>
  <w:style w:type="paragraph" w:customStyle="1" w:styleId="9281B9B8162941A1B429F73C6A9ECA171">
    <w:name w:val="9281B9B8162941A1B429F73C6A9ECA171"/>
    <w:rsid w:val="00413809"/>
    <w:pPr>
      <w:ind w:left="720"/>
      <w:contextualSpacing/>
    </w:pPr>
    <w:rPr>
      <w:rFonts w:eastAsiaTheme="minorHAnsi"/>
    </w:rPr>
  </w:style>
  <w:style w:type="paragraph" w:customStyle="1" w:styleId="25FC9E2AB8E54159B51585A702AC3B5D1">
    <w:name w:val="25FC9E2AB8E54159B51585A702AC3B5D1"/>
    <w:rsid w:val="00413809"/>
    <w:pPr>
      <w:ind w:left="720"/>
      <w:contextualSpacing/>
    </w:pPr>
    <w:rPr>
      <w:rFonts w:eastAsiaTheme="minorHAnsi"/>
    </w:rPr>
  </w:style>
  <w:style w:type="paragraph" w:customStyle="1" w:styleId="1186083837F441D6B08517AB78F0514D1">
    <w:name w:val="1186083837F441D6B08517AB78F0514D1"/>
    <w:rsid w:val="00413809"/>
    <w:pPr>
      <w:ind w:left="720"/>
      <w:contextualSpacing/>
    </w:pPr>
    <w:rPr>
      <w:rFonts w:eastAsiaTheme="minorHAnsi"/>
    </w:rPr>
  </w:style>
  <w:style w:type="paragraph" w:customStyle="1" w:styleId="4FB14EFFCC2F46AAB2B107542A90828F1">
    <w:name w:val="4FB14EFFCC2F46AAB2B107542A90828F1"/>
    <w:rsid w:val="00413809"/>
    <w:pPr>
      <w:ind w:left="720"/>
      <w:contextualSpacing/>
    </w:pPr>
    <w:rPr>
      <w:rFonts w:eastAsiaTheme="minorHAnsi"/>
    </w:rPr>
  </w:style>
  <w:style w:type="paragraph" w:customStyle="1" w:styleId="BCC1E8E233FD421B87554D0166A9F6751">
    <w:name w:val="BCC1E8E233FD421B87554D0166A9F6751"/>
    <w:rsid w:val="00413809"/>
    <w:pPr>
      <w:ind w:left="720"/>
      <w:contextualSpacing/>
    </w:pPr>
    <w:rPr>
      <w:rFonts w:eastAsiaTheme="minorHAnsi"/>
    </w:rPr>
  </w:style>
  <w:style w:type="paragraph" w:customStyle="1" w:styleId="B8829595415345F3BC42D8F7AB7954CF1">
    <w:name w:val="B8829595415345F3BC42D8F7AB7954CF1"/>
    <w:rsid w:val="00413809"/>
    <w:pPr>
      <w:ind w:left="720"/>
      <w:contextualSpacing/>
    </w:pPr>
    <w:rPr>
      <w:rFonts w:eastAsiaTheme="minorHAnsi"/>
    </w:rPr>
  </w:style>
  <w:style w:type="paragraph" w:customStyle="1" w:styleId="BD4F5B98B62E42338B70AB156516E8AC1">
    <w:name w:val="BD4F5B98B62E42338B70AB156516E8AC1"/>
    <w:rsid w:val="00413809"/>
    <w:pPr>
      <w:ind w:left="720"/>
      <w:contextualSpacing/>
    </w:pPr>
    <w:rPr>
      <w:rFonts w:eastAsiaTheme="minorHAnsi"/>
    </w:rPr>
  </w:style>
  <w:style w:type="paragraph" w:customStyle="1" w:styleId="765EC51A847946F39CCC74B07B5301381">
    <w:name w:val="765EC51A847946F39CCC74B07B5301381"/>
    <w:rsid w:val="00413809"/>
    <w:pPr>
      <w:ind w:left="720"/>
      <w:contextualSpacing/>
    </w:pPr>
    <w:rPr>
      <w:rFonts w:eastAsiaTheme="minorHAnsi"/>
    </w:rPr>
  </w:style>
  <w:style w:type="paragraph" w:customStyle="1" w:styleId="916C6C2553374CB280E31C5B079BAE331">
    <w:name w:val="916C6C2553374CB280E31C5B079BAE331"/>
    <w:rsid w:val="00413809"/>
    <w:pPr>
      <w:ind w:left="720"/>
      <w:contextualSpacing/>
    </w:pPr>
    <w:rPr>
      <w:rFonts w:eastAsiaTheme="minorHAnsi"/>
    </w:rPr>
  </w:style>
  <w:style w:type="paragraph" w:customStyle="1" w:styleId="CDD8B01D248544CFA1BA90191A329E1A1">
    <w:name w:val="CDD8B01D248544CFA1BA90191A329E1A1"/>
    <w:rsid w:val="00413809"/>
    <w:pPr>
      <w:ind w:left="720"/>
      <w:contextualSpacing/>
    </w:pPr>
    <w:rPr>
      <w:rFonts w:eastAsiaTheme="minorHAnsi"/>
    </w:rPr>
  </w:style>
  <w:style w:type="paragraph" w:customStyle="1" w:styleId="ABFFCEB6C34E4CF48614C55101F442A11">
    <w:name w:val="ABFFCEB6C34E4CF48614C55101F442A11"/>
    <w:rsid w:val="00413809"/>
    <w:pPr>
      <w:ind w:left="720"/>
      <w:contextualSpacing/>
    </w:pPr>
    <w:rPr>
      <w:rFonts w:eastAsiaTheme="minorHAnsi"/>
    </w:rPr>
  </w:style>
  <w:style w:type="paragraph" w:customStyle="1" w:styleId="7FC7E86BF234456BAFE3FDA4777FBD301">
    <w:name w:val="7FC7E86BF234456BAFE3FDA4777FBD301"/>
    <w:rsid w:val="00413809"/>
    <w:pPr>
      <w:ind w:left="720"/>
      <w:contextualSpacing/>
    </w:pPr>
    <w:rPr>
      <w:rFonts w:eastAsiaTheme="minorHAnsi"/>
    </w:rPr>
  </w:style>
  <w:style w:type="paragraph" w:customStyle="1" w:styleId="C0C43464118643D39980883DBF34F01F1">
    <w:name w:val="C0C43464118643D39980883DBF34F01F1"/>
    <w:rsid w:val="00413809"/>
    <w:pPr>
      <w:ind w:left="720"/>
      <w:contextualSpacing/>
    </w:pPr>
    <w:rPr>
      <w:rFonts w:eastAsiaTheme="minorHAnsi"/>
    </w:rPr>
  </w:style>
  <w:style w:type="paragraph" w:customStyle="1" w:styleId="2FA781A2FCBF418EBB5566E4B9CBD1841">
    <w:name w:val="2FA781A2FCBF418EBB5566E4B9CBD1841"/>
    <w:rsid w:val="00413809"/>
    <w:pPr>
      <w:ind w:left="720"/>
      <w:contextualSpacing/>
    </w:pPr>
    <w:rPr>
      <w:rFonts w:eastAsiaTheme="minorHAnsi"/>
    </w:rPr>
  </w:style>
  <w:style w:type="paragraph" w:customStyle="1" w:styleId="9058A8D41CA54E67B3160B91D7B226F31">
    <w:name w:val="9058A8D41CA54E67B3160B91D7B226F31"/>
    <w:rsid w:val="00413809"/>
    <w:pPr>
      <w:ind w:left="720"/>
      <w:contextualSpacing/>
    </w:pPr>
    <w:rPr>
      <w:rFonts w:eastAsiaTheme="minorHAnsi"/>
    </w:rPr>
  </w:style>
  <w:style w:type="paragraph" w:customStyle="1" w:styleId="BCB4A28620FD450D8859DC5CFFDD1B391">
    <w:name w:val="BCB4A28620FD450D8859DC5CFFDD1B391"/>
    <w:rsid w:val="00413809"/>
    <w:rPr>
      <w:rFonts w:eastAsiaTheme="minorHAnsi"/>
    </w:rPr>
  </w:style>
  <w:style w:type="paragraph" w:customStyle="1" w:styleId="3F64E4C21A84460A8FB2351BD0DDECC01">
    <w:name w:val="3F64E4C21A84460A8FB2351BD0DDECC01"/>
    <w:rsid w:val="00413809"/>
    <w:pPr>
      <w:ind w:left="720"/>
      <w:contextualSpacing/>
    </w:pPr>
    <w:rPr>
      <w:rFonts w:eastAsiaTheme="minorHAnsi"/>
    </w:rPr>
  </w:style>
  <w:style w:type="paragraph" w:customStyle="1" w:styleId="C1C53A1E57234EAE83BF99846EBC708F1">
    <w:name w:val="C1C53A1E57234EAE83BF99846EBC708F1"/>
    <w:rsid w:val="00413809"/>
    <w:pPr>
      <w:ind w:left="720"/>
      <w:contextualSpacing/>
    </w:pPr>
    <w:rPr>
      <w:rFonts w:eastAsiaTheme="minorHAnsi"/>
    </w:rPr>
  </w:style>
  <w:style w:type="paragraph" w:customStyle="1" w:styleId="31522668D53744A89A37EB02CC8BC4791">
    <w:name w:val="31522668D53744A89A37EB02CC8BC4791"/>
    <w:rsid w:val="00413809"/>
    <w:pPr>
      <w:ind w:left="720"/>
      <w:contextualSpacing/>
    </w:pPr>
    <w:rPr>
      <w:rFonts w:eastAsiaTheme="minorHAnsi"/>
    </w:rPr>
  </w:style>
  <w:style w:type="paragraph" w:customStyle="1" w:styleId="7E701BBFCEEE4264873F4241F46E5F161">
    <w:name w:val="7E701BBFCEEE4264873F4241F46E5F161"/>
    <w:rsid w:val="00413809"/>
    <w:pPr>
      <w:ind w:left="720"/>
      <w:contextualSpacing/>
    </w:pPr>
    <w:rPr>
      <w:rFonts w:eastAsiaTheme="minorHAnsi"/>
    </w:rPr>
  </w:style>
  <w:style w:type="paragraph" w:customStyle="1" w:styleId="198D84D442BF417EB5E5C839C60ADD8E1">
    <w:name w:val="198D84D442BF417EB5E5C839C60ADD8E1"/>
    <w:rsid w:val="00413809"/>
    <w:pPr>
      <w:ind w:left="720"/>
      <w:contextualSpacing/>
    </w:pPr>
    <w:rPr>
      <w:rFonts w:eastAsiaTheme="minorHAnsi"/>
    </w:rPr>
  </w:style>
  <w:style w:type="paragraph" w:customStyle="1" w:styleId="90D5D148F4504F13B5CAD90E2D7CA5E11">
    <w:name w:val="90D5D148F4504F13B5CAD90E2D7CA5E11"/>
    <w:rsid w:val="00413809"/>
    <w:pPr>
      <w:ind w:left="720"/>
      <w:contextualSpacing/>
    </w:pPr>
    <w:rPr>
      <w:rFonts w:eastAsiaTheme="minorHAnsi"/>
    </w:rPr>
  </w:style>
  <w:style w:type="paragraph" w:customStyle="1" w:styleId="60B6821B5CB04CDA9A991229271246821">
    <w:name w:val="60B6821B5CB04CDA9A991229271246821"/>
    <w:rsid w:val="00413809"/>
    <w:rPr>
      <w:rFonts w:eastAsiaTheme="minorHAnsi"/>
    </w:rPr>
  </w:style>
  <w:style w:type="paragraph" w:customStyle="1" w:styleId="517053861CA24ECC8B6B6B79EA9900E31">
    <w:name w:val="517053861CA24ECC8B6B6B79EA9900E31"/>
    <w:rsid w:val="00413809"/>
    <w:pPr>
      <w:ind w:left="720"/>
      <w:contextualSpacing/>
    </w:pPr>
    <w:rPr>
      <w:rFonts w:eastAsiaTheme="minorHAnsi"/>
    </w:rPr>
  </w:style>
  <w:style w:type="paragraph" w:customStyle="1" w:styleId="58F3C528301242E984E630C0FC6C84931">
    <w:name w:val="58F3C528301242E984E630C0FC6C84931"/>
    <w:rsid w:val="00413809"/>
    <w:rPr>
      <w:rFonts w:eastAsiaTheme="minorHAnsi"/>
    </w:rPr>
  </w:style>
  <w:style w:type="paragraph" w:customStyle="1" w:styleId="261977C6A9634F47AB9043B7DC10593B1">
    <w:name w:val="261977C6A9634F47AB9043B7DC10593B1"/>
    <w:rsid w:val="00413809"/>
    <w:pPr>
      <w:ind w:left="720"/>
      <w:contextualSpacing/>
    </w:pPr>
    <w:rPr>
      <w:rFonts w:eastAsiaTheme="minorHAnsi"/>
    </w:rPr>
  </w:style>
  <w:style w:type="paragraph" w:customStyle="1" w:styleId="0A9A8371EF63408F8EB623860583762F1">
    <w:name w:val="0A9A8371EF63408F8EB623860583762F1"/>
    <w:rsid w:val="00413809"/>
    <w:pPr>
      <w:ind w:left="720"/>
      <w:contextualSpacing/>
    </w:pPr>
    <w:rPr>
      <w:rFonts w:eastAsiaTheme="minorHAnsi"/>
    </w:rPr>
  </w:style>
  <w:style w:type="paragraph" w:customStyle="1" w:styleId="07FFA44892AC40F0878FC4C3D398511C1">
    <w:name w:val="07FFA44892AC40F0878FC4C3D398511C1"/>
    <w:rsid w:val="00413809"/>
    <w:pPr>
      <w:ind w:left="720"/>
      <w:contextualSpacing/>
    </w:pPr>
    <w:rPr>
      <w:rFonts w:eastAsiaTheme="minorHAnsi"/>
    </w:rPr>
  </w:style>
  <w:style w:type="paragraph" w:customStyle="1" w:styleId="017309D18FD74F609DBAD6C8C4A85B1F1">
    <w:name w:val="017309D18FD74F609DBAD6C8C4A85B1F1"/>
    <w:rsid w:val="00413809"/>
    <w:pPr>
      <w:ind w:left="720"/>
      <w:contextualSpacing/>
    </w:pPr>
    <w:rPr>
      <w:rFonts w:eastAsiaTheme="minorHAnsi"/>
    </w:rPr>
  </w:style>
  <w:style w:type="paragraph" w:customStyle="1" w:styleId="E3DAADB59774439F8C683C8BF1154C961">
    <w:name w:val="E3DAADB59774439F8C683C8BF1154C961"/>
    <w:rsid w:val="00413809"/>
    <w:pPr>
      <w:ind w:left="720"/>
      <w:contextualSpacing/>
    </w:pPr>
    <w:rPr>
      <w:rFonts w:eastAsiaTheme="minorHAnsi"/>
    </w:rPr>
  </w:style>
  <w:style w:type="paragraph" w:customStyle="1" w:styleId="33ECFA6A6D5840B692FF1FA9C3BE71781">
    <w:name w:val="33ECFA6A6D5840B692FF1FA9C3BE71781"/>
    <w:rsid w:val="00413809"/>
    <w:pPr>
      <w:ind w:left="720"/>
      <w:contextualSpacing/>
    </w:pPr>
    <w:rPr>
      <w:rFonts w:eastAsiaTheme="minorHAnsi"/>
    </w:rPr>
  </w:style>
  <w:style w:type="paragraph" w:customStyle="1" w:styleId="F3C7703477EA464782590C261C54C6351">
    <w:name w:val="F3C7703477EA464782590C261C54C6351"/>
    <w:rsid w:val="00413809"/>
    <w:pPr>
      <w:ind w:left="720"/>
      <w:contextualSpacing/>
    </w:pPr>
    <w:rPr>
      <w:rFonts w:eastAsiaTheme="minorHAnsi"/>
    </w:rPr>
  </w:style>
  <w:style w:type="paragraph" w:customStyle="1" w:styleId="4D745DA2C16A4807AC4AB4955253A9AD1">
    <w:name w:val="4D745DA2C16A4807AC4AB4955253A9AD1"/>
    <w:rsid w:val="00413809"/>
    <w:pPr>
      <w:ind w:left="720"/>
      <w:contextualSpacing/>
    </w:pPr>
    <w:rPr>
      <w:rFonts w:eastAsiaTheme="minorHAnsi"/>
    </w:rPr>
  </w:style>
  <w:style w:type="paragraph" w:customStyle="1" w:styleId="C85BC070F1A3457D88A614B11A7520761">
    <w:name w:val="C85BC070F1A3457D88A614B11A7520761"/>
    <w:rsid w:val="00413809"/>
    <w:pPr>
      <w:ind w:left="720"/>
      <w:contextualSpacing/>
    </w:pPr>
    <w:rPr>
      <w:rFonts w:eastAsiaTheme="minorHAnsi"/>
    </w:rPr>
  </w:style>
  <w:style w:type="paragraph" w:customStyle="1" w:styleId="6FD99CAC2D434DD58D4AAA0D357626261">
    <w:name w:val="6FD99CAC2D434DD58D4AAA0D357626261"/>
    <w:rsid w:val="00413809"/>
    <w:pPr>
      <w:ind w:left="720"/>
      <w:contextualSpacing/>
    </w:pPr>
    <w:rPr>
      <w:rFonts w:eastAsiaTheme="minorHAnsi"/>
    </w:rPr>
  </w:style>
  <w:style w:type="paragraph" w:customStyle="1" w:styleId="50C0F814A49A4397B54D7B4DE5845D171">
    <w:name w:val="50C0F814A49A4397B54D7B4DE5845D171"/>
    <w:rsid w:val="00413809"/>
    <w:pPr>
      <w:ind w:left="720"/>
      <w:contextualSpacing/>
    </w:pPr>
    <w:rPr>
      <w:rFonts w:eastAsiaTheme="minorHAnsi"/>
    </w:rPr>
  </w:style>
  <w:style w:type="paragraph" w:customStyle="1" w:styleId="8A0DC251734E4D3FB6A8D5EBB0B3D3761">
    <w:name w:val="8A0DC251734E4D3FB6A8D5EBB0B3D3761"/>
    <w:rsid w:val="00413809"/>
    <w:pPr>
      <w:ind w:left="720"/>
      <w:contextualSpacing/>
    </w:pPr>
    <w:rPr>
      <w:rFonts w:eastAsiaTheme="minorHAnsi"/>
    </w:rPr>
  </w:style>
  <w:style w:type="paragraph" w:customStyle="1" w:styleId="6D1E050F1B254D12BD8AAF6404E9015E">
    <w:name w:val="6D1E050F1B254D12BD8AAF6404E9015E"/>
    <w:rsid w:val="008806F7"/>
  </w:style>
  <w:style w:type="paragraph" w:customStyle="1" w:styleId="4F950511D91C4F538D2EA21AB5BA8017">
    <w:name w:val="4F950511D91C4F538D2EA21AB5BA8017"/>
    <w:rsid w:val="008806F7"/>
  </w:style>
  <w:style w:type="paragraph" w:customStyle="1" w:styleId="9001E27D18E64F59AF29894D9AA27316">
    <w:name w:val="9001E27D18E64F59AF29894D9AA27316"/>
    <w:rsid w:val="008806F7"/>
  </w:style>
  <w:style w:type="paragraph" w:customStyle="1" w:styleId="59C387A4A81340D78A329224FFEAD026">
    <w:name w:val="59C387A4A81340D78A329224FFEAD026"/>
    <w:rsid w:val="008806F7"/>
  </w:style>
  <w:style w:type="paragraph" w:customStyle="1" w:styleId="361604BD02B7451785DE6699A3CAB1A5">
    <w:name w:val="361604BD02B7451785DE6699A3CAB1A5"/>
    <w:rsid w:val="008806F7"/>
  </w:style>
  <w:style w:type="paragraph" w:customStyle="1" w:styleId="A13D506EB57D40698121CD9CE16375C8">
    <w:name w:val="A13D506EB57D40698121CD9CE16375C8"/>
    <w:rsid w:val="008806F7"/>
  </w:style>
  <w:style w:type="paragraph" w:customStyle="1" w:styleId="4A4EC9FADBDC4EA39B7188D502F2ECE7">
    <w:name w:val="4A4EC9FADBDC4EA39B7188D502F2ECE7"/>
    <w:rsid w:val="008806F7"/>
  </w:style>
  <w:style w:type="paragraph" w:customStyle="1" w:styleId="4633CCEBF516472883C1C1128F4C3A03">
    <w:name w:val="4633CCEBF516472883C1C1128F4C3A03"/>
    <w:rsid w:val="008806F7"/>
  </w:style>
  <w:style w:type="paragraph" w:customStyle="1" w:styleId="99FFCEA4B04847548E6C742226C75A7E">
    <w:name w:val="99FFCEA4B04847548E6C742226C75A7E"/>
    <w:rsid w:val="008806F7"/>
  </w:style>
  <w:style w:type="paragraph" w:customStyle="1" w:styleId="4ED5D5D03F314DABAE7B6CD33CC405AC">
    <w:name w:val="4ED5D5D03F314DABAE7B6CD33CC405AC"/>
    <w:rsid w:val="008806F7"/>
  </w:style>
  <w:style w:type="paragraph" w:customStyle="1" w:styleId="4A4EC9FADBDC4EA39B7188D502F2ECE71">
    <w:name w:val="4A4EC9FADBDC4EA39B7188D502F2ECE71"/>
    <w:rsid w:val="002D0889"/>
    <w:rPr>
      <w:rFonts w:eastAsiaTheme="minorHAnsi"/>
    </w:rPr>
  </w:style>
  <w:style w:type="paragraph" w:customStyle="1" w:styleId="4F950511D91C4F538D2EA21AB5BA80171">
    <w:name w:val="4F950511D91C4F538D2EA21AB5BA80171"/>
    <w:rsid w:val="002D0889"/>
    <w:rPr>
      <w:rFonts w:eastAsiaTheme="minorHAnsi"/>
    </w:rPr>
  </w:style>
  <w:style w:type="paragraph" w:customStyle="1" w:styleId="9001E27D18E64F59AF29894D9AA273161">
    <w:name w:val="9001E27D18E64F59AF29894D9AA273161"/>
    <w:rsid w:val="002D0889"/>
    <w:rPr>
      <w:rFonts w:eastAsiaTheme="minorHAnsi"/>
    </w:rPr>
  </w:style>
  <w:style w:type="paragraph" w:customStyle="1" w:styleId="59C387A4A81340D78A329224FFEAD0261">
    <w:name w:val="59C387A4A81340D78A329224FFEAD0261"/>
    <w:rsid w:val="002D0889"/>
    <w:rPr>
      <w:rFonts w:eastAsiaTheme="minorHAnsi"/>
    </w:rPr>
  </w:style>
  <w:style w:type="paragraph" w:customStyle="1" w:styleId="361604BD02B7451785DE6699A3CAB1A51">
    <w:name w:val="361604BD02B7451785DE6699A3CAB1A51"/>
    <w:rsid w:val="002D088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C130E-EA7C-486C-A154-7B06D89B4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2627</Words>
  <Characters>14976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14</cp:revision>
  <dcterms:created xsi:type="dcterms:W3CDTF">2020-07-14T20:11:00Z</dcterms:created>
  <dcterms:modified xsi:type="dcterms:W3CDTF">2022-04-11T20:51:00Z</dcterms:modified>
</cp:coreProperties>
</file>