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B500" w14:textId="77777777" w:rsidR="00664F34" w:rsidRPr="00B02876" w:rsidRDefault="00664F34" w:rsidP="00664F34">
      <w:pPr>
        <w:jc w:val="right"/>
        <w:rPr>
          <w:rFonts w:cs="Times New Roman"/>
          <w:sz w:val="28"/>
          <w:szCs w:val="28"/>
        </w:rPr>
      </w:pPr>
      <w:r w:rsidRPr="00B02876">
        <w:rPr>
          <w:rFonts w:cs="Times New Roman"/>
          <w:noProof/>
          <w:sz w:val="28"/>
          <w:szCs w:val="28"/>
        </w:rPr>
        <w:drawing>
          <wp:inline distT="0" distB="0" distL="0" distR="0" wp14:anchorId="27BBA8C0" wp14:editId="6545A0F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94198B" w14:textId="087BBAE4" w:rsidR="00743E6E" w:rsidRPr="00B02876" w:rsidRDefault="00743E6E" w:rsidP="00743E6E">
      <w:pPr>
        <w:spacing w:after="0" w:line="240" w:lineRule="auto"/>
        <w:jc w:val="center"/>
        <w:rPr>
          <w:rFonts w:cs="Arial"/>
          <w:b/>
          <w:smallCaps/>
          <w:sz w:val="28"/>
          <w:szCs w:val="28"/>
        </w:rPr>
      </w:pPr>
      <w:r w:rsidRPr="00B02876">
        <w:rPr>
          <w:rFonts w:cs="Arial"/>
          <w:b/>
          <w:smallCaps/>
          <w:sz w:val="28"/>
          <w:szCs w:val="28"/>
        </w:rPr>
        <w:t>FEDERAL STUDENT ASSISTANCE INSTITUTIONS</w:t>
      </w:r>
    </w:p>
    <w:p w14:paraId="689CCAC1" w14:textId="77777777" w:rsidR="00B02876" w:rsidRPr="00B02876" w:rsidRDefault="00B02876" w:rsidP="00B02876">
      <w:pPr>
        <w:spacing w:after="0" w:line="240" w:lineRule="auto"/>
        <w:jc w:val="center"/>
        <w:rPr>
          <w:rFonts w:cs="Arial"/>
          <w:b/>
          <w:smallCaps/>
          <w:sz w:val="28"/>
          <w:szCs w:val="28"/>
        </w:rPr>
      </w:pPr>
      <w:r w:rsidRPr="00B02876">
        <w:rPr>
          <w:rFonts w:cs="Arial"/>
          <w:b/>
          <w:smallCaps/>
          <w:sz w:val="28"/>
          <w:szCs w:val="28"/>
        </w:rPr>
        <w:t>COMPANION SELF-EVALUATION REPORT</w:t>
      </w:r>
    </w:p>
    <w:p w14:paraId="7B91879E" w14:textId="3F6F0CD2" w:rsidR="00664F34" w:rsidRPr="00B02876" w:rsidRDefault="00743E6E" w:rsidP="00743E6E">
      <w:pPr>
        <w:spacing w:after="0" w:line="240" w:lineRule="auto"/>
        <w:jc w:val="center"/>
        <w:rPr>
          <w:rFonts w:cs="Arial"/>
          <w:b/>
          <w:smallCaps/>
          <w:sz w:val="28"/>
          <w:szCs w:val="28"/>
        </w:rPr>
      </w:pPr>
      <w:r w:rsidRPr="00B02876">
        <w:rPr>
          <w:rFonts w:cs="Arial"/>
          <w:b/>
          <w:smallCaps/>
          <w:sz w:val="28"/>
          <w:szCs w:val="28"/>
        </w:rPr>
        <w:t>REPORT TEMPLATE</w:t>
      </w:r>
    </w:p>
    <w:p w14:paraId="224B9C99" w14:textId="77777777" w:rsidR="00743E6E" w:rsidRPr="00743E6E" w:rsidRDefault="00743E6E" w:rsidP="00743E6E"/>
    <w:p w14:paraId="190CA1C0" w14:textId="77777777" w:rsidR="00664F34" w:rsidRPr="00A42474" w:rsidRDefault="00664F34" w:rsidP="00375AE8">
      <w:pPr>
        <w:pStyle w:val="Heading1"/>
      </w:pPr>
      <w:r w:rsidRPr="00A42474">
        <w:t xml:space="preserve">Background </w:t>
      </w:r>
    </w:p>
    <w:p w14:paraId="14A60537" w14:textId="77777777" w:rsidR="00664F34" w:rsidRPr="00A42474" w:rsidRDefault="00664F34" w:rsidP="00664F34">
      <w:pPr>
        <w:spacing w:after="0" w:line="240" w:lineRule="auto"/>
        <w:rPr>
          <w:rFonts w:cs="Arial"/>
          <w:szCs w:val="20"/>
        </w:rPr>
      </w:pPr>
    </w:p>
    <w:p w14:paraId="3F2F4E66" w14:textId="77777777" w:rsidR="00743E6E" w:rsidRPr="00094EC4" w:rsidRDefault="00743E6E" w:rsidP="00743E6E">
      <w:pPr>
        <w:spacing w:after="0" w:line="240" w:lineRule="auto"/>
        <w:rPr>
          <w:rFonts w:cs="Arial"/>
        </w:rPr>
      </w:pPr>
      <w:r w:rsidRPr="00094EC4">
        <w:rPr>
          <w:rFonts w:cs="Arial"/>
        </w:rPr>
        <w:t xml:space="preserve">The Distance Education Accrediting Commission requires all institutions to compete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14DF74DA" w14:textId="77777777" w:rsidR="00743E6E" w:rsidRDefault="00743E6E" w:rsidP="00743E6E">
      <w:pPr>
        <w:spacing w:after="0" w:line="240" w:lineRule="auto"/>
        <w:rPr>
          <w:rFonts w:eastAsia="Arial" w:cs="Arial"/>
        </w:rPr>
      </w:pPr>
    </w:p>
    <w:p w14:paraId="5B9281D8" w14:textId="77777777" w:rsidR="00743E6E" w:rsidRPr="00EA539E" w:rsidRDefault="00743E6E" w:rsidP="00743E6E">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1E8C3395" w14:textId="77777777" w:rsidR="00743E6E" w:rsidRPr="00EA539E" w:rsidRDefault="00743E6E" w:rsidP="00743E6E">
      <w:pPr>
        <w:spacing w:after="0" w:line="240" w:lineRule="auto"/>
        <w:rPr>
          <w:rFonts w:cs="Arial"/>
        </w:rPr>
      </w:pPr>
    </w:p>
    <w:p w14:paraId="03A39521" w14:textId="77777777" w:rsidR="00743E6E" w:rsidRPr="00EA539E" w:rsidRDefault="00743E6E" w:rsidP="00743E6E">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visit provides an opportunity for evaluators to meet with key staff members, faculty/instructors, </w:t>
      </w:r>
      <w:proofErr w:type="gramStart"/>
      <w:r w:rsidRPr="00EA539E">
        <w:rPr>
          <w:rFonts w:eastAsia="Arial" w:cs="Arial"/>
        </w:rPr>
        <w:t>princip</w:t>
      </w:r>
      <w:r>
        <w:rPr>
          <w:rFonts w:eastAsia="Arial" w:cs="Arial"/>
        </w:rPr>
        <w:t>al</w:t>
      </w:r>
      <w:proofErr w:type="gramEnd"/>
      <w:r w:rsidRPr="00EA539E">
        <w:rPr>
          <w:rFonts w:eastAsia="Arial" w:cs="Arial"/>
        </w:rPr>
        <w:t xml:space="preserve"> managers, outside accountants, governing board members, and </w:t>
      </w:r>
      <w:r>
        <w:rPr>
          <w:rFonts w:eastAsia="Arial" w:cs="Arial"/>
        </w:rPr>
        <w:t>a</w:t>
      </w:r>
      <w:r w:rsidRPr="00EA539E">
        <w:rPr>
          <w:rFonts w:eastAsia="Arial" w:cs="Arial"/>
        </w:rPr>
        <w:t xml:space="preserve">dvisory </w:t>
      </w:r>
      <w:r>
        <w:rPr>
          <w:rFonts w:eastAsia="Arial" w:cs="Arial"/>
        </w:rPr>
        <w:t>c</w:t>
      </w:r>
      <w:r w:rsidRPr="00EA539E">
        <w:rPr>
          <w:rFonts w:eastAsia="Arial" w:cs="Arial"/>
        </w:rPr>
        <w:t xml:space="preserve">ouncil members. The evaluators verify that the institution is meeting its mission and can demonstrate successful student achievement. </w:t>
      </w:r>
    </w:p>
    <w:p w14:paraId="359CB6BB" w14:textId="77777777" w:rsidR="00743E6E" w:rsidRPr="00EA539E" w:rsidRDefault="00743E6E" w:rsidP="00743E6E">
      <w:pPr>
        <w:spacing w:after="0" w:line="240" w:lineRule="auto"/>
        <w:rPr>
          <w:rFonts w:cs="Arial"/>
        </w:rPr>
      </w:pPr>
    </w:p>
    <w:p w14:paraId="581AF00F" w14:textId="77777777" w:rsidR="00743E6E" w:rsidRPr="00EA539E" w:rsidRDefault="00743E6E" w:rsidP="00743E6E">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evaluators’ reports inform the Commission of whether the institution meet</w:t>
      </w:r>
      <w:r>
        <w:rPr>
          <w:rFonts w:eastAsia="Arial" w:cs="Arial"/>
        </w:rPr>
        <w:t>s</w:t>
      </w:r>
      <w:r w:rsidRPr="00EA539E">
        <w:rPr>
          <w:rFonts w:eastAsia="Arial" w:cs="Arial"/>
        </w:rPr>
        <w:t>, partially meet</w:t>
      </w:r>
      <w:r>
        <w:rPr>
          <w:rFonts w:eastAsia="Arial" w:cs="Arial"/>
        </w:rPr>
        <w:t>s</w:t>
      </w:r>
      <w:r w:rsidRPr="00EA539E">
        <w:rPr>
          <w:rFonts w:eastAsia="Arial" w:cs="Arial"/>
        </w:rPr>
        <w:t xml:space="preserve">, or </w:t>
      </w:r>
      <w:r>
        <w:rPr>
          <w:rFonts w:eastAsia="Arial" w:cs="Arial"/>
        </w:rPr>
        <w:t xml:space="preserve">does </w:t>
      </w:r>
      <w:r w:rsidRPr="00EA539E">
        <w:rPr>
          <w:rFonts w:eastAsia="Arial" w:cs="Arial"/>
        </w:rPr>
        <w:t xml:space="preserve">not meet each of the DEAC </w:t>
      </w:r>
      <w:r>
        <w:rPr>
          <w:rFonts w:eastAsia="Arial" w:cs="Arial"/>
        </w:rPr>
        <w:t>a</w:t>
      </w:r>
      <w:r w:rsidRPr="00EA539E">
        <w:rPr>
          <w:rFonts w:eastAsia="Arial" w:cs="Arial"/>
        </w:rPr>
        <w:t xml:space="preserve">ccreditation </w:t>
      </w:r>
      <w:r>
        <w:rPr>
          <w:rFonts w:eastAsia="Arial" w:cs="Arial"/>
        </w:rPr>
        <w:t>s</w:t>
      </w:r>
      <w:r w:rsidRPr="00EA539E">
        <w:rPr>
          <w:rFonts w:eastAsia="Arial" w:cs="Arial"/>
        </w:rPr>
        <w:t xml:space="preserve">tandards and core components. </w:t>
      </w:r>
      <w:r>
        <w:rPr>
          <w:rFonts w:eastAsia="Arial" w:cs="Arial"/>
        </w:rPr>
        <w:t>A</w:t>
      </w:r>
      <w:r w:rsidRPr="00EA539E">
        <w:rPr>
          <w:rFonts w:eastAsia="Arial" w:cs="Arial"/>
        </w:rPr>
        <w:t xml:space="preserve">pproximately </w:t>
      </w:r>
      <w:r>
        <w:rPr>
          <w:rFonts w:eastAsia="Arial" w:cs="Arial"/>
        </w:rPr>
        <w:t>four to six</w:t>
      </w:r>
      <w:r w:rsidRPr="00EA539E">
        <w:rPr>
          <w:rFonts w:eastAsia="Arial" w:cs="Arial"/>
        </w:rPr>
        <w:t xml:space="preserve"> weeks </w:t>
      </w:r>
      <w:r>
        <w:rPr>
          <w:rFonts w:eastAsia="Arial" w:cs="Arial"/>
        </w:rPr>
        <w:t>after</w:t>
      </w:r>
      <w:r w:rsidRPr="00EA539E">
        <w:rPr>
          <w:rFonts w:eastAsia="Arial" w:cs="Arial"/>
        </w:rPr>
        <w:t xml:space="preserve"> the </w:t>
      </w:r>
      <w:r>
        <w:rPr>
          <w:rFonts w:eastAsia="Arial" w:cs="Arial"/>
        </w:rPr>
        <w:t>on-site</w:t>
      </w:r>
      <w:r w:rsidRPr="00EA539E">
        <w:rPr>
          <w:rFonts w:eastAsia="Arial" w:cs="Arial"/>
        </w:rPr>
        <w:t xml:space="preserve"> visit</w:t>
      </w:r>
      <w:r>
        <w:rPr>
          <w:rFonts w:eastAsia="Arial" w:cs="Arial"/>
        </w:rPr>
        <w:t>, t</w:t>
      </w:r>
      <w:r w:rsidRPr="00EA539E">
        <w:rPr>
          <w:rFonts w:eastAsia="Arial" w:cs="Arial"/>
        </w:rPr>
        <w:t xml:space="preserve">he Chair’s Report is provided to the institution for response. Both the Chair’s Report and the institution’s response are submitted to the Commission for review prior to final decision making. </w:t>
      </w:r>
    </w:p>
    <w:p w14:paraId="1C785E45" w14:textId="77777777" w:rsidR="00743E6E" w:rsidRPr="00EA539E" w:rsidRDefault="00743E6E" w:rsidP="00743E6E">
      <w:pPr>
        <w:spacing w:after="0" w:line="240" w:lineRule="auto"/>
        <w:rPr>
          <w:rFonts w:cs="Arial"/>
        </w:rPr>
      </w:pPr>
    </w:p>
    <w:p w14:paraId="50C54958" w14:textId="5E65CB4D" w:rsidR="00743E6E" w:rsidRDefault="00743E6E" w:rsidP="00743E6E">
      <w:pPr>
        <w:spacing w:after="0" w:line="240" w:lineRule="auto"/>
        <w:rPr>
          <w:rFonts w:eastAsia="Arial" w:cs="Arial"/>
        </w:rPr>
      </w:pPr>
      <w:r w:rsidRPr="00EA539E">
        <w:rPr>
          <w:rFonts w:eastAsia="Arial" w:cs="Arial"/>
        </w:rPr>
        <w:t xml:space="preserve">The Chair of the </w:t>
      </w:r>
      <w:r>
        <w:rPr>
          <w:rFonts w:eastAsia="Arial" w:cs="Arial"/>
        </w:rPr>
        <w:t>on-site</w:t>
      </w:r>
      <w:r w:rsidRPr="00EA539E">
        <w:rPr>
          <w:rFonts w:eastAsia="Arial" w:cs="Arial"/>
        </w:rPr>
        <w:t xml:space="preserve"> team is responsible for guiding the completion of the </w:t>
      </w:r>
      <w:r>
        <w:rPr>
          <w:rFonts w:eastAsia="Arial" w:cs="Arial"/>
        </w:rPr>
        <w:t>on-site</w:t>
      </w:r>
      <w:r w:rsidRPr="00EA539E">
        <w:rPr>
          <w:rFonts w:eastAsia="Arial" w:cs="Arial"/>
        </w:rPr>
        <w:t xml:space="preserve"> evaluation in accordance with the Commission’s processes and procedures and </w:t>
      </w:r>
      <w:r>
        <w:rPr>
          <w:rFonts w:eastAsia="Arial" w:cs="Arial"/>
        </w:rPr>
        <w:t>en</w:t>
      </w:r>
      <w:r w:rsidRPr="00EA539E">
        <w:rPr>
          <w:rFonts w:eastAsia="Arial" w:cs="Arial"/>
        </w:rPr>
        <w:t xml:space="preserve">sures that evaluators complete their tasks during the </w:t>
      </w:r>
      <w:r>
        <w:rPr>
          <w:rFonts w:eastAsia="Arial" w:cs="Arial"/>
        </w:rPr>
        <w:t>on-site</w:t>
      </w:r>
      <w:r w:rsidRPr="00EA539E">
        <w:rPr>
          <w:rFonts w:eastAsia="Arial" w:cs="Arial"/>
        </w:rPr>
        <w:t xml:space="preserve"> evaluation. </w:t>
      </w:r>
    </w:p>
    <w:p w14:paraId="023540F0" w14:textId="0FA2334C" w:rsidR="00131041" w:rsidRDefault="00131041" w:rsidP="00743E6E">
      <w:pPr>
        <w:spacing w:after="0" w:line="240" w:lineRule="auto"/>
        <w:rPr>
          <w:rFonts w:eastAsia="Arial" w:cs="Arial"/>
        </w:rPr>
      </w:pPr>
    </w:p>
    <w:p w14:paraId="45BF452F" w14:textId="742DE682" w:rsidR="00131041" w:rsidRDefault="00131041" w:rsidP="00131041">
      <w:pPr>
        <w:spacing w:after="0" w:line="240" w:lineRule="auto"/>
        <w:rPr>
          <w:rFonts w:cs="Arial"/>
        </w:rPr>
      </w:pPr>
      <w:r>
        <w:rPr>
          <w:rFonts w:cs="Arial"/>
          <w:b/>
          <w:color w:val="000000" w:themeColor="text1"/>
          <w:szCs w:val="20"/>
        </w:rPr>
        <w:t xml:space="preserve">Note: </w:t>
      </w:r>
      <w:r>
        <w:rPr>
          <w:rFonts w:cs="Arial"/>
          <w:color w:val="000000" w:themeColor="text1"/>
          <w:szCs w:val="20"/>
        </w:rPr>
        <w:t>This report is for review of an institution’s ongoing participation in Title IV Programs via the institution’s Federal Student Assistance – Companion Self-Evaluation Report.</w:t>
      </w:r>
      <w:r w:rsidR="00D61FD4">
        <w:rPr>
          <w:rFonts w:cs="Arial"/>
          <w:color w:val="000000" w:themeColor="text1"/>
          <w:szCs w:val="20"/>
        </w:rPr>
        <w:t xml:space="preserve"> A separate report template is available for review of an institution’s </w:t>
      </w:r>
      <w:proofErr w:type="gramStart"/>
      <w:r w:rsidR="00D61FD4">
        <w:rPr>
          <w:rFonts w:cs="Arial"/>
          <w:color w:val="000000" w:themeColor="text1"/>
          <w:szCs w:val="20"/>
        </w:rPr>
        <w:t>Engaging</w:t>
      </w:r>
      <w:proofErr w:type="gramEnd"/>
      <w:r w:rsidR="00D61FD4">
        <w:rPr>
          <w:rFonts w:cs="Arial"/>
          <w:color w:val="000000" w:themeColor="text1"/>
          <w:szCs w:val="20"/>
        </w:rPr>
        <w:t xml:space="preserve"> in Federal Student Assistance Title IV Programs </w:t>
      </w:r>
      <w:r w:rsidR="00F866A4">
        <w:rPr>
          <w:rFonts w:cs="Arial"/>
          <w:color w:val="000000" w:themeColor="text1"/>
          <w:szCs w:val="20"/>
        </w:rPr>
        <w:t>Post Approval Report</w:t>
      </w:r>
      <w:bookmarkStart w:id="0" w:name="_GoBack"/>
      <w:bookmarkEnd w:id="0"/>
      <w:r w:rsidR="00D61FD4">
        <w:rPr>
          <w:rFonts w:cs="Arial"/>
          <w:color w:val="000000" w:themeColor="text1"/>
          <w:szCs w:val="20"/>
        </w:rPr>
        <w:t>.</w:t>
      </w:r>
    </w:p>
    <w:p w14:paraId="5A3EC0A5" w14:textId="77777777" w:rsidR="00743E6E" w:rsidRPr="00A42474" w:rsidRDefault="00743E6E" w:rsidP="00743E6E">
      <w:pPr>
        <w:spacing w:after="0" w:line="240" w:lineRule="auto"/>
        <w:rPr>
          <w:rFonts w:cs="Arial"/>
          <w:szCs w:val="20"/>
        </w:rPr>
      </w:pPr>
    </w:p>
    <w:p w14:paraId="1D37E6C1" w14:textId="77777777" w:rsidR="00196181" w:rsidRPr="00416F97" w:rsidRDefault="00664F34" w:rsidP="00196181">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proofErr w:type="gramStart"/>
      <w:r w:rsidRPr="00851886">
        <w:rPr>
          <w:rFonts w:cs="Arial"/>
          <w:szCs w:val="20"/>
        </w:rPr>
        <w:t>)</w:t>
      </w:r>
      <w:proofErr w:type="gramEnd"/>
      <w:r w:rsidRPr="00851886">
        <w:rPr>
          <w:rFonts w:cs="Arial"/>
          <w:szCs w:val="20"/>
        </w:rPr>
        <w:br/>
      </w:r>
      <w:r w:rsidR="00196181" w:rsidRPr="00416F97">
        <w:rPr>
          <w:rFonts w:cs="Arial"/>
        </w:rPr>
        <w:t>The Self-Evaluation Report tells a story about the institution, beginning with its history and mission</w:t>
      </w:r>
      <w:r w:rsidR="00196181">
        <w:rPr>
          <w:rFonts w:cs="Arial"/>
        </w:rPr>
        <w:t xml:space="preserve"> and</w:t>
      </w:r>
      <w:r w:rsidR="00196181" w:rsidRPr="00416F97">
        <w:rPr>
          <w:rFonts w:cs="Arial"/>
        </w:rPr>
        <w:t xml:space="preserve"> then focusing on its evolution and future. Institutions have the opportunity to present their passion for </w:t>
      </w:r>
      <w:r w:rsidR="00196181" w:rsidRPr="00416F97">
        <w:rPr>
          <w:rFonts w:cs="Arial"/>
        </w:rPr>
        <w:lastRenderedPageBreak/>
        <w:t>serving students and providing educational options that will shape future generations. Institutions craft their story using the Self-Evaluation Report template as a guide while demonstrating how their policies and procedures meet DEAC</w:t>
      </w:r>
      <w:r w:rsidR="00196181">
        <w:rPr>
          <w:rFonts w:cs="Arial"/>
        </w:rPr>
        <w:t>’s</w:t>
      </w:r>
      <w:r w:rsidR="00196181" w:rsidRPr="00416F97">
        <w:rPr>
          <w:rFonts w:cs="Arial"/>
        </w:rPr>
        <w:t xml:space="preserve"> </w:t>
      </w:r>
      <w:r w:rsidR="00196181">
        <w:rPr>
          <w:rFonts w:cs="Arial"/>
        </w:rPr>
        <w:t>a</w:t>
      </w:r>
      <w:r w:rsidR="00196181" w:rsidRPr="00416F97">
        <w:rPr>
          <w:rFonts w:cs="Arial"/>
        </w:rPr>
        <w:t xml:space="preserve">ccreditation </w:t>
      </w:r>
      <w:r w:rsidR="00196181">
        <w:rPr>
          <w:rFonts w:cs="Arial"/>
        </w:rPr>
        <w:t>s</w:t>
      </w:r>
      <w:r w:rsidR="00196181" w:rsidRPr="00416F97">
        <w:rPr>
          <w:rFonts w:cs="Arial"/>
        </w:rPr>
        <w:t xml:space="preserve">tandards. </w:t>
      </w:r>
    </w:p>
    <w:p w14:paraId="0E112921" w14:textId="77777777" w:rsidR="00664F34" w:rsidRDefault="00664F34" w:rsidP="00664F34">
      <w:pPr>
        <w:spacing w:after="0" w:line="240" w:lineRule="auto"/>
        <w:rPr>
          <w:rFonts w:cs="Arial"/>
          <w:szCs w:val="20"/>
        </w:rPr>
      </w:pPr>
    </w:p>
    <w:p w14:paraId="43638E5C" w14:textId="77777777" w:rsidR="00664F34" w:rsidRPr="00636A2C" w:rsidRDefault="00664F34" w:rsidP="0002787A">
      <w:pPr>
        <w:pStyle w:val="Heading1"/>
        <w:rPr>
          <w:b/>
        </w:rPr>
      </w:pPr>
      <w:r w:rsidRPr="00636A2C">
        <w:t xml:space="preserve">Instructions </w:t>
      </w:r>
    </w:p>
    <w:p w14:paraId="5D59422D" w14:textId="77777777" w:rsidR="00664F34" w:rsidRDefault="00664F34" w:rsidP="00664F34">
      <w:pPr>
        <w:spacing w:after="0" w:line="240" w:lineRule="auto"/>
        <w:rPr>
          <w:rFonts w:cs="Arial"/>
          <w:szCs w:val="20"/>
        </w:rPr>
      </w:pPr>
    </w:p>
    <w:p w14:paraId="6C514FC0" w14:textId="77777777" w:rsidR="00743E6E" w:rsidRDefault="00743E6E" w:rsidP="00664F34">
      <w:pPr>
        <w:spacing w:after="0" w:line="240" w:lineRule="auto"/>
        <w:rPr>
          <w:rFonts w:cs="Arial"/>
          <w:szCs w:val="20"/>
        </w:rPr>
      </w:pPr>
      <w:r w:rsidRPr="00743E6E">
        <w:rPr>
          <w:rFonts w:cs="Arial"/>
          <w:szCs w:val="20"/>
        </w:rPr>
        <w:t>It is the Evaluators’ responsibility to make an initial determination whether the institution meets DEAC’s Accreditation Standards and core components and to complete the following report template.</w:t>
      </w:r>
    </w:p>
    <w:p w14:paraId="444CA19F" w14:textId="67EF8F17" w:rsidR="00664F34" w:rsidRPr="00A42474" w:rsidRDefault="00664F34" w:rsidP="00664F34">
      <w:pPr>
        <w:spacing w:after="0" w:line="240" w:lineRule="auto"/>
        <w:rPr>
          <w:rFonts w:cs="Arial"/>
          <w:szCs w:val="20"/>
        </w:rPr>
      </w:pPr>
      <w:r w:rsidRPr="00A42474">
        <w:rPr>
          <w:rFonts w:cs="Arial"/>
          <w:szCs w:val="20"/>
        </w:rPr>
        <w:br/>
        <w:t xml:space="preserve">Findings guidelines: </w:t>
      </w:r>
    </w:p>
    <w:p w14:paraId="4AE13278" w14:textId="77777777" w:rsidR="00664F34" w:rsidRPr="00A42474" w:rsidRDefault="00664F34" w:rsidP="00664F34">
      <w:pPr>
        <w:spacing w:after="0" w:line="240" w:lineRule="auto"/>
        <w:rPr>
          <w:rFonts w:cs="Arial"/>
          <w:szCs w:val="20"/>
        </w:rPr>
      </w:pPr>
    </w:p>
    <w:p w14:paraId="3C59FA0A"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62DA204E"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651645E6" w14:textId="77777777" w:rsidR="00664F34" w:rsidRPr="00A42474" w:rsidRDefault="00664F34" w:rsidP="000F03D0">
      <w:pPr>
        <w:pStyle w:val="ListParagraph"/>
        <w:numPr>
          <w:ilvl w:val="0"/>
          <w:numId w:val="2"/>
        </w:numPr>
        <w:spacing w:after="0" w:line="240" w:lineRule="auto"/>
        <w:rPr>
          <w:rFonts w:cs="Arial"/>
          <w:szCs w:val="20"/>
        </w:rPr>
      </w:pPr>
      <w:r w:rsidRPr="00A42474">
        <w:rPr>
          <w:rFonts w:cs="Arial"/>
          <w:b/>
          <w:szCs w:val="20"/>
        </w:rPr>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14:paraId="2284622C" w14:textId="77777777" w:rsidR="00664F34" w:rsidRPr="00A42474" w:rsidRDefault="00664F34" w:rsidP="00664F34">
      <w:pPr>
        <w:spacing w:after="0" w:line="240" w:lineRule="auto"/>
        <w:rPr>
          <w:rFonts w:cs="Arial"/>
          <w:szCs w:val="20"/>
        </w:rPr>
      </w:pPr>
    </w:p>
    <w:p w14:paraId="51ACA2A1" w14:textId="77777777" w:rsidR="006C3B56" w:rsidRDefault="006C3B56" w:rsidP="006C3B56">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66E7D719" w14:textId="77777777" w:rsidR="006C3B56" w:rsidRDefault="006C3B56" w:rsidP="006C3B56">
      <w:pPr>
        <w:spacing w:after="0" w:line="240" w:lineRule="auto"/>
        <w:rPr>
          <w:rFonts w:cs="Arial"/>
          <w:szCs w:val="20"/>
        </w:rPr>
      </w:pPr>
    </w:p>
    <w:p w14:paraId="0C11F233" w14:textId="6733C766" w:rsidR="00546B6D" w:rsidRPr="00EA539E" w:rsidRDefault="006C3B56" w:rsidP="006C3B56">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546B6D" w:rsidRPr="00EA539E">
        <w:rPr>
          <w:rFonts w:eastAsia="Arial" w:cs="Arial"/>
        </w:rPr>
        <w:t xml:space="preserve"> </w:t>
      </w:r>
    </w:p>
    <w:p w14:paraId="27854740" w14:textId="77777777" w:rsidR="00546B6D" w:rsidRPr="00EA539E" w:rsidRDefault="00546B6D" w:rsidP="00546B6D">
      <w:pPr>
        <w:spacing w:after="0" w:line="240" w:lineRule="auto"/>
        <w:rPr>
          <w:rFonts w:cs="Arial"/>
        </w:rPr>
      </w:pPr>
    </w:p>
    <w:p w14:paraId="3F0B28FC" w14:textId="132054C2" w:rsidR="00546B6D" w:rsidRPr="00EA539E" w:rsidRDefault="00546B6D" w:rsidP="00546B6D">
      <w:pPr>
        <w:spacing w:after="0" w:line="240" w:lineRule="auto"/>
        <w:ind w:left="720"/>
        <w:rPr>
          <w:rFonts w:cs="Arial"/>
        </w:rPr>
      </w:pPr>
      <w:r w:rsidRPr="00EA539E">
        <w:rPr>
          <w:rFonts w:eastAsia="Arial" w:cs="Arial"/>
        </w:rPr>
        <w:t xml:space="preserve">For required actions, the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2A301102" w14:textId="77777777" w:rsidR="00546B6D" w:rsidRPr="00EA539E" w:rsidRDefault="00546B6D" w:rsidP="00546B6D">
      <w:pPr>
        <w:spacing w:after="0" w:line="240" w:lineRule="auto"/>
        <w:rPr>
          <w:rFonts w:cs="Arial"/>
        </w:rPr>
      </w:pPr>
    </w:p>
    <w:p w14:paraId="11093BD1" w14:textId="3352DBB2" w:rsidR="00546B6D" w:rsidRPr="00EA539E" w:rsidRDefault="00546B6D" w:rsidP="00546B6D">
      <w:pPr>
        <w:spacing w:after="0" w:line="240" w:lineRule="auto"/>
        <w:rPr>
          <w:rFonts w:cs="Arial"/>
        </w:rPr>
      </w:pPr>
      <w:r w:rsidRPr="00EA539E">
        <w:rPr>
          <w:rFonts w:eastAsia="Arial" w:cs="Arial"/>
        </w:rPr>
        <w:t xml:space="preserve">As part of the peer review process, it is important that institutions receive suggestions for improving their </w:t>
      </w:r>
      <w:r>
        <w:rPr>
          <w:rFonts w:eastAsia="Arial" w:cs="Arial"/>
        </w:rPr>
        <w:t>offerings and support services related to the administration of Title IV programs</w:t>
      </w:r>
      <w:r w:rsidRPr="00EA539E">
        <w:rPr>
          <w:rFonts w:eastAsia="Arial" w:cs="Arial"/>
        </w:rPr>
        <w:t xml:space="preserve">. The accreditation process allows the institution to benefit from an external review and perspective. The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2A487C58" w14:textId="77777777" w:rsidR="00546B6D" w:rsidRPr="00EA539E" w:rsidRDefault="00546B6D" w:rsidP="00546B6D">
      <w:pPr>
        <w:spacing w:after="0" w:line="240" w:lineRule="auto"/>
        <w:rPr>
          <w:rFonts w:cs="Arial"/>
        </w:rPr>
      </w:pPr>
    </w:p>
    <w:p w14:paraId="39D71762" w14:textId="43A47971" w:rsidR="00546B6D" w:rsidRPr="00EA539E" w:rsidRDefault="00546B6D" w:rsidP="00546B6D">
      <w:pPr>
        <w:spacing w:after="0" w:line="240" w:lineRule="auto"/>
        <w:ind w:left="720"/>
        <w:rPr>
          <w:rFonts w:cs="Arial"/>
        </w:rPr>
      </w:pPr>
      <w:r w:rsidRPr="00EA539E">
        <w:rPr>
          <w:rFonts w:eastAsia="Arial" w:cs="Arial"/>
        </w:rPr>
        <w:t xml:space="preserve">For suggestions, the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5E54519D" w14:textId="1E6A28B0" w:rsidR="00664F34" w:rsidRPr="00A42474" w:rsidRDefault="00546B6D" w:rsidP="00546B6D">
      <w:pPr>
        <w:pBdr>
          <w:bottom w:val="single" w:sz="4" w:space="1" w:color="auto"/>
        </w:pBdr>
        <w:spacing w:after="0" w:line="240" w:lineRule="auto"/>
        <w:rPr>
          <w:rFonts w:cs="Arial"/>
          <w:smallCaps/>
          <w:sz w:val="28"/>
          <w:szCs w:val="24"/>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to appropriately dispose of all institutional materials.</w:t>
      </w:r>
      <w:r w:rsidRPr="00EA539E">
        <w:rPr>
          <w:rFonts w:cs="Arial"/>
        </w:rPr>
        <w:br/>
      </w:r>
      <w:r w:rsidR="00664F34" w:rsidRPr="00A42474">
        <w:rPr>
          <w:rFonts w:cs="Arial"/>
          <w:szCs w:val="20"/>
        </w:rPr>
        <w:lastRenderedPageBreak/>
        <w:br/>
      </w:r>
      <w:r w:rsidR="00664F34" w:rsidRPr="003D1B00">
        <w:rPr>
          <w:rFonts w:eastAsia="Times New Roman"/>
          <w:smallCaps/>
          <w:sz w:val="28"/>
        </w:rPr>
        <w:t>Helpful Hints</w:t>
      </w:r>
      <w:r w:rsidR="00664F34" w:rsidRPr="00A42474">
        <w:rPr>
          <w:rFonts w:cs="Arial"/>
          <w:smallCaps/>
          <w:sz w:val="28"/>
          <w:szCs w:val="24"/>
        </w:rPr>
        <w:t xml:space="preserve"> </w:t>
      </w:r>
    </w:p>
    <w:p w14:paraId="63CBC9E7" w14:textId="77777777" w:rsidR="00664F34" w:rsidRPr="00A42474" w:rsidRDefault="00664F34" w:rsidP="00664F34">
      <w:pPr>
        <w:spacing w:after="0" w:line="240" w:lineRule="auto"/>
        <w:rPr>
          <w:rFonts w:cs="Arial"/>
          <w:szCs w:val="20"/>
        </w:rPr>
      </w:pPr>
    </w:p>
    <w:p w14:paraId="3A5D8076" w14:textId="062308D2"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30160064" w14:textId="3DFB1A01"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e</w:t>
      </w:r>
      <w:r w:rsidRPr="00EA539E">
        <w:rPr>
          <w:rFonts w:eastAsia="Arial" w:cs="Arial"/>
        </w:rPr>
        <w:t xml:space="preserve">valuator clearly communicates findings to the Chair by providing evidence. </w:t>
      </w:r>
      <w:r w:rsidRPr="00EA539E">
        <w:br/>
      </w:r>
    </w:p>
    <w:p w14:paraId="5719C7C8" w14:textId="1C7236ED"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13121A20" w14:textId="254B782A"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388108A1" w14:textId="2FFDD142" w:rsidR="00546B6D" w:rsidRPr="00EA539E"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4934DB82" w14:textId="7C066AD3" w:rsidR="00546B6D" w:rsidRDefault="00546B6D" w:rsidP="000F03D0">
      <w:pPr>
        <w:pStyle w:val="ListParagraph"/>
        <w:numPr>
          <w:ilvl w:val="0"/>
          <w:numId w:val="1"/>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0BD5EDF6" w14:textId="77777777" w:rsidR="00546B6D" w:rsidRPr="00EA539E" w:rsidRDefault="00546B6D" w:rsidP="00546B6D">
      <w:pPr>
        <w:pStyle w:val="ListParagraph"/>
        <w:spacing w:after="0" w:line="240" w:lineRule="auto"/>
        <w:rPr>
          <w:rFonts w:eastAsia="Arial" w:cs="Arial"/>
        </w:rPr>
      </w:pPr>
    </w:p>
    <w:p w14:paraId="0D01A79A" w14:textId="31D439E2" w:rsidR="00664F34" w:rsidRPr="009120AF" w:rsidRDefault="00546B6D" w:rsidP="000F03D0">
      <w:pPr>
        <w:pStyle w:val="ListParagraph"/>
        <w:numPr>
          <w:ilvl w:val="0"/>
          <w:numId w:val="1"/>
        </w:numPr>
        <w:spacing w:after="0" w:line="240" w:lineRule="auto"/>
        <w:rPr>
          <w:rFonts w:cs="Arial"/>
          <w:sz w:val="20"/>
          <w:szCs w:val="20"/>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14:paraId="138773D9" w14:textId="33DE4106" w:rsidR="00664F34" w:rsidRPr="003D1B00" w:rsidRDefault="00664F34" w:rsidP="0002787A">
      <w:pPr>
        <w:pStyle w:val="Heading1"/>
        <w:rPr>
          <w:b/>
        </w:rPr>
      </w:pPr>
      <w:r w:rsidRPr="003D1B00">
        <w:t xml:space="preserve">DEAC </w:t>
      </w:r>
      <w:r w:rsidR="00131041">
        <w:t>Federal Student Assistance Report</w:t>
      </w:r>
      <w:r w:rsidRPr="003D1B00">
        <w:t xml:space="preserve"> (Confidential)</w:t>
      </w:r>
    </w:p>
    <w:p w14:paraId="4E740873" w14:textId="77777777" w:rsidR="00664F34" w:rsidRPr="00A42474" w:rsidRDefault="00664F34" w:rsidP="00664F34">
      <w:pPr>
        <w:spacing w:after="0" w:line="240" w:lineRule="auto"/>
        <w:ind w:firstLine="720"/>
        <w:rPr>
          <w:rFonts w:cs="Arial"/>
          <w:sz w:val="20"/>
          <w:szCs w:val="20"/>
        </w:rPr>
      </w:pPr>
    </w:p>
    <w:p w14:paraId="61801305" w14:textId="77777777" w:rsidR="00131041" w:rsidRPr="00FF5316" w:rsidRDefault="00131041" w:rsidP="00131041">
      <w:pPr>
        <w:spacing w:after="0" w:line="240" w:lineRule="auto"/>
        <w:rPr>
          <w:rFonts w:cs="Arial"/>
        </w:rPr>
      </w:pPr>
      <w:r w:rsidRPr="00FF5316">
        <w:rPr>
          <w:rFonts w:eastAsia="Arial" w:cs="Arial"/>
        </w:rPr>
        <w:t xml:space="preserve">Name of Institution: </w:t>
      </w:r>
      <w:sdt>
        <w:sdtPr>
          <w:rPr>
            <w:rFonts w:cs="Arial"/>
          </w:rPr>
          <w:id w:val="1637687416"/>
          <w:placeholder>
            <w:docPart w:val="F11F7428B86045C0945CB2B65E69DD2C"/>
          </w:placeholder>
          <w:showingPlcHdr/>
        </w:sdtPr>
        <w:sdtEndPr/>
        <w:sdtContent>
          <w:r w:rsidRPr="00FF5316">
            <w:rPr>
              <w:rStyle w:val="PlaceholderText"/>
            </w:rPr>
            <w:t>Name of Institution</w:t>
          </w:r>
        </w:sdtContent>
      </w:sdt>
    </w:p>
    <w:p w14:paraId="096696EA" w14:textId="77777777" w:rsidR="00131041" w:rsidRPr="00FF5316" w:rsidRDefault="00131041" w:rsidP="00131041">
      <w:pPr>
        <w:spacing w:after="0" w:line="240" w:lineRule="auto"/>
        <w:rPr>
          <w:rFonts w:cs="Arial"/>
        </w:rPr>
      </w:pPr>
    </w:p>
    <w:p w14:paraId="3FB8384B" w14:textId="77777777" w:rsidR="00131041" w:rsidRPr="00FF5316" w:rsidRDefault="00131041" w:rsidP="00131041">
      <w:pPr>
        <w:spacing w:after="0" w:line="240" w:lineRule="auto"/>
        <w:rPr>
          <w:rFonts w:cs="Arial"/>
        </w:rPr>
      </w:pPr>
      <w:r w:rsidRPr="00FF5316">
        <w:rPr>
          <w:rFonts w:eastAsia="Arial" w:cs="Arial"/>
        </w:rPr>
        <w:t xml:space="preserve">Date of On-site Visit: </w:t>
      </w:r>
      <w:sdt>
        <w:sdtPr>
          <w:rPr>
            <w:rFonts w:cs="Arial"/>
          </w:rPr>
          <w:id w:val="-226233402"/>
          <w:placeholder>
            <w:docPart w:val="28AC50D3639048D7B9D68BDC6ECD71B8"/>
          </w:placeholder>
        </w:sdtPr>
        <w:sdtEndPr/>
        <w:sdtContent>
          <w:r w:rsidRPr="00FF5316">
            <w:rPr>
              <w:rStyle w:val="PlaceholderText"/>
            </w:rPr>
            <w:t>Date of on-site visit</w:t>
          </w:r>
        </w:sdtContent>
      </w:sdt>
    </w:p>
    <w:p w14:paraId="1954724F" w14:textId="77777777" w:rsidR="00131041" w:rsidRPr="00FF5316" w:rsidRDefault="00131041" w:rsidP="00131041">
      <w:pPr>
        <w:spacing w:after="0" w:line="240" w:lineRule="auto"/>
        <w:rPr>
          <w:rFonts w:cs="Arial"/>
        </w:rPr>
      </w:pPr>
    </w:p>
    <w:p w14:paraId="57B20B1A" w14:textId="77777777" w:rsidR="00131041" w:rsidRPr="00FF5316" w:rsidRDefault="00131041" w:rsidP="00131041">
      <w:pPr>
        <w:spacing w:after="0" w:line="240" w:lineRule="auto"/>
        <w:rPr>
          <w:rFonts w:cs="Arial"/>
        </w:rPr>
      </w:pPr>
      <w:r w:rsidRPr="00FF5316">
        <w:rPr>
          <w:rFonts w:eastAsia="Arial" w:cs="Arial"/>
        </w:rPr>
        <w:t xml:space="preserve">Submitted By: </w:t>
      </w:r>
      <w:sdt>
        <w:sdtPr>
          <w:rPr>
            <w:rFonts w:cs="Arial"/>
          </w:rPr>
          <w:id w:val="1330410441"/>
          <w:placeholder>
            <w:docPart w:val="A4BAED5383514ACCB65F88336281455A"/>
          </w:placeholder>
          <w:showingPlcHdr/>
        </w:sdtPr>
        <w:sdtEndPr/>
        <w:sdtContent>
          <w:r w:rsidRPr="00FF5316">
            <w:rPr>
              <w:rStyle w:val="PlaceholderText"/>
            </w:rPr>
            <w:t>Evaluator Name</w:t>
          </w:r>
        </w:sdtContent>
      </w:sdt>
    </w:p>
    <w:p w14:paraId="6460CC72" w14:textId="77777777" w:rsidR="00131041" w:rsidRPr="00FF5316" w:rsidRDefault="00131041" w:rsidP="00131041">
      <w:pPr>
        <w:spacing w:after="0" w:line="240" w:lineRule="auto"/>
        <w:rPr>
          <w:rFonts w:cs="Arial"/>
        </w:rPr>
      </w:pPr>
    </w:p>
    <w:p w14:paraId="70900FBF" w14:textId="5B497AC3" w:rsidR="00131041" w:rsidRDefault="00131041" w:rsidP="00131041">
      <w:pPr>
        <w:spacing w:after="0" w:line="240" w:lineRule="auto"/>
        <w:rPr>
          <w:rFonts w:cs="Arial"/>
        </w:rPr>
      </w:pPr>
      <w:r w:rsidRPr="00FF5316">
        <w:rPr>
          <w:rFonts w:eastAsia="Arial" w:cs="Arial"/>
        </w:rPr>
        <w:t xml:space="preserve">Date of Report: </w:t>
      </w:r>
      <w:sdt>
        <w:sdtPr>
          <w:rPr>
            <w:rFonts w:cs="Arial"/>
          </w:rPr>
          <w:id w:val="-1046060617"/>
          <w:placeholder>
            <w:docPart w:val="9C4C128C9C224D7588F95BA971E62A7F"/>
          </w:placeholder>
          <w:showingPlcHdr/>
        </w:sdtPr>
        <w:sdtEndPr/>
        <w:sdtContent>
          <w:r w:rsidRPr="00FF5316">
            <w:rPr>
              <w:rStyle w:val="PlaceholderText"/>
            </w:rPr>
            <w:t>Date of Report</w:t>
          </w:r>
        </w:sdtContent>
      </w:sdt>
    </w:p>
    <w:p w14:paraId="2CF76AAD" w14:textId="77777777" w:rsidR="00131041" w:rsidRPr="00FF5316" w:rsidRDefault="00131041" w:rsidP="00131041">
      <w:pPr>
        <w:spacing w:after="0" w:line="240" w:lineRule="auto"/>
        <w:rPr>
          <w:rFonts w:cs="Arial"/>
        </w:rPr>
      </w:pPr>
    </w:p>
    <w:p w14:paraId="67A056DB" w14:textId="27DE6F39" w:rsidR="00131041" w:rsidRDefault="00131041">
      <w:r>
        <w:br w:type="page"/>
      </w:r>
    </w:p>
    <w:p w14:paraId="25DF157E" w14:textId="77777777" w:rsidR="00D61FD4" w:rsidRPr="00D61FD4" w:rsidRDefault="00D61FD4" w:rsidP="00D61FD4">
      <w:pPr>
        <w:widowControl w:val="0"/>
        <w:spacing w:before="54" w:after="0" w:line="240" w:lineRule="auto"/>
        <w:jc w:val="center"/>
        <w:outlineLvl w:val="0"/>
        <w:rPr>
          <w:rFonts w:eastAsia="Arial" w:cs="Arial"/>
          <w:bCs/>
          <w:smallCaps/>
          <w:sz w:val="32"/>
          <w:szCs w:val="32"/>
        </w:rPr>
      </w:pPr>
      <w:r w:rsidRPr="00D61FD4">
        <w:rPr>
          <w:rFonts w:eastAsia="Arial" w:cs="Arial"/>
          <w:bCs/>
          <w:smallCaps/>
          <w:sz w:val="32"/>
          <w:szCs w:val="32"/>
        </w:rPr>
        <w:lastRenderedPageBreak/>
        <w:t>Accreditation Standards</w:t>
      </w:r>
    </w:p>
    <w:p w14:paraId="7A4843E2" w14:textId="77777777" w:rsidR="00D61FD4" w:rsidRPr="00D61FD4" w:rsidRDefault="00D61FD4" w:rsidP="00D61FD4">
      <w:pPr>
        <w:spacing w:after="0" w:line="240" w:lineRule="auto"/>
        <w:rPr>
          <w:rFonts w:ascii="Times New Roman" w:hAnsi="Times New Roman" w:cs="Times New Roman"/>
          <w:sz w:val="24"/>
          <w:szCs w:val="24"/>
        </w:rPr>
      </w:pPr>
    </w:p>
    <w:p w14:paraId="41612F63"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III: Program Outcomes, Curricula, and Materials</w:t>
      </w:r>
    </w:p>
    <w:p w14:paraId="4863AD39" w14:textId="77777777" w:rsidR="00D61FD4" w:rsidRPr="00D61FD4" w:rsidRDefault="00D61FD4" w:rsidP="00D61FD4">
      <w:pPr>
        <w:spacing w:after="0"/>
      </w:pPr>
    </w:p>
    <w:p w14:paraId="32F94FC1" w14:textId="076A49E2" w:rsidR="00D61FD4" w:rsidRPr="00972B6F" w:rsidRDefault="003E763C" w:rsidP="00D0204D">
      <w:pPr>
        <w:pStyle w:val="ListParagraph"/>
        <w:numPr>
          <w:ilvl w:val="0"/>
          <w:numId w:val="19"/>
        </w:numPr>
        <w:spacing w:after="0" w:line="240" w:lineRule="auto"/>
        <w:rPr>
          <w:rFonts w:cs="Arial"/>
          <w:sz w:val="24"/>
        </w:rPr>
      </w:pPr>
      <w:sdt>
        <w:sdtPr>
          <w:rPr>
            <w:b/>
          </w:rPr>
          <w:id w:val="-380177420"/>
          <w:lock w:val="contentLocked"/>
          <w:placeholder>
            <w:docPart w:val="A67DD5C311654EA1B2DF85D58561E811"/>
          </w:placeholder>
        </w:sdtPr>
        <w:sdtEndPr>
          <w:rPr>
            <w:b w:val="0"/>
          </w:rPr>
        </w:sdtEndPr>
        <w:sdtContent>
          <w:r w:rsidR="00D61FD4" w:rsidRPr="00972B6F">
            <w:rPr>
              <w:rFonts w:cs="Arial"/>
              <w:b/>
              <w:sz w:val="24"/>
              <w:szCs w:val="24"/>
            </w:rPr>
            <w:t>Academic Units of Measurement:</w:t>
          </w:r>
          <w:r w:rsidR="00D61FD4" w:rsidRPr="00972B6F">
            <w:rPr>
              <w:rFonts w:cs="Arial"/>
              <w:sz w:val="24"/>
              <w:szCs w:val="24"/>
            </w:rPr>
            <w:t xml:space="preserve"> </w:t>
          </w:r>
          <w:r w:rsidR="00D61FD4" w:rsidRPr="00972B6F">
            <w:rPr>
              <w:rFonts w:cs="Times New Roman"/>
              <w:sz w:val="24"/>
              <w:szCs w:val="24"/>
            </w:rPr>
            <w:t>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conforms to commonly accepted practices in higher education.</w:t>
          </w:r>
        </w:sdtContent>
      </w:sdt>
    </w:p>
    <w:p w14:paraId="2175761B" w14:textId="77777777" w:rsidR="00D61FD4" w:rsidRPr="00D61FD4" w:rsidRDefault="00D61FD4" w:rsidP="00D61FD4">
      <w:pPr>
        <w:spacing w:after="0" w:line="240" w:lineRule="auto"/>
        <w:rPr>
          <w:rFonts w:ascii="Times New Roman" w:hAnsi="Times New Roman" w:cs="Times New Roman"/>
          <w:smallCaps/>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728CF965" w14:textId="77777777" w:rsidTr="00D61FD4">
        <w:trPr>
          <w:cantSplit/>
        </w:trPr>
        <w:tc>
          <w:tcPr>
            <w:tcW w:w="7555" w:type="dxa"/>
            <w:shd w:val="clear" w:color="auto" w:fill="E2EFD9" w:themeFill="accent6" w:themeFillTint="33"/>
          </w:tcPr>
          <w:p w14:paraId="54C3F268" w14:textId="77777777" w:rsidR="00D61FD4" w:rsidRPr="00D61FD4" w:rsidRDefault="00D61FD4" w:rsidP="00D61FD4">
            <w:pPr>
              <w:rPr>
                <w:rFonts w:cs="Arial"/>
                <w:b/>
                <w:szCs w:val="20"/>
              </w:rPr>
            </w:pPr>
            <w:r w:rsidRPr="00D61FD4">
              <w:rPr>
                <w:rFonts w:cs="Arial"/>
                <w:b/>
              </w:rPr>
              <w:t>Standard III.F. – Meets, Partially Meets, Does Not Meet, or Not Applicable</w:t>
            </w:r>
          </w:p>
        </w:tc>
        <w:sdt>
          <w:sdtPr>
            <w:rPr>
              <w:rFonts w:cs="Arial"/>
              <w:b/>
            </w:rPr>
            <w:id w:val="-1940282445"/>
          </w:sdtPr>
          <w:sdtEndPr/>
          <w:sdtContent>
            <w:tc>
              <w:tcPr>
                <w:tcW w:w="1795" w:type="dxa"/>
                <w:shd w:val="clear" w:color="auto" w:fill="E2EFD9" w:themeFill="accent6" w:themeFillTint="33"/>
              </w:tcPr>
              <w:p w14:paraId="7C375A37" w14:textId="77777777" w:rsidR="00D61FD4" w:rsidRPr="00D61FD4" w:rsidRDefault="003E763C" w:rsidP="00D61FD4">
                <w:pPr>
                  <w:rPr>
                    <w:rFonts w:cs="Arial"/>
                    <w:b/>
                    <w:szCs w:val="20"/>
                  </w:rPr>
                </w:pPr>
                <w:sdt>
                  <w:sdtPr>
                    <w:alias w:val="Finding "/>
                    <w:tag w:val="Finding "/>
                    <w:id w:val="-1587912264"/>
                    <w:placeholder>
                      <w:docPart w:val="B6D45A47B8494D798594D1AD332C0A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25489CFE" w14:textId="77777777" w:rsidR="00D61FD4" w:rsidRPr="00D61FD4" w:rsidRDefault="00D61FD4" w:rsidP="00D61FD4">
      <w:pPr>
        <w:spacing w:after="0" w:line="240" w:lineRule="auto"/>
        <w:rPr>
          <w:rFonts w:ascii="Times New Roman" w:hAnsi="Times New Roman" w:cs="Times New Roman"/>
          <w:smallCaps/>
          <w:sz w:val="24"/>
          <w:szCs w:val="24"/>
        </w:rPr>
      </w:pPr>
    </w:p>
    <w:p w14:paraId="6DBB7524"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544174983"/>
          <w:placeholder>
            <w:docPart w:val="DE1128B919C849CAB89CA6D28CA8C088"/>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4B89E11C" w14:textId="77777777" w:rsidR="00D61FD4" w:rsidRPr="00D61FD4" w:rsidRDefault="00D61FD4" w:rsidP="00D61FD4">
      <w:pPr>
        <w:spacing w:after="0" w:line="240" w:lineRule="auto"/>
        <w:rPr>
          <w:rFonts w:cs="Arial"/>
          <w:b/>
          <w:color w:val="0000FF"/>
        </w:rPr>
      </w:pPr>
    </w:p>
    <w:p w14:paraId="038DD2E8"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230466319"/>
          <w:placeholder>
            <w:docPart w:val="1A4D59D8412B41728E84CE87B267FF8E"/>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2E0B8B0" w14:textId="77777777" w:rsidR="00D61FD4" w:rsidRPr="00D61FD4" w:rsidRDefault="00D61FD4" w:rsidP="00D61FD4">
      <w:pPr>
        <w:spacing w:after="0" w:line="240" w:lineRule="auto"/>
        <w:rPr>
          <w:rFonts w:cs="Arial"/>
        </w:rPr>
      </w:pPr>
    </w:p>
    <w:p w14:paraId="321A30CC"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551003698"/>
          <w:placeholder>
            <w:docPart w:val="4C8826BE52344A6E882FB2381A2D0E26"/>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1CEDB80" w14:textId="77777777" w:rsidR="00D61FD4" w:rsidRPr="00D61FD4" w:rsidRDefault="00D61FD4" w:rsidP="00D61FD4">
      <w:pPr>
        <w:spacing w:after="0" w:line="240" w:lineRule="auto"/>
        <w:rPr>
          <w:rFonts w:ascii="Times New Roman" w:hAnsi="Times New Roman" w:cs="Times New Roman"/>
          <w:sz w:val="24"/>
          <w:szCs w:val="24"/>
        </w:rPr>
      </w:pPr>
    </w:p>
    <w:p w14:paraId="67C78BB9"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IV: Educational and Student Support Services</w:t>
      </w:r>
    </w:p>
    <w:p w14:paraId="6D482A52" w14:textId="77777777" w:rsidR="00D61FD4" w:rsidRPr="00D61FD4" w:rsidRDefault="00D61FD4" w:rsidP="00D61FD4">
      <w:pPr>
        <w:spacing w:after="0" w:line="240" w:lineRule="auto"/>
        <w:rPr>
          <w:rFonts w:ascii="Times New Roman" w:hAnsi="Times New Roman" w:cs="Times New Roman"/>
          <w:sz w:val="24"/>
          <w:szCs w:val="24"/>
        </w:rPr>
      </w:pPr>
    </w:p>
    <w:p w14:paraId="048C7E22" w14:textId="77777777" w:rsidR="00D61FD4" w:rsidRPr="00972B6F" w:rsidRDefault="003E763C" w:rsidP="00D0204D">
      <w:pPr>
        <w:pStyle w:val="ListParagraph"/>
        <w:numPr>
          <w:ilvl w:val="0"/>
          <w:numId w:val="20"/>
        </w:numPr>
        <w:spacing w:after="0" w:line="240" w:lineRule="auto"/>
        <w:rPr>
          <w:sz w:val="24"/>
          <w:szCs w:val="24"/>
        </w:rPr>
      </w:pPr>
      <w:sdt>
        <w:sdtPr>
          <w:rPr>
            <w:b/>
          </w:rPr>
          <w:id w:val="633144237"/>
          <w:lock w:val="contentLocked"/>
          <w:placeholder>
            <w:docPart w:val="853F74EBD28A4A8E9D6F38C62997D9C2"/>
          </w:placeholder>
        </w:sdtPr>
        <w:sdtEndPr>
          <w:rPr>
            <w:b w:val="0"/>
          </w:rPr>
        </w:sdtEndPr>
        <w:sdtContent>
          <w:r w:rsidR="00D61FD4" w:rsidRPr="00972B6F">
            <w:rPr>
              <w:b/>
              <w:sz w:val="24"/>
              <w:szCs w:val="24"/>
            </w:rPr>
            <w:t xml:space="preserve">Satisfactory Academic Progress: </w:t>
          </w:r>
          <w:r w:rsidR="00D61FD4" w:rsidRPr="00972B6F">
            <w:rPr>
              <w:sz w:val="24"/>
              <w:szCs w:val="24"/>
            </w:rPr>
            <w:t>The institution implements and consistently applies a satisfactory academic progress policy that complies with all Federal Student Assistance Title IV program requirements as stated in current Federal regulations.</w:t>
          </w:r>
        </w:sdtContent>
      </w:sdt>
    </w:p>
    <w:p w14:paraId="1CCF9906"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3B8DAD77" w14:textId="77777777" w:rsidTr="00D61FD4">
        <w:trPr>
          <w:cantSplit/>
        </w:trPr>
        <w:tc>
          <w:tcPr>
            <w:tcW w:w="7555" w:type="dxa"/>
            <w:shd w:val="clear" w:color="auto" w:fill="E2EFD9" w:themeFill="accent6" w:themeFillTint="33"/>
          </w:tcPr>
          <w:p w14:paraId="2D449FF8" w14:textId="77777777" w:rsidR="00D61FD4" w:rsidRPr="00D61FD4" w:rsidRDefault="00D61FD4" w:rsidP="00D61FD4">
            <w:pPr>
              <w:rPr>
                <w:rFonts w:cs="Arial"/>
                <w:b/>
                <w:szCs w:val="20"/>
              </w:rPr>
            </w:pPr>
            <w:r w:rsidRPr="00D61FD4">
              <w:rPr>
                <w:rFonts w:cs="Arial"/>
                <w:b/>
              </w:rPr>
              <w:t>Standard IV.E. – Meets, Partially Meets, Does Not Meet, or Not Applicable</w:t>
            </w:r>
          </w:p>
        </w:tc>
        <w:sdt>
          <w:sdtPr>
            <w:rPr>
              <w:rFonts w:cs="Arial"/>
              <w:b/>
            </w:rPr>
            <w:id w:val="-1236475933"/>
          </w:sdtPr>
          <w:sdtEndPr/>
          <w:sdtContent>
            <w:tc>
              <w:tcPr>
                <w:tcW w:w="1795" w:type="dxa"/>
                <w:shd w:val="clear" w:color="auto" w:fill="E2EFD9" w:themeFill="accent6" w:themeFillTint="33"/>
              </w:tcPr>
              <w:p w14:paraId="3CB9B626" w14:textId="77777777" w:rsidR="00D61FD4" w:rsidRPr="00D61FD4" w:rsidRDefault="003E763C" w:rsidP="00D61FD4">
                <w:pPr>
                  <w:rPr>
                    <w:rFonts w:cs="Arial"/>
                    <w:b/>
                    <w:szCs w:val="20"/>
                  </w:rPr>
                </w:pPr>
                <w:sdt>
                  <w:sdtPr>
                    <w:alias w:val="Finding "/>
                    <w:tag w:val="Finding "/>
                    <w:id w:val="1811052244"/>
                    <w:placeholder>
                      <w:docPart w:val="74F95641B48C4F02A3C0149F84DC06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5448A05" w14:textId="77777777" w:rsidR="00D61FD4" w:rsidRPr="00D61FD4" w:rsidRDefault="00D61FD4" w:rsidP="00D61FD4">
      <w:pPr>
        <w:spacing w:after="0" w:line="240" w:lineRule="auto"/>
        <w:rPr>
          <w:rFonts w:ascii="Times New Roman" w:hAnsi="Times New Roman" w:cs="Times New Roman"/>
          <w:sz w:val="24"/>
          <w:szCs w:val="24"/>
        </w:rPr>
      </w:pPr>
    </w:p>
    <w:p w14:paraId="716FA8D9"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115021318"/>
          <w:placeholder>
            <w:docPart w:val="5EA47A76888340F4A81D55A03B0F7804"/>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63AD6E29" w14:textId="77777777" w:rsidR="00D61FD4" w:rsidRPr="00D61FD4" w:rsidRDefault="00D61FD4" w:rsidP="00D61FD4">
      <w:pPr>
        <w:spacing w:after="0" w:line="240" w:lineRule="auto"/>
        <w:rPr>
          <w:rFonts w:cs="Arial"/>
          <w:b/>
          <w:color w:val="0000FF"/>
        </w:rPr>
      </w:pPr>
    </w:p>
    <w:p w14:paraId="0F68194D"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090377927"/>
          <w:placeholder>
            <w:docPart w:val="F59FAC8A25744287869E7B007D7FEA69"/>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279F62DC" w14:textId="77777777" w:rsidR="00D61FD4" w:rsidRPr="00D61FD4" w:rsidRDefault="00D61FD4" w:rsidP="00D61FD4">
      <w:pPr>
        <w:spacing w:after="0" w:line="240" w:lineRule="auto"/>
        <w:rPr>
          <w:rFonts w:cs="Arial"/>
        </w:rPr>
      </w:pPr>
    </w:p>
    <w:p w14:paraId="28A05B21"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35552212"/>
          <w:placeholder>
            <w:docPart w:val="DF000FBC6FB84D87936274154E85FB18"/>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AD4C639" w14:textId="77777777" w:rsidR="00D61FD4" w:rsidRPr="00D61FD4" w:rsidRDefault="00D61FD4" w:rsidP="00D61FD4">
      <w:pPr>
        <w:spacing w:after="0" w:line="240" w:lineRule="auto"/>
        <w:rPr>
          <w:rFonts w:ascii="Arial" w:hAnsi="Arial" w:cs="Arial"/>
          <w:sz w:val="20"/>
          <w:szCs w:val="20"/>
        </w:rPr>
      </w:pPr>
    </w:p>
    <w:p w14:paraId="3FC54C41" w14:textId="25567E06" w:rsidR="00D61FD4" w:rsidRPr="00972B6F" w:rsidRDefault="003E763C" w:rsidP="00972B6F">
      <w:pPr>
        <w:pStyle w:val="ListParagraph"/>
        <w:numPr>
          <w:ilvl w:val="0"/>
          <w:numId w:val="21"/>
        </w:numPr>
        <w:spacing w:after="0" w:line="240" w:lineRule="auto"/>
        <w:rPr>
          <w:sz w:val="24"/>
          <w:szCs w:val="24"/>
        </w:rPr>
      </w:pPr>
      <w:sdt>
        <w:sdtPr>
          <w:rPr>
            <w:b/>
          </w:rPr>
          <w:id w:val="2064599407"/>
          <w:lock w:val="contentLocked"/>
          <w:placeholder>
            <w:docPart w:val="B0C987524B8B4822B52C0492C106FBC6"/>
          </w:placeholder>
        </w:sdtPr>
        <w:sdtEndPr>
          <w:rPr>
            <w:b w:val="0"/>
          </w:rPr>
        </w:sdtEndPr>
        <w:sdtContent>
          <w:r w:rsidR="00D61FD4" w:rsidRPr="00972B6F">
            <w:rPr>
              <w:rFonts w:cs="Times New Roman"/>
              <w:b/>
              <w:sz w:val="24"/>
              <w:szCs w:val="24"/>
            </w:rPr>
            <w:t xml:space="preserve">Regular and Substantive Interaction: </w:t>
          </w:r>
          <w:r w:rsidR="00D61FD4" w:rsidRPr="00972B6F">
            <w:rPr>
              <w:rFonts w:cs="Times New Roman"/>
              <w:sz w:val="24"/>
              <w:szCs w:val="24"/>
            </w:rPr>
            <w:t>The institution implements policies and procedures that assure that regular and substantive interaction occurs between students and faculty. The institution maintains records that document appropriate interactions occur throughout the student’s enrollment.</w:t>
          </w:r>
        </w:sdtContent>
      </w:sdt>
    </w:p>
    <w:p w14:paraId="0F0B2166"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CD0FD48" w14:textId="77777777" w:rsidTr="00D61FD4">
        <w:trPr>
          <w:cantSplit/>
        </w:trPr>
        <w:tc>
          <w:tcPr>
            <w:tcW w:w="7555" w:type="dxa"/>
            <w:shd w:val="clear" w:color="auto" w:fill="E2EFD9" w:themeFill="accent6" w:themeFillTint="33"/>
          </w:tcPr>
          <w:p w14:paraId="753A0049" w14:textId="77777777" w:rsidR="00D61FD4" w:rsidRPr="00D61FD4" w:rsidRDefault="00D61FD4" w:rsidP="00D61FD4">
            <w:pPr>
              <w:rPr>
                <w:rFonts w:cs="Arial"/>
                <w:b/>
                <w:szCs w:val="20"/>
              </w:rPr>
            </w:pPr>
            <w:r w:rsidRPr="00D61FD4">
              <w:rPr>
                <w:rFonts w:cs="Arial"/>
                <w:b/>
              </w:rPr>
              <w:lastRenderedPageBreak/>
              <w:t>Standard IV.1. – Meets, Partially Meets, Does Not Meet, or Not Applicable</w:t>
            </w:r>
          </w:p>
        </w:tc>
        <w:sdt>
          <w:sdtPr>
            <w:rPr>
              <w:rFonts w:cs="Arial"/>
              <w:b/>
            </w:rPr>
            <w:id w:val="849454796"/>
          </w:sdtPr>
          <w:sdtEndPr/>
          <w:sdtContent>
            <w:tc>
              <w:tcPr>
                <w:tcW w:w="1795" w:type="dxa"/>
                <w:shd w:val="clear" w:color="auto" w:fill="E2EFD9" w:themeFill="accent6" w:themeFillTint="33"/>
              </w:tcPr>
              <w:p w14:paraId="4D29EF5F" w14:textId="77777777" w:rsidR="00D61FD4" w:rsidRPr="00D61FD4" w:rsidRDefault="003E763C" w:rsidP="00D61FD4">
                <w:pPr>
                  <w:rPr>
                    <w:rFonts w:cs="Arial"/>
                    <w:b/>
                    <w:szCs w:val="20"/>
                  </w:rPr>
                </w:pPr>
                <w:sdt>
                  <w:sdtPr>
                    <w:alias w:val="Finding "/>
                    <w:tag w:val="Finding "/>
                    <w:id w:val="1098524584"/>
                    <w:placeholder>
                      <w:docPart w:val="E41831425C1E469EA07B0D2B3DBBA0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589190F7" w14:textId="77777777" w:rsidR="00D61FD4" w:rsidRPr="00D61FD4" w:rsidRDefault="00D61FD4" w:rsidP="00D61FD4">
      <w:pPr>
        <w:spacing w:after="0" w:line="240" w:lineRule="auto"/>
        <w:rPr>
          <w:rFonts w:ascii="Arial" w:hAnsi="Arial" w:cs="Arial"/>
          <w:sz w:val="20"/>
          <w:szCs w:val="20"/>
        </w:rPr>
      </w:pPr>
    </w:p>
    <w:p w14:paraId="63733D74"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124189398"/>
          <w:placeholder>
            <w:docPart w:val="5456DD8127FA40AEA417753375A41017"/>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5709704B" w14:textId="77777777" w:rsidR="00D61FD4" w:rsidRPr="00D61FD4" w:rsidRDefault="00D61FD4" w:rsidP="00D61FD4">
      <w:pPr>
        <w:spacing w:after="0" w:line="240" w:lineRule="auto"/>
        <w:rPr>
          <w:rFonts w:cs="Arial"/>
          <w:b/>
          <w:color w:val="0000FF"/>
        </w:rPr>
      </w:pPr>
    </w:p>
    <w:p w14:paraId="2025CF54"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2278458"/>
          <w:placeholder>
            <w:docPart w:val="F49C0E9C33A7424C9909DA723C9D584A"/>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58F9A70" w14:textId="77777777" w:rsidR="00D61FD4" w:rsidRPr="00D61FD4" w:rsidRDefault="00D61FD4" w:rsidP="00D61FD4">
      <w:pPr>
        <w:spacing w:after="0" w:line="240" w:lineRule="auto"/>
        <w:rPr>
          <w:rFonts w:cs="Arial"/>
        </w:rPr>
      </w:pPr>
    </w:p>
    <w:p w14:paraId="51249B1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474833008"/>
          <w:placeholder>
            <w:docPart w:val="BF1D569B9D104ACD903B293311966097"/>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45FC557" w14:textId="77777777" w:rsidR="00D61FD4" w:rsidRPr="00D61FD4" w:rsidRDefault="00D61FD4" w:rsidP="00D61FD4">
      <w:pPr>
        <w:spacing w:after="0" w:line="240" w:lineRule="auto"/>
        <w:rPr>
          <w:rFonts w:ascii="Arial" w:hAnsi="Arial" w:cs="Arial"/>
          <w:sz w:val="20"/>
          <w:szCs w:val="20"/>
        </w:rPr>
      </w:pPr>
    </w:p>
    <w:p w14:paraId="69223C3F" w14:textId="3303D28C" w:rsidR="00D61FD4" w:rsidRPr="00D20F41" w:rsidRDefault="003E763C" w:rsidP="00972B6F">
      <w:pPr>
        <w:pStyle w:val="ListParagraph"/>
        <w:numPr>
          <w:ilvl w:val="0"/>
          <w:numId w:val="21"/>
        </w:numPr>
        <w:spacing w:after="0" w:line="240" w:lineRule="auto"/>
        <w:rPr>
          <w:rFonts w:cs="Times New Roman"/>
          <w:sz w:val="24"/>
          <w:szCs w:val="24"/>
        </w:rPr>
      </w:pPr>
      <w:sdt>
        <w:sdtPr>
          <w:rPr>
            <w:b/>
          </w:rPr>
          <w:id w:val="-774237172"/>
          <w:lock w:val="contentLocked"/>
          <w:placeholder>
            <w:docPart w:val="5C9A16111531456E8A6A3892635C9B8C"/>
          </w:placeholder>
        </w:sdtPr>
        <w:sdtEndPr>
          <w:rPr>
            <w:b w:val="0"/>
          </w:rPr>
        </w:sdtEndPr>
        <w:sdtContent>
          <w:r w:rsidR="00D61FD4" w:rsidRPr="00D20F41">
            <w:rPr>
              <w:rFonts w:cs="Times New Roman"/>
              <w:b/>
              <w:sz w:val="24"/>
              <w:szCs w:val="24"/>
            </w:rPr>
            <w:t>Career and Financial Aid Advising:</w:t>
          </w:r>
          <w:r w:rsidR="00D61FD4" w:rsidRPr="00D20F41">
            <w:rPr>
              <w:rFonts w:cs="Times New Roman"/>
              <w:sz w:val="24"/>
              <w:szCs w:val="24"/>
            </w:rPr>
            <w:t xml:space="preserve"> 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and receiving Federal Student Assistance. Such advising may take place via a variety of media sources and communication methods. Upon request of the student, the institution provides personal assistance on questions related to the application and delivery of financial aid.</w:t>
          </w:r>
        </w:sdtContent>
      </w:sdt>
    </w:p>
    <w:p w14:paraId="616E2C14"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01E268F3" w14:textId="77777777" w:rsidTr="00D61FD4">
        <w:trPr>
          <w:cantSplit/>
        </w:trPr>
        <w:tc>
          <w:tcPr>
            <w:tcW w:w="7555" w:type="dxa"/>
            <w:shd w:val="clear" w:color="auto" w:fill="E2EFD9" w:themeFill="accent6" w:themeFillTint="33"/>
          </w:tcPr>
          <w:p w14:paraId="2D7AC604" w14:textId="77777777" w:rsidR="00D61FD4" w:rsidRPr="00D61FD4" w:rsidRDefault="00D61FD4" w:rsidP="00D61FD4">
            <w:pPr>
              <w:rPr>
                <w:rFonts w:cs="Arial"/>
                <w:b/>
                <w:szCs w:val="20"/>
              </w:rPr>
            </w:pPr>
            <w:r w:rsidRPr="00D61FD4">
              <w:rPr>
                <w:rFonts w:cs="Arial"/>
                <w:b/>
              </w:rPr>
              <w:t>Standard IV.2. – Meets, Partially Meets, Does Not Meet, or Not Applicable</w:t>
            </w:r>
          </w:p>
        </w:tc>
        <w:sdt>
          <w:sdtPr>
            <w:rPr>
              <w:rFonts w:cs="Arial"/>
              <w:b/>
            </w:rPr>
            <w:id w:val="-172188108"/>
          </w:sdtPr>
          <w:sdtEndPr/>
          <w:sdtContent>
            <w:tc>
              <w:tcPr>
                <w:tcW w:w="1795" w:type="dxa"/>
                <w:shd w:val="clear" w:color="auto" w:fill="E2EFD9" w:themeFill="accent6" w:themeFillTint="33"/>
              </w:tcPr>
              <w:p w14:paraId="5A0B6304" w14:textId="77777777" w:rsidR="00D61FD4" w:rsidRPr="00D61FD4" w:rsidRDefault="003E763C" w:rsidP="00D61FD4">
                <w:pPr>
                  <w:rPr>
                    <w:rFonts w:cs="Arial"/>
                    <w:b/>
                    <w:szCs w:val="20"/>
                  </w:rPr>
                </w:pPr>
                <w:sdt>
                  <w:sdtPr>
                    <w:alias w:val="Finding "/>
                    <w:tag w:val="Finding "/>
                    <w:id w:val="-1603789778"/>
                    <w:placeholder>
                      <w:docPart w:val="B087E730B9DB41838B72858C8D1E4D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65E0D33E" w14:textId="77777777" w:rsidR="00D61FD4" w:rsidRPr="00D61FD4" w:rsidRDefault="00D61FD4" w:rsidP="00D61FD4">
      <w:pPr>
        <w:spacing w:after="0" w:line="240" w:lineRule="auto"/>
        <w:rPr>
          <w:rFonts w:ascii="Arial" w:hAnsi="Arial" w:cs="Arial"/>
          <w:sz w:val="20"/>
          <w:szCs w:val="20"/>
        </w:rPr>
      </w:pPr>
    </w:p>
    <w:p w14:paraId="7D14EEBA"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715424181"/>
          <w:placeholder>
            <w:docPart w:val="1104644214DA42249475B0A397A0CED1"/>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27175A6C" w14:textId="77777777" w:rsidR="00D61FD4" w:rsidRPr="00D61FD4" w:rsidRDefault="00D61FD4" w:rsidP="00D61FD4">
      <w:pPr>
        <w:spacing w:after="0" w:line="240" w:lineRule="auto"/>
        <w:rPr>
          <w:rFonts w:cs="Arial"/>
          <w:b/>
          <w:color w:val="0000FF"/>
        </w:rPr>
      </w:pPr>
    </w:p>
    <w:p w14:paraId="45F496A9"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60935358"/>
          <w:placeholder>
            <w:docPart w:val="5A323B1504804A6089AEFF92965C72F3"/>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5344986D" w14:textId="77777777" w:rsidR="00D61FD4" w:rsidRPr="00D61FD4" w:rsidRDefault="00D61FD4" w:rsidP="00D61FD4">
      <w:pPr>
        <w:spacing w:after="0" w:line="240" w:lineRule="auto"/>
        <w:rPr>
          <w:rFonts w:cs="Arial"/>
        </w:rPr>
      </w:pPr>
    </w:p>
    <w:p w14:paraId="09986EE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33498015"/>
          <w:placeholder>
            <w:docPart w:val="70CF1881DAF044218CBA3F4E85D6A885"/>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7E4786D" w14:textId="77777777" w:rsidR="00D61FD4" w:rsidRPr="00D61FD4" w:rsidRDefault="00D61FD4" w:rsidP="00D61FD4">
      <w:pPr>
        <w:spacing w:after="0" w:line="240" w:lineRule="auto"/>
        <w:rPr>
          <w:rFonts w:ascii="Times New Roman" w:hAnsi="Times New Roman" w:cs="Times New Roman"/>
          <w:sz w:val="24"/>
          <w:szCs w:val="24"/>
        </w:rPr>
      </w:pPr>
    </w:p>
    <w:sdt>
      <w:sdtPr>
        <w:rPr>
          <w:b/>
        </w:rPr>
        <w:id w:val="-1799064268"/>
        <w:lock w:val="contentLocked"/>
        <w:placeholder>
          <w:docPart w:val="4B489740846249838C6123E6483707D9"/>
        </w:placeholder>
      </w:sdtPr>
      <w:sdtEndPr>
        <w:rPr>
          <w:b w:val="0"/>
        </w:rPr>
      </w:sdtEndPr>
      <w:sdtContent>
        <w:p w14:paraId="52ECD0E0" w14:textId="77777777" w:rsidR="00D61FD4" w:rsidRPr="00D61FD4" w:rsidRDefault="00D61FD4" w:rsidP="00972B6F">
          <w:pPr>
            <w:pStyle w:val="ListParagraph"/>
            <w:numPr>
              <w:ilvl w:val="0"/>
              <w:numId w:val="21"/>
            </w:numPr>
            <w:spacing w:after="0" w:line="240" w:lineRule="auto"/>
            <w:rPr>
              <w:rFonts w:cs="Times New Roman"/>
              <w:sz w:val="24"/>
              <w:szCs w:val="24"/>
            </w:rPr>
          </w:pPr>
          <w:r w:rsidRPr="00D61FD4">
            <w:rPr>
              <w:rFonts w:cs="Times New Roman"/>
              <w:b/>
              <w:sz w:val="24"/>
              <w:szCs w:val="24"/>
            </w:rPr>
            <w:t xml:space="preserve">Entrance and Exit Loan Advising: </w:t>
          </w:r>
          <w:r w:rsidRPr="00D61FD4">
            <w:rPr>
              <w:rFonts w:cs="Times New Roman"/>
              <w:sz w:val="24"/>
              <w:szCs w:val="24"/>
            </w:rPr>
            <w:t>The institution conducts entrance and exit loan advising that encourages loan repayment. The institution, through the financial aid office and the use of available media, encourages repayment of any Federal Student Assistance student loan funds that were obtained for payment of tuition and other costs associated with the student’s attendance and enrollment in the institution’s educational offerings.</w:t>
          </w:r>
        </w:p>
      </w:sdtContent>
    </w:sdt>
    <w:p w14:paraId="62161510"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2F73A4B" w14:textId="77777777" w:rsidTr="00D61FD4">
        <w:trPr>
          <w:cantSplit/>
        </w:trPr>
        <w:tc>
          <w:tcPr>
            <w:tcW w:w="7555" w:type="dxa"/>
            <w:shd w:val="clear" w:color="auto" w:fill="E2EFD9" w:themeFill="accent6" w:themeFillTint="33"/>
          </w:tcPr>
          <w:p w14:paraId="0DE8089F" w14:textId="77777777" w:rsidR="00D61FD4" w:rsidRPr="00D61FD4" w:rsidRDefault="00D61FD4" w:rsidP="00D61FD4">
            <w:pPr>
              <w:rPr>
                <w:rFonts w:cs="Arial"/>
                <w:b/>
                <w:szCs w:val="20"/>
              </w:rPr>
            </w:pPr>
            <w:r w:rsidRPr="00D61FD4">
              <w:rPr>
                <w:rFonts w:cs="Arial"/>
                <w:b/>
              </w:rPr>
              <w:t>Standard IV.3. – Meets, Partially Meets, Does Not Meet, or Not Applicable</w:t>
            </w:r>
          </w:p>
        </w:tc>
        <w:sdt>
          <w:sdtPr>
            <w:rPr>
              <w:rFonts w:cs="Arial"/>
              <w:b/>
            </w:rPr>
            <w:id w:val="1600222577"/>
          </w:sdtPr>
          <w:sdtEndPr/>
          <w:sdtContent>
            <w:tc>
              <w:tcPr>
                <w:tcW w:w="1795" w:type="dxa"/>
                <w:shd w:val="clear" w:color="auto" w:fill="E2EFD9" w:themeFill="accent6" w:themeFillTint="33"/>
              </w:tcPr>
              <w:p w14:paraId="199F6520" w14:textId="77777777" w:rsidR="00D61FD4" w:rsidRPr="00D61FD4" w:rsidRDefault="003E763C" w:rsidP="00D61FD4">
                <w:pPr>
                  <w:rPr>
                    <w:rFonts w:cs="Arial"/>
                    <w:b/>
                    <w:szCs w:val="20"/>
                  </w:rPr>
                </w:pPr>
                <w:sdt>
                  <w:sdtPr>
                    <w:alias w:val="Finding "/>
                    <w:tag w:val="Finding "/>
                    <w:id w:val="-724988138"/>
                    <w:placeholder>
                      <w:docPart w:val="D9F26EE3477A4B7299842B9F0E93B9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31841588" w14:textId="77777777" w:rsidR="00D61FD4" w:rsidRPr="00D61FD4" w:rsidRDefault="00D61FD4" w:rsidP="00D61FD4">
      <w:pPr>
        <w:spacing w:after="0" w:line="240" w:lineRule="auto"/>
        <w:rPr>
          <w:rFonts w:ascii="Arial" w:hAnsi="Arial" w:cs="Arial"/>
          <w:sz w:val="20"/>
          <w:szCs w:val="20"/>
        </w:rPr>
      </w:pPr>
    </w:p>
    <w:p w14:paraId="333AC46B"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857626535"/>
          <w:placeholder>
            <w:docPart w:val="E0EFBFAC3F4344068B45E391911374E0"/>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708E17AE" w14:textId="77777777" w:rsidR="00D61FD4" w:rsidRPr="00D61FD4" w:rsidRDefault="00D61FD4" w:rsidP="00D61FD4">
      <w:pPr>
        <w:spacing w:after="0" w:line="240" w:lineRule="auto"/>
        <w:rPr>
          <w:rFonts w:cs="Arial"/>
          <w:b/>
          <w:color w:val="0000FF"/>
        </w:rPr>
      </w:pPr>
    </w:p>
    <w:p w14:paraId="162F741C"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52317489"/>
          <w:placeholder>
            <w:docPart w:val="EABAECF1DF3B47B4A6291544B63AE9DA"/>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3586206D" w14:textId="77777777" w:rsidR="00D61FD4" w:rsidRPr="00D61FD4" w:rsidRDefault="00D61FD4" w:rsidP="00D61FD4">
      <w:pPr>
        <w:spacing w:after="0" w:line="240" w:lineRule="auto"/>
        <w:rPr>
          <w:rFonts w:cs="Arial"/>
        </w:rPr>
      </w:pPr>
    </w:p>
    <w:p w14:paraId="7596CFA9" w14:textId="77777777" w:rsidR="00D61FD4" w:rsidRPr="00D61FD4" w:rsidRDefault="00D61FD4" w:rsidP="00D61FD4">
      <w:pPr>
        <w:spacing w:after="0" w:line="240" w:lineRule="auto"/>
        <w:rPr>
          <w:rFonts w:eastAsia="Arial" w:cs="Arial"/>
          <w:color w:val="767171"/>
        </w:rPr>
      </w:pPr>
      <w:r w:rsidRPr="00D61FD4">
        <w:rPr>
          <w:rFonts w:eastAsia="Arial" w:cs="Arial"/>
          <w:b/>
          <w:bCs/>
        </w:rPr>
        <w:lastRenderedPageBreak/>
        <w:t xml:space="preserve">Suggestions: </w:t>
      </w:r>
      <w:sdt>
        <w:sdtPr>
          <w:rPr>
            <w:rFonts w:eastAsia="Arial" w:cs="Arial"/>
            <w:b/>
            <w:bCs/>
          </w:rPr>
          <w:id w:val="328881796"/>
          <w:placeholder>
            <w:docPart w:val="837FD801155841709558B41FE5E7F8D1"/>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35A96CF9" w14:textId="77777777" w:rsidR="00D61FD4" w:rsidRPr="00D61FD4" w:rsidRDefault="00D61FD4" w:rsidP="00D61FD4">
      <w:pPr>
        <w:spacing w:after="0" w:line="240" w:lineRule="auto"/>
        <w:rPr>
          <w:rFonts w:ascii="Arial" w:hAnsi="Arial" w:cs="Arial"/>
          <w:sz w:val="20"/>
          <w:szCs w:val="20"/>
        </w:rPr>
      </w:pPr>
    </w:p>
    <w:p w14:paraId="3FC6598F"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VII: Advertising, Promotional Literature, and Recruitment Personnel</w:t>
      </w:r>
    </w:p>
    <w:p w14:paraId="37669944" w14:textId="77777777" w:rsidR="00D61FD4" w:rsidRPr="00D61FD4" w:rsidRDefault="00D61FD4" w:rsidP="00D61FD4">
      <w:pPr>
        <w:spacing w:after="0" w:line="240" w:lineRule="auto"/>
        <w:rPr>
          <w:b/>
        </w:rPr>
      </w:pPr>
    </w:p>
    <w:sdt>
      <w:sdtPr>
        <w:rPr>
          <w:b/>
        </w:rPr>
        <w:id w:val="1668055893"/>
        <w:lock w:val="contentLocked"/>
        <w:placeholder>
          <w:docPart w:val="A72292F865544E8C91524ABE89654AE3"/>
        </w:placeholder>
      </w:sdtPr>
      <w:sdtEndPr>
        <w:rPr>
          <w:b w:val="0"/>
        </w:rPr>
      </w:sdtEndPr>
      <w:sdtContent>
        <w:p w14:paraId="7612A921" w14:textId="77777777" w:rsidR="00D61FD4" w:rsidRPr="00D61FD4" w:rsidRDefault="00D61FD4" w:rsidP="00D61FD4">
          <w:pPr>
            <w:numPr>
              <w:ilvl w:val="0"/>
              <w:numId w:val="14"/>
            </w:numPr>
            <w:spacing w:after="0" w:line="240" w:lineRule="auto"/>
            <w:contextualSpacing/>
            <w:rPr>
              <w:rFonts w:cs="Times New Roman"/>
              <w:sz w:val="24"/>
              <w:szCs w:val="24"/>
            </w:rPr>
          </w:pPr>
          <w:r w:rsidRPr="00D61FD4">
            <w:rPr>
              <w:rFonts w:cs="Times New Roman"/>
              <w:b/>
              <w:sz w:val="24"/>
              <w:szCs w:val="24"/>
            </w:rPr>
            <w:t>Advertising and Promotion Disclosures:</w:t>
          </w:r>
          <w:r w:rsidRPr="00D61FD4">
            <w:rPr>
              <w:rFonts w:cs="Times New Roman"/>
              <w:sz w:val="24"/>
              <w:szCs w:val="24"/>
            </w:rPr>
            <w:t xml:space="preserve"> Any statements the institution makes in any advertising or promotional materials are complete and accurate regarding the following: </w:t>
          </w:r>
        </w:p>
        <w:p w14:paraId="44EF589D" w14:textId="77777777" w:rsidR="00D61FD4" w:rsidRPr="00D61FD4" w:rsidRDefault="00D61FD4" w:rsidP="00D61FD4">
          <w:pPr>
            <w:spacing w:after="0" w:line="240" w:lineRule="auto"/>
            <w:contextualSpacing/>
            <w:rPr>
              <w:rFonts w:cs="Times New Roman"/>
              <w:sz w:val="24"/>
              <w:szCs w:val="24"/>
            </w:rPr>
          </w:pPr>
        </w:p>
        <w:p w14:paraId="2D27622B"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Its eligibility for or participation in FSA Title IV programs, </w:t>
          </w:r>
        </w:p>
        <w:p w14:paraId="5AEDCB02"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Its efforts to become certified to participate in such programs, and/or </w:t>
          </w:r>
        </w:p>
        <w:p w14:paraId="6F91FF30" w14:textId="77777777" w:rsidR="00D61FD4" w:rsidRPr="00D61FD4" w:rsidRDefault="00D61FD4" w:rsidP="00972B6F">
          <w:pPr>
            <w:numPr>
              <w:ilvl w:val="1"/>
              <w:numId w:val="14"/>
            </w:numPr>
            <w:spacing w:after="0" w:line="240" w:lineRule="auto"/>
            <w:contextualSpacing/>
            <w:rPr>
              <w:rFonts w:cs="Times New Roman"/>
              <w:sz w:val="24"/>
              <w:szCs w:val="24"/>
            </w:rPr>
          </w:pPr>
          <w:r w:rsidRPr="00D61FD4">
            <w:rPr>
              <w:rFonts w:cs="Times New Roman"/>
              <w:sz w:val="24"/>
              <w:szCs w:val="24"/>
            </w:rPr>
            <w:t xml:space="preserve">The availability of FSA Title IV benefits to students who enroll at the institution. </w:t>
          </w:r>
        </w:p>
        <w:p w14:paraId="4EF7D11E" w14:textId="77777777" w:rsidR="00D61FD4" w:rsidRPr="00D61FD4" w:rsidRDefault="00D61FD4" w:rsidP="00D61FD4">
          <w:pPr>
            <w:spacing w:after="0" w:line="240" w:lineRule="auto"/>
            <w:rPr>
              <w:rFonts w:cs="Times New Roman"/>
              <w:sz w:val="24"/>
              <w:szCs w:val="24"/>
            </w:rPr>
          </w:pPr>
        </w:p>
        <w:p w14:paraId="141E4F55"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 xml:space="preserve">The institution will not use the availability of FSA Title IV funds to students as the primary inducement or rationale for students to enroll in a program. </w:t>
          </w:r>
        </w:p>
        <w:p w14:paraId="69D624C7" w14:textId="77777777" w:rsidR="00D61FD4" w:rsidRPr="00D61FD4" w:rsidRDefault="00D61FD4" w:rsidP="00D61FD4">
          <w:pPr>
            <w:spacing w:after="0" w:line="240" w:lineRule="auto"/>
            <w:rPr>
              <w:rFonts w:cs="Times New Roman"/>
              <w:sz w:val="24"/>
              <w:szCs w:val="24"/>
            </w:rPr>
          </w:pPr>
        </w:p>
        <w:p w14:paraId="574DC946"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 xml:space="preserve">All promotional materials, catalogs, websites, or other materials that describe the financial assistance available to students, including any FSA Title IV funds that might be available, must state that the assistance is available only to those students who qualify and must include the federal and institutional requirements students must meet in order to qualify for and maintain eligibility for such assistance. </w:t>
          </w:r>
        </w:p>
        <w:p w14:paraId="5E2F5A3E" w14:textId="77777777" w:rsidR="00D61FD4" w:rsidRPr="00D61FD4" w:rsidRDefault="00D61FD4" w:rsidP="001B0DD5">
          <w:pPr>
            <w:spacing w:after="0" w:line="240" w:lineRule="auto"/>
            <w:ind w:left="720"/>
            <w:rPr>
              <w:rFonts w:cs="Times New Roman"/>
              <w:sz w:val="24"/>
              <w:szCs w:val="24"/>
            </w:rPr>
          </w:pPr>
        </w:p>
        <w:p w14:paraId="59A5F83B" w14:textId="77777777" w:rsidR="00D61FD4" w:rsidRPr="00D61FD4" w:rsidRDefault="00D61FD4" w:rsidP="001B0DD5">
          <w:pPr>
            <w:spacing w:after="0" w:line="240" w:lineRule="auto"/>
            <w:ind w:left="720"/>
            <w:rPr>
              <w:rFonts w:cs="Times New Roman"/>
              <w:sz w:val="24"/>
              <w:szCs w:val="24"/>
            </w:rPr>
          </w:pPr>
          <w:r w:rsidRPr="00D61FD4">
            <w:rPr>
              <w:rFonts w:cs="Times New Roman"/>
              <w:sz w:val="24"/>
              <w:szCs w:val="24"/>
            </w:rPr>
            <w:t>The institution discloses accurate course material information, including ISBN and retail prices. The institution’s textbook pricing policy for new or used textbooks is fair to students.</w:t>
          </w:r>
        </w:p>
      </w:sdtContent>
    </w:sdt>
    <w:p w14:paraId="4F30C500"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6E2BA70C" w14:textId="77777777" w:rsidTr="00D61FD4">
        <w:trPr>
          <w:cantSplit/>
        </w:trPr>
        <w:tc>
          <w:tcPr>
            <w:tcW w:w="7555" w:type="dxa"/>
            <w:shd w:val="clear" w:color="auto" w:fill="E2EFD9" w:themeFill="accent6" w:themeFillTint="33"/>
          </w:tcPr>
          <w:p w14:paraId="13350707" w14:textId="77777777" w:rsidR="00D61FD4" w:rsidRPr="00D61FD4" w:rsidRDefault="00D61FD4" w:rsidP="00D61FD4">
            <w:pPr>
              <w:rPr>
                <w:rFonts w:cs="Arial"/>
                <w:b/>
                <w:szCs w:val="20"/>
              </w:rPr>
            </w:pPr>
            <w:r w:rsidRPr="00D61FD4">
              <w:rPr>
                <w:rFonts w:cs="Arial"/>
                <w:b/>
              </w:rPr>
              <w:t>Standard VII.A. – Meets, Partially Meets, Does Not Meet, or Not Applicable</w:t>
            </w:r>
          </w:p>
        </w:tc>
        <w:sdt>
          <w:sdtPr>
            <w:rPr>
              <w:rFonts w:cs="Arial"/>
              <w:b/>
            </w:rPr>
            <w:id w:val="1730723093"/>
          </w:sdtPr>
          <w:sdtEndPr/>
          <w:sdtContent>
            <w:tc>
              <w:tcPr>
                <w:tcW w:w="1795" w:type="dxa"/>
                <w:shd w:val="clear" w:color="auto" w:fill="E2EFD9" w:themeFill="accent6" w:themeFillTint="33"/>
              </w:tcPr>
              <w:p w14:paraId="745B507C" w14:textId="77777777" w:rsidR="00D61FD4" w:rsidRPr="00D61FD4" w:rsidRDefault="003E763C" w:rsidP="00D61FD4">
                <w:pPr>
                  <w:rPr>
                    <w:rFonts w:cs="Arial"/>
                    <w:b/>
                    <w:szCs w:val="20"/>
                  </w:rPr>
                </w:pPr>
                <w:sdt>
                  <w:sdtPr>
                    <w:alias w:val="Finding "/>
                    <w:tag w:val="Finding "/>
                    <w:id w:val="1114560763"/>
                    <w:placeholder>
                      <w:docPart w:val="3A922A5A9F47427AB0EBE981C86A3A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1BB456E5" w14:textId="77777777" w:rsidR="00D61FD4" w:rsidRPr="00D61FD4" w:rsidRDefault="00D61FD4" w:rsidP="00D61FD4">
      <w:pPr>
        <w:spacing w:after="0" w:line="240" w:lineRule="auto"/>
        <w:rPr>
          <w:rFonts w:ascii="Arial" w:hAnsi="Arial" w:cs="Arial"/>
          <w:sz w:val="20"/>
          <w:szCs w:val="20"/>
        </w:rPr>
      </w:pPr>
    </w:p>
    <w:p w14:paraId="70765971"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699401685"/>
          <w:placeholder>
            <w:docPart w:val="DA7D899CB06A4CE9B9222CE46F0158A1"/>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0752447B" w14:textId="77777777" w:rsidR="00D61FD4" w:rsidRPr="00D61FD4" w:rsidRDefault="00D61FD4" w:rsidP="00D61FD4">
      <w:pPr>
        <w:spacing w:after="0" w:line="240" w:lineRule="auto"/>
        <w:rPr>
          <w:rFonts w:cs="Arial"/>
          <w:b/>
          <w:color w:val="0000FF"/>
        </w:rPr>
      </w:pPr>
    </w:p>
    <w:p w14:paraId="7A19E30B"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292520657"/>
          <w:placeholder>
            <w:docPart w:val="D40FBAF0B6054BA692EB8BDAC1A97F2A"/>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E281E52" w14:textId="77777777" w:rsidR="00D61FD4" w:rsidRPr="00D61FD4" w:rsidRDefault="00D61FD4" w:rsidP="00D61FD4">
      <w:pPr>
        <w:spacing w:after="0" w:line="240" w:lineRule="auto"/>
        <w:rPr>
          <w:rFonts w:cs="Arial"/>
        </w:rPr>
      </w:pPr>
    </w:p>
    <w:p w14:paraId="74201D68"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970017724"/>
          <w:placeholder>
            <w:docPart w:val="C6EA134D71AB4912915EC8ADEF28BFC8"/>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F151505" w14:textId="77777777" w:rsidR="00D61FD4" w:rsidRPr="00D61FD4" w:rsidRDefault="00D61FD4" w:rsidP="00D61FD4">
      <w:pPr>
        <w:spacing w:after="0" w:line="240" w:lineRule="auto"/>
        <w:rPr>
          <w:rFonts w:ascii="Arial" w:hAnsi="Arial" w:cs="Arial"/>
          <w:sz w:val="20"/>
          <w:szCs w:val="20"/>
        </w:rPr>
      </w:pPr>
    </w:p>
    <w:p w14:paraId="36D42C92" w14:textId="77777777" w:rsidR="00D61FD4" w:rsidRPr="00D61FD4" w:rsidRDefault="003E763C" w:rsidP="00D0204D">
      <w:pPr>
        <w:numPr>
          <w:ilvl w:val="0"/>
          <w:numId w:val="27"/>
        </w:numPr>
        <w:spacing w:after="0" w:line="240" w:lineRule="auto"/>
        <w:contextualSpacing/>
        <w:rPr>
          <w:rFonts w:cs="Times New Roman"/>
          <w:sz w:val="24"/>
          <w:szCs w:val="24"/>
        </w:rPr>
      </w:pPr>
      <w:sdt>
        <w:sdtPr>
          <w:rPr>
            <w:b/>
          </w:rPr>
          <w:id w:val="975723132"/>
          <w:lock w:val="contentLocked"/>
          <w:placeholder>
            <w:docPart w:val="EC375BDFA9ED4F7BA10D4D93D8981800"/>
          </w:placeholder>
        </w:sdtPr>
        <w:sdtEndPr>
          <w:rPr>
            <w:b w:val="0"/>
          </w:rPr>
        </w:sdtEndPr>
        <w:sdtContent>
          <w:r w:rsidR="00D61FD4" w:rsidRPr="00D61FD4">
            <w:rPr>
              <w:rFonts w:cs="Times New Roman"/>
              <w:b/>
              <w:sz w:val="24"/>
              <w:szCs w:val="24"/>
            </w:rPr>
            <w:t>Student Recruitment:</w:t>
          </w:r>
          <w:r w:rsidR="00D61FD4" w:rsidRPr="00D61FD4">
            <w:rPr>
              <w:rFonts w:cs="Times New Roman"/>
              <w:sz w:val="24"/>
              <w:szCs w:val="24"/>
            </w:rPr>
            <w:t xml:space="preserve"> 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w:t>
          </w:r>
        </w:sdtContent>
      </w:sdt>
    </w:p>
    <w:p w14:paraId="04BEA905"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0BEE4921" w14:textId="77777777" w:rsidTr="00D61FD4">
        <w:trPr>
          <w:cantSplit/>
        </w:trPr>
        <w:tc>
          <w:tcPr>
            <w:tcW w:w="7555" w:type="dxa"/>
            <w:shd w:val="clear" w:color="auto" w:fill="E2EFD9" w:themeFill="accent6" w:themeFillTint="33"/>
          </w:tcPr>
          <w:p w14:paraId="74B5B88B" w14:textId="77777777" w:rsidR="00D61FD4" w:rsidRPr="00D61FD4" w:rsidRDefault="00D61FD4" w:rsidP="00D61FD4">
            <w:pPr>
              <w:rPr>
                <w:rFonts w:cs="Arial"/>
                <w:b/>
                <w:szCs w:val="20"/>
              </w:rPr>
            </w:pPr>
            <w:r w:rsidRPr="00D61FD4">
              <w:rPr>
                <w:rFonts w:cs="Arial"/>
                <w:b/>
              </w:rPr>
              <w:t>Standard VII.C. – Meets, Partially Meets, Does Not Meet, or Not Applicable</w:t>
            </w:r>
          </w:p>
        </w:tc>
        <w:sdt>
          <w:sdtPr>
            <w:rPr>
              <w:rFonts w:cs="Arial"/>
              <w:b/>
            </w:rPr>
            <w:id w:val="602231575"/>
          </w:sdtPr>
          <w:sdtEndPr/>
          <w:sdtContent>
            <w:tc>
              <w:tcPr>
                <w:tcW w:w="1795" w:type="dxa"/>
                <w:shd w:val="clear" w:color="auto" w:fill="E2EFD9" w:themeFill="accent6" w:themeFillTint="33"/>
              </w:tcPr>
              <w:p w14:paraId="7A759551" w14:textId="77777777" w:rsidR="00D61FD4" w:rsidRPr="00D61FD4" w:rsidRDefault="003E763C" w:rsidP="00D61FD4">
                <w:pPr>
                  <w:rPr>
                    <w:rFonts w:cs="Arial"/>
                    <w:b/>
                    <w:szCs w:val="20"/>
                  </w:rPr>
                </w:pPr>
                <w:sdt>
                  <w:sdtPr>
                    <w:alias w:val="Finding "/>
                    <w:tag w:val="Finding "/>
                    <w:id w:val="-77297228"/>
                    <w:placeholder>
                      <w:docPart w:val="3D62362C09284CC8B5AD140EE4D169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F781E7A" w14:textId="77777777" w:rsidR="00D61FD4" w:rsidRPr="00D61FD4" w:rsidRDefault="00D61FD4" w:rsidP="00D61FD4">
      <w:pPr>
        <w:spacing w:after="0" w:line="240" w:lineRule="auto"/>
        <w:rPr>
          <w:rFonts w:ascii="Arial" w:hAnsi="Arial" w:cs="Arial"/>
          <w:sz w:val="20"/>
          <w:szCs w:val="20"/>
        </w:rPr>
      </w:pPr>
    </w:p>
    <w:p w14:paraId="4E35FD98" w14:textId="77777777" w:rsidR="00D61FD4" w:rsidRPr="00D61FD4" w:rsidRDefault="00D61FD4" w:rsidP="00D61FD4">
      <w:pPr>
        <w:spacing w:after="0" w:line="240" w:lineRule="auto"/>
        <w:rPr>
          <w:rFonts w:eastAsia="Arial" w:cs="Arial"/>
          <w:b/>
          <w:bCs/>
        </w:rPr>
      </w:pPr>
      <w:r w:rsidRPr="00D61FD4">
        <w:rPr>
          <w:rFonts w:eastAsia="Arial" w:cs="Arial"/>
          <w:b/>
          <w:bCs/>
        </w:rPr>
        <w:lastRenderedPageBreak/>
        <w:t xml:space="preserve">Comments: </w:t>
      </w:r>
      <w:sdt>
        <w:sdtPr>
          <w:rPr>
            <w:rFonts w:eastAsia="Arial" w:cs="Arial"/>
            <w:b/>
            <w:bCs/>
          </w:rPr>
          <w:id w:val="1538698460"/>
          <w:placeholder>
            <w:docPart w:val="60D58DFA1DBD4BBAAF3A9AC647752665"/>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084E90CE" w14:textId="77777777" w:rsidR="00D61FD4" w:rsidRPr="00D61FD4" w:rsidRDefault="00D61FD4" w:rsidP="00D61FD4">
      <w:pPr>
        <w:spacing w:after="0" w:line="240" w:lineRule="auto"/>
        <w:rPr>
          <w:rFonts w:cs="Arial"/>
          <w:b/>
          <w:color w:val="0000FF"/>
        </w:rPr>
      </w:pPr>
    </w:p>
    <w:p w14:paraId="4915E77B"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654455949"/>
          <w:placeholder>
            <w:docPart w:val="67CA9080837B44FB825E2463A32E2DC4"/>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85E3FCF" w14:textId="77777777" w:rsidR="00D61FD4" w:rsidRPr="00D61FD4" w:rsidRDefault="00D61FD4" w:rsidP="00D61FD4">
      <w:pPr>
        <w:spacing w:after="0" w:line="240" w:lineRule="auto"/>
        <w:rPr>
          <w:rFonts w:cs="Arial"/>
        </w:rPr>
      </w:pPr>
    </w:p>
    <w:p w14:paraId="02C2D825"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476336953"/>
          <w:placeholder>
            <w:docPart w:val="7E2592B0999244F4A220DF4C7B695C93"/>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7EAC528" w14:textId="77777777" w:rsidR="00D61FD4" w:rsidRPr="00D61FD4" w:rsidRDefault="00D61FD4" w:rsidP="00D61FD4">
      <w:pPr>
        <w:spacing w:after="0" w:line="240" w:lineRule="auto"/>
        <w:rPr>
          <w:rFonts w:ascii="Arial" w:hAnsi="Arial" w:cs="Arial"/>
          <w:sz w:val="20"/>
          <w:szCs w:val="20"/>
        </w:rPr>
      </w:pPr>
    </w:p>
    <w:p w14:paraId="549A4E79"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Standard IX: Financial Disclosures, Cancellations, and Refund Policies</w:t>
      </w:r>
    </w:p>
    <w:p w14:paraId="3EC1589B" w14:textId="77777777" w:rsidR="00D61FD4" w:rsidRPr="00D61FD4" w:rsidRDefault="00D61FD4" w:rsidP="00D61FD4">
      <w:pPr>
        <w:spacing w:after="0" w:line="240" w:lineRule="auto"/>
        <w:rPr>
          <w:rFonts w:ascii="Arial" w:hAnsi="Arial" w:cs="Arial"/>
          <w:sz w:val="20"/>
          <w:szCs w:val="20"/>
        </w:rPr>
      </w:pPr>
    </w:p>
    <w:p w14:paraId="1A710901" w14:textId="0C18F494" w:rsidR="00D61FD4" w:rsidRPr="003002AE" w:rsidRDefault="003E763C" w:rsidP="00D0204D">
      <w:pPr>
        <w:pStyle w:val="ListParagraph"/>
        <w:numPr>
          <w:ilvl w:val="0"/>
          <w:numId w:val="28"/>
        </w:numPr>
        <w:spacing w:after="0" w:line="240" w:lineRule="auto"/>
        <w:rPr>
          <w:rFonts w:cs="Times New Roman"/>
          <w:sz w:val="24"/>
          <w:szCs w:val="24"/>
        </w:rPr>
      </w:pPr>
      <w:sdt>
        <w:sdtPr>
          <w:rPr>
            <w:b/>
          </w:rPr>
          <w:id w:val="384845334"/>
          <w:lock w:val="contentLocked"/>
          <w:placeholder>
            <w:docPart w:val="6429055AD71344A6A6FF3D1D9AAD5CAA"/>
          </w:placeholder>
        </w:sdtPr>
        <w:sdtEndPr>
          <w:rPr>
            <w:b w:val="0"/>
          </w:rPr>
        </w:sdtEndPr>
        <w:sdtContent>
          <w:r w:rsidR="00D61FD4" w:rsidRPr="003002AE">
            <w:rPr>
              <w:rFonts w:cs="Times New Roman"/>
              <w:b/>
              <w:sz w:val="24"/>
              <w:szCs w:val="24"/>
            </w:rPr>
            <w:t>Refund Policy:</w:t>
          </w:r>
          <w:r w:rsidR="00D61FD4" w:rsidRPr="003002AE">
            <w:rPr>
              <w:rFonts w:cs="Times New Roman"/>
              <w:sz w:val="24"/>
              <w:szCs w:val="24"/>
            </w:rPr>
            <w:t xml:space="preserve"> The institution must have and implement a fair and equitable refund policy in compliance with state requirements or, in the absence of such requirements, in accordance with DEAC’s refund policy standards under Standard IX.C.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sdtContent>
      </w:sdt>
    </w:p>
    <w:p w14:paraId="7D7324E8" w14:textId="77777777" w:rsidR="00D61FD4" w:rsidRPr="00D61FD4" w:rsidRDefault="00D61FD4" w:rsidP="00D61FD4">
      <w:pPr>
        <w:spacing w:after="0" w:line="240" w:lineRule="auto"/>
        <w:rPr>
          <w:rFonts w:ascii="Arial" w:hAnsi="Arial" w:cs="Arial"/>
          <w:sz w:val="20"/>
          <w:szCs w:val="20"/>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260E1B9" w14:textId="77777777" w:rsidTr="00D61FD4">
        <w:trPr>
          <w:cantSplit/>
        </w:trPr>
        <w:tc>
          <w:tcPr>
            <w:tcW w:w="7555" w:type="dxa"/>
            <w:shd w:val="clear" w:color="auto" w:fill="E2EFD9" w:themeFill="accent6" w:themeFillTint="33"/>
          </w:tcPr>
          <w:p w14:paraId="3214AE30" w14:textId="77777777" w:rsidR="00D61FD4" w:rsidRPr="00D61FD4" w:rsidRDefault="00D61FD4" w:rsidP="00D61FD4">
            <w:pPr>
              <w:rPr>
                <w:rFonts w:cs="Arial"/>
                <w:b/>
                <w:szCs w:val="20"/>
              </w:rPr>
            </w:pPr>
            <w:r w:rsidRPr="00D61FD4">
              <w:rPr>
                <w:rFonts w:cs="Arial"/>
                <w:b/>
              </w:rPr>
              <w:t>Standard IX.C. – Meets, Partially Meets, Does Not Meet, or Not Applicable</w:t>
            </w:r>
          </w:p>
        </w:tc>
        <w:sdt>
          <w:sdtPr>
            <w:rPr>
              <w:rFonts w:cs="Arial"/>
              <w:b/>
            </w:rPr>
            <w:id w:val="1627198368"/>
          </w:sdtPr>
          <w:sdtEndPr/>
          <w:sdtContent>
            <w:tc>
              <w:tcPr>
                <w:tcW w:w="1795" w:type="dxa"/>
                <w:shd w:val="clear" w:color="auto" w:fill="E2EFD9" w:themeFill="accent6" w:themeFillTint="33"/>
              </w:tcPr>
              <w:p w14:paraId="5E6B386F" w14:textId="77777777" w:rsidR="00D61FD4" w:rsidRPr="00D61FD4" w:rsidRDefault="003E763C" w:rsidP="00D61FD4">
                <w:pPr>
                  <w:rPr>
                    <w:rFonts w:cs="Arial"/>
                    <w:b/>
                    <w:szCs w:val="20"/>
                  </w:rPr>
                </w:pPr>
                <w:sdt>
                  <w:sdtPr>
                    <w:alias w:val="Finding "/>
                    <w:tag w:val="Finding "/>
                    <w:id w:val="1079329401"/>
                    <w:placeholder>
                      <w:docPart w:val="535EDFBA3F274577916DF251D7B012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69C06985" w14:textId="77777777" w:rsidR="00D61FD4" w:rsidRPr="00D61FD4" w:rsidRDefault="00D61FD4" w:rsidP="00D61FD4">
      <w:pPr>
        <w:spacing w:after="0" w:line="240" w:lineRule="auto"/>
        <w:rPr>
          <w:rFonts w:ascii="Arial" w:hAnsi="Arial" w:cs="Arial"/>
          <w:sz w:val="20"/>
          <w:szCs w:val="20"/>
        </w:rPr>
      </w:pPr>
    </w:p>
    <w:p w14:paraId="159D0210"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35007765"/>
          <w:placeholder>
            <w:docPart w:val="935969D179F547499C74B36BBC4CE270"/>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4364E51F" w14:textId="77777777" w:rsidR="00D61FD4" w:rsidRPr="00D61FD4" w:rsidRDefault="00D61FD4" w:rsidP="00D61FD4">
      <w:pPr>
        <w:spacing w:after="0" w:line="240" w:lineRule="auto"/>
        <w:rPr>
          <w:rFonts w:cs="Arial"/>
          <w:b/>
          <w:color w:val="0000FF"/>
        </w:rPr>
      </w:pPr>
    </w:p>
    <w:p w14:paraId="10B6B0C7"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196823394"/>
          <w:placeholder>
            <w:docPart w:val="E079051F9F4D4958B123150844DC68EB"/>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BA885F4" w14:textId="77777777" w:rsidR="00D61FD4" w:rsidRPr="00D61FD4" w:rsidRDefault="00D61FD4" w:rsidP="00D61FD4">
      <w:pPr>
        <w:spacing w:after="0" w:line="240" w:lineRule="auto"/>
        <w:rPr>
          <w:rFonts w:cs="Arial"/>
        </w:rPr>
      </w:pPr>
    </w:p>
    <w:p w14:paraId="1B27BC4E"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557397433"/>
          <w:placeholder>
            <w:docPart w:val="2E3017594BC9419988E9E6361BBD842D"/>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E6FCDEE" w14:textId="77777777" w:rsidR="00D61FD4" w:rsidRPr="00D61FD4" w:rsidRDefault="00D61FD4" w:rsidP="00D61FD4">
      <w:pPr>
        <w:spacing w:after="0" w:line="240" w:lineRule="auto"/>
        <w:rPr>
          <w:rFonts w:ascii="Times New Roman" w:hAnsi="Times New Roman" w:cs="Times New Roman"/>
          <w:sz w:val="24"/>
          <w:szCs w:val="24"/>
        </w:rPr>
      </w:pPr>
    </w:p>
    <w:p w14:paraId="023C1C40" w14:textId="77777777" w:rsidR="00D61FD4" w:rsidRPr="00D61FD4" w:rsidRDefault="00D61FD4" w:rsidP="00D61FD4">
      <w:pPr>
        <w:keepNext/>
        <w:keepLines/>
        <w:pBdr>
          <w:bottom w:val="single" w:sz="4" w:space="1" w:color="auto"/>
        </w:pBdr>
        <w:spacing w:before="40" w:after="0"/>
        <w:outlineLvl w:val="1"/>
        <w:rPr>
          <w:rFonts w:eastAsiaTheme="majorEastAsia" w:cs="Arial"/>
          <w:smallCaps/>
          <w:sz w:val="28"/>
          <w:szCs w:val="28"/>
        </w:rPr>
      </w:pPr>
      <w:r w:rsidRPr="00D61FD4">
        <w:rPr>
          <w:rFonts w:eastAsiaTheme="majorEastAsia" w:cs="Arial"/>
          <w:smallCaps/>
          <w:sz w:val="28"/>
          <w:szCs w:val="28"/>
        </w:rPr>
        <w:t xml:space="preserve">Standard XI: Financial Responsibility </w:t>
      </w:r>
    </w:p>
    <w:p w14:paraId="57146F3B" w14:textId="77777777" w:rsidR="00D61FD4" w:rsidRPr="00D61FD4" w:rsidRDefault="00D61FD4" w:rsidP="00D61FD4">
      <w:pPr>
        <w:spacing w:after="0" w:line="240" w:lineRule="auto"/>
        <w:rPr>
          <w:rFonts w:ascii="Times New Roman" w:hAnsi="Times New Roman" w:cs="Times New Roman"/>
          <w:sz w:val="24"/>
          <w:szCs w:val="24"/>
        </w:rPr>
      </w:pPr>
    </w:p>
    <w:sdt>
      <w:sdtPr>
        <w:rPr>
          <w:b/>
        </w:rPr>
        <w:id w:val="1547557030"/>
        <w:lock w:val="contentLocked"/>
        <w:placeholder>
          <w:docPart w:val="D332871BD2934FC6B6C42F806F5DE8B1"/>
        </w:placeholder>
      </w:sdtPr>
      <w:sdtEndPr>
        <w:rPr>
          <w:b w:val="0"/>
        </w:rPr>
      </w:sdtEndPr>
      <w:sdtContent>
        <w:p w14:paraId="45FC1C2D" w14:textId="77777777" w:rsidR="00D61FD4" w:rsidRPr="002615F6" w:rsidRDefault="00D61FD4" w:rsidP="002615F6">
          <w:pPr>
            <w:pStyle w:val="ListParagraph"/>
            <w:numPr>
              <w:ilvl w:val="0"/>
              <w:numId w:val="24"/>
            </w:numPr>
            <w:spacing w:after="0" w:line="240" w:lineRule="auto"/>
            <w:rPr>
              <w:rFonts w:cs="Times New Roman"/>
              <w:b/>
              <w:sz w:val="24"/>
              <w:szCs w:val="24"/>
            </w:rPr>
          </w:pPr>
          <w:r w:rsidRPr="002615F6">
            <w:rPr>
              <w:rFonts w:cs="Times New Roman"/>
              <w:b/>
              <w:sz w:val="24"/>
              <w:szCs w:val="24"/>
            </w:rPr>
            <w:t xml:space="preserve">Federal Student Assistance Administrator: </w:t>
          </w:r>
          <w:r w:rsidRPr="002615F6">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14:paraId="73D1D0D9"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2FE35A56" w14:textId="77777777" w:rsidTr="00D61FD4">
        <w:trPr>
          <w:cantSplit/>
        </w:trPr>
        <w:tc>
          <w:tcPr>
            <w:tcW w:w="7555" w:type="dxa"/>
            <w:shd w:val="clear" w:color="auto" w:fill="E2EFD9" w:themeFill="accent6" w:themeFillTint="33"/>
          </w:tcPr>
          <w:p w14:paraId="5A55C374" w14:textId="77777777" w:rsidR="00D61FD4" w:rsidRPr="00D61FD4" w:rsidRDefault="00D61FD4" w:rsidP="00D61FD4">
            <w:pPr>
              <w:rPr>
                <w:rFonts w:cs="Arial"/>
                <w:b/>
                <w:szCs w:val="20"/>
              </w:rPr>
            </w:pPr>
            <w:r w:rsidRPr="00D61FD4">
              <w:rPr>
                <w:rFonts w:cs="Arial"/>
                <w:b/>
              </w:rPr>
              <w:t>Standard XI.1. – Meets, Partially Meets, Does Not Meet, or Not Applicable</w:t>
            </w:r>
          </w:p>
        </w:tc>
        <w:sdt>
          <w:sdtPr>
            <w:rPr>
              <w:rFonts w:cs="Arial"/>
              <w:b/>
            </w:rPr>
            <w:id w:val="1333179012"/>
          </w:sdtPr>
          <w:sdtEndPr/>
          <w:sdtContent>
            <w:tc>
              <w:tcPr>
                <w:tcW w:w="1795" w:type="dxa"/>
                <w:shd w:val="clear" w:color="auto" w:fill="E2EFD9" w:themeFill="accent6" w:themeFillTint="33"/>
              </w:tcPr>
              <w:p w14:paraId="273824AA" w14:textId="77777777" w:rsidR="00D61FD4" w:rsidRPr="00D61FD4" w:rsidRDefault="003E763C" w:rsidP="00D61FD4">
                <w:pPr>
                  <w:rPr>
                    <w:rFonts w:cs="Arial"/>
                    <w:b/>
                    <w:szCs w:val="20"/>
                  </w:rPr>
                </w:pPr>
                <w:sdt>
                  <w:sdtPr>
                    <w:alias w:val="Finding "/>
                    <w:tag w:val="Finding "/>
                    <w:id w:val="-933124376"/>
                    <w:placeholder>
                      <w:docPart w:val="C4ED10D399B94FFBB80A008808E5A9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400D6125" w14:textId="77777777" w:rsidR="00D61FD4" w:rsidRPr="00D61FD4" w:rsidRDefault="00D61FD4" w:rsidP="00D61FD4">
      <w:pPr>
        <w:spacing w:after="0" w:line="240" w:lineRule="auto"/>
        <w:rPr>
          <w:rFonts w:ascii="Times New Roman" w:hAnsi="Times New Roman" w:cs="Times New Roman"/>
          <w:sz w:val="24"/>
          <w:szCs w:val="24"/>
        </w:rPr>
      </w:pPr>
    </w:p>
    <w:p w14:paraId="5C54A25B"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285114632"/>
          <w:placeholder>
            <w:docPart w:val="2FE8AC5FD3E44339B910839B8979352C"/>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35E555B3" w14:textId="77777777" w:rsidR="00D61FD4" w:rsidRPr="00D61FD4" w:rsidRDefault="00D61FD4" w:rsidP="00D61FD4">
      <w:pPr>
        <w:spacing w:after="0" w:line="240" w:lineRule="auto"/>
        <w:rPr>
          <w:rFonts w:cs="Arial"/>
          <w:b/>
          <w:color w:val="0000FF"/>
        </w:rPr>
      </w:pPr>
    </w:p>
    <w:p w14:paraId="3A15894C" w14:textId="77777777" w:rsidR="00D61FD4" w:rsidRPr="00D61FD4" w:rsidRDefault="00D61FD4" w:rsidP="00D61FD4">
      <w:pPr>
        <w:spacing w:after="0" w:line="240" w:lineRule="auto"/>
        <w:rPr>
          <w:rFonts w:eastAsia="Arial" w:cs="Arial"/>
          <w:b/>
          <w:bCs/>
        </w:rPr>
      </w:pPr>
      <w:r w:rsidRPr="00D61FD4">
        <w:rPr>
          <w:rFonts w:eastAsia="Arial" w:cs="Arial"/>
          <w:b/>
          <w:bCs/>
        </w:rPr>
        <w:lastRenderedPageBreak/>
        <w:t xml:space="preserve">Required Actions: </w:t>
      </w:r>
      <w:sdt>
        <w:sdtPr>
          <w:rPr>
            <w:rFonts w:eastAsia="Arial" w:cs="Arial"/>
            <w:b/>
            <w:bCs/>
          </w:rPr>
          <w:id w:val="29534845"/>
          <w:placeholder>
            <w:docPart w:val="B56254FF94A247B4AC77F51A4DE4B823"/>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6740F735" w14:textId="77777777" w:rsidR="00D61FD4" w:rsidRPr="00D61FD4" w:rsidRDefault="00D61FD4" w:rsidP="00D61FD4">
      <w:pPr>
        <w:spacing w:after="0" w:line="240" w:lineRule="auto"/>
        <w:rPr>
          <w:rFonts w:cs="Arial"/>
        </w:rPr>
      </w:pPr>
    </w:p>
    <w:p w14:paraId="42589AD9"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273863350"/>
          <w:placeholder>
            <w:docPart w:val="F71FF17A07224CEBB41933253599DA38"/>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C395491" w14:textId="77777777" w:rsidR="00D61FD4" w:rsidRPr="00D61FD4" w:rsidRDefault="00D61FD4" w:rsidP="00D61FD4">
      <w:pPr>
        <w:spacing w:after="0" w:line="240" w:lineRule="auto"/>
        <w:rPr>
          <w:rFonts w:ascii="Times New Roman" w:hAnsi="Times New Roman" w:cs="Times New Roman"/>
          <w:sz w:val="24"/>
          <w:szCs w:val="24"/>
        </w:rPr>
      </w:pPr>
    </w:p>
    <w:sdt>
      <w:sdtPr>
        <w:rPr>
          <w:b/>
        </w:rPr>
        <w:id w:val="-219293860"/>
        <w:lock w:val="contentLocked"/>
        <w:placeholder>
          <w:docPart w:val="4CB5A2F4460246CCB130F3DBA5FA0D62"/>
        </w:placeholder>
      </w:sdtPr>
      <w:sdtEndPr>
        <w:rPr>
          <w:b w:val="0"/>
        </w:rPr>
      </w:sdtEndPr>
      <w:sdtContent>
        <w:p w14:paraId="1E6E216F"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 xml:space="preserve">Default Management Plan: </w:t>
          </w:r>
          <w:r w:rsidRPr="00D61FD4">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0205623D" w14:textId="77777777" w:rsidR="00D61FD4" w:rsidRPr="00D61FD4" w:rsidRDefault="00D61FD4" w:rsidP="00D61FD4">
          <w:pPr>
            <w:spacing w:after="0" w:line="240" w:lineRule="auto"/>
            <w:rPr>
              <w:rFonts w:cs="Times New Roman"/>
              <w:sz w:val="24"/>
              <w:szCs w:val="24"/>
            </w:rPr>
          </w:pPr>
        </w:p>
        <w:p w14:paraId="23967981" w14:textId="77777777" w:rsidR="00D61FD4" w:rsidRPr="00D61FD4" w:rsidRDefault="00D61FD4" w:rsidP="00D0204D">
          <w:pPr>
            <w:spacing w:after="0" w:line="240" w:lineRule="auto"/>
            <w:ind w:left="360"/>
            <w:contextualSpacing/>
            <w:rPr>
              <w:rFonts w:cs="Times New Roman"/>
              <w:b/>
              <w:sz w:val="24"/>
              <w:szCs w:val="24"/>
            </w:rPr>
          </w:pPr>
          <w:r w:rsidRPr="00D61FD4">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14:paraId="5EC01E4F"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60305CCD" w14:textId="77777777" w:rsidTr="00D61FD4">
        <w:trPr>
          <w:cantSplit/>
        </w:trPr>
        <w:tc>
          <w:tcPr>
            <w:tcW w:w="7555" w:type="dxa"/>
            <w:shd w:val="clear" w:color="auto" w:fill="E2EFD9" w:themeFill="accent6" w:themeFillTint="33"/>
          </w:tcPr>
          <w:p w14:paraId="6988D54D" w14:textId="77777777" w:rsidR="00D61FD4" w:rsidRPr="00D61FD4" w:rsidRDefault="00D61FD4" w:rsidP="00D61FD4">
            <w:pPr>
              <w:rPr>
                <w:rFonts w:cs="Arial"/>
                <w:b/>
                <w:szCs w:val="20"/>
              </w:rPr>
            </w:pPr>
            <w:r w:rsidRPr="00D61FD4">
              <w:rPr>
                <w:rFonts w:cs="Arial"/>
                <w:b/>
              </w:rPr>
              <w:t>Standard XI.2. – Meets, Partially Meets, Does Not Meet, or Not Applicable</w:t>
            </w:r>
          </w:p>
        </w:tc>
        <w:sdt>
          <w:sdtPr>
            <w:rPr>
              <w:rFonts w:cs="Arial"/>
              <w:b/>
            </w:rPr>
            <w:id w:val="929933902"/>
          </w:sdtPr>
          <w:sdtEndPr/>
          <w:sdtContent>
            <w:tc>
              <w:tcPr>
                <w:tcW w:w="1795" w:type="dxa"/>
                <w:shd w:val="clear" w:color="auto" w:fill="E2EFD9" w:themeFill="accent6" w:themeFillTint="33"/>
              </w:tcPr>
              <w:p w14:paraId="416BD0A7" w14:textId="77777777" w:rsidR="00D61FD4" w:rsidRPr="00D61FD4" w:rsidRDefault="003E763C" w:rsidP="00D61FD4">
                <w:pPr>
                  <w:rPr>
                    <w:rFonts w:cs="Arial"/>
                    <w:b/>
                    <w:szCs w:val="20"/>
                  </w:rPr>
                </w:pPr>
                <w:sdt>
                  <w:sdtPr>
                    <w:alias w:val="Finding "/>
                    <w:tag w:val="Finding "/>
                    <w:id w:val="-676957988"/>
                    <w:placeholder>
                      <w:docPart w:val="6C451354F1DB41ADA16876B39C2CA1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3A64FEE9" w14:textId="77777777" w:rsidR="00D61FD4" w:rsidRPr="00D61FD4" w:rsidRDefault="00D61FD4" w:rsidP="00D61FD4">
      <w:pPr>
        <w:spacing w:after="0" w:line="240" w:lineRule="auto"/>
        <w:rPr>
          <w:rFonts w:ascii="Times New Roman" w:hAnsi="Times New Roman" w:cs="Times New Roman"/>
          <w:sz w:val="24"/>
          <w:szCs w:val="24"/>
        </w:rPr>
      </w:pPr>
    </w:p>
    <w:p w14:paraId="4F9413B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385360955"/>
          <w:placeholder>
            <w:docPart w:val="0557183BA9394A678AD0C5288217B027"/>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7EC498CF" w14:textId="77777777" w:rsidR="00D61FD4" w:rsidRPr="00D61FD4" w:rsidRDefault="00D61FD4" w:rsidP="00D61FD4">
      <w:pPr>
        <w:spacing w:after="0" w:line="240" w:lineRule="auto"/>
        <w:rPr>
          <w:rFonts w:cs="Arial"/>
          <w:b/>
          <w:color w:val="0000FF"/>
        </w:rPr>
      </w:pPr>
    </w:p>
    <w:p w14:paraId="572734C9"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909772183"/>
          <w:placeholder>
            <w:docPart w:val="BC99D3D651994B4BA647E2E5249AECE5"/>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620D8F7" w14:textId="77777777" w:rsidR="00D61FD4" w:rsidRPr="00D61FD4" w:rsidRDefault="00D61FD4" w:rsidP="00D61FD4">
      <w:pPr>
        <w:spacing w:after="0" w:line="240" w:lineRule="auto"/>
        <w:rPr>
          <w:rFonts w:cs="Arial"/>
        </w:rPr>
      </w:pPr>
    </w:p>
    <w:p w14:paraId="05303C53"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12559782"/>
          <w:placeholder>
            <w:docPart w:val="D921865CBF1445B9B18758D1E6131BE3"/>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686DF4C" w14:textId="77777777" w:rsidR="00D61FD4" w:rsidRPr="00D61FD4" w:rsidRDefault="00D61FD4" w:rsidP="00D61FD4">
      <w:pPr>
        <w:spacing w:after="0" w:line="240" w:lineRule="auto"/>
        <w:rPr>
          <w:rFonts w:ascii="Arial" w:hAnsi="Arial" w:cs="Arial"/>
          <w:sz w:val="20"/>
          <w:szCs w:val="20"/>
        </w:rPr>
      </w:pPr>
    </w:p>
    <w:p w14:paraId="1F31215B" w14:textId="77777777" w:rsidR="00D61FD4" w:rsidRPr="00D61FD4" w:rsidRDefault="003E763C" w:rsidP="002615F6">
      <w:pPr>
        <w:pStyle w:val="ListParagraph"/>
        <w:numPr>
          <w:ilvl w:val="0"/>
          <w:numId w:val="24"/>
        </w:numPr>
        <w:spacing w:after="0" w:line="240" w:lineRule="auto"/>
        <w:rPr>
          <w:rFonts w:cs="Times New Roman"/>
          <w:b/>
          <w:sz w:val="24"/>
          <w:szCs w:val="24"/>
        </w:rPr>
      </w:pPr>
      <w:sdt>
        <w:sdtPr>
          <w:rPr>
            <w:b/>
          </w:rPr>
          <w:id w:val="386915708"/>
          <w:lock w:val="contentLocked"/>
          <w:placeholder>
            <w:docPart w:val="AAADD396B5854A0B9274E43E595A3771"/>
          </w:placeholder>
        </w:sdtPr>
        <w:sdtEndPr>
          <w:rPr>
            <w:b w:val="0"/>
          </w:rPr>
        </w:sdtEndPr>
        <w:sdtContent>
          <w:r w:rsidR="00D61FD4" w:rsidRPr="00D61FD4">
            <w:rPr>
              <w:rFonts w:cs="Times New Roman"/>
              <w:b/>
              <w:sz w:val="24"/>
              <w:szCs w:val="24"/>
            </w:rPr>
            <w:t>Financial Responsibility:</w:t>
          </w:r>
          <w:r w:rsidR="00D61FD4" w:rsidRPr="00D61FD4">
            <w:rPr>
              <w:rFonts w:cs="Times New Roman"/>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sdtContent>
      </w:sdt>
    </w:p>
    <w:p w14:paraId="3AD9631F"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56FE5558" w14:textId="77777777" w:rsidTr="00D61FD4">
        <w:trPr>
          <w:cantSplit/>
        </w:trPr>
        <w:tc>
          <w:tcPr>
            <w:tcW w:w="7555" w:type="dxa"/>
            <w:shd w:val="clear" w:color="auto" w:fill="E2EFD9" w:themeFill="accent6" w:themeFillTint="33"/>
          </w:tcPr>
          <w:p w14:paraId="2592EB09" w14:textId="77777777" w:rsidR="00D61FD4" w:rsidRPr="00D61FD4" w:rsidRDefault="00D61FD4" w:rsidP="00D61FD4">
            <w:pPr>
              <w:rPr>
                <w:rFonts w:cs="Arial"/>
                <w:b/>
                <w:szCs w:val="20"/>
              </w:rPr>
            </w:pPr>
            <w:r w:rsidRPr="00D61FD4">
              <w:rPr>
                <w:rFonts w:cs="Arial"/>
                <w:b/>
              </w:rPr>
              <w:t>Standard XI.3. – Meets, Partially Meets, Does Not Meet, or Not Applicable</w:t>
            </w:r>
          </w:p>
        </w:tc>
        <w:sdt>
          <w:sdtPr>
            <w:rPr>
              <w:rFonts w:cs="Arial"/>
              <w:b/>
            </w:rPr>
            <w:id w:val="152493327"/>
          </w:sdtPr>
          <w:sdtEndPr/>
          <w:sdtContent>
            <w:tc>
              <w:tcPr>
                <w:tcW w:w="1795" w:type="dxa"/>
                <w:shd w:val="clear" w:color="auto" w:fill="E2EFD9" w:themeFill="accent6" w:themeFillTint="33"/>
              </w:tcPr>
              <w:p w14:paraId="104F8DC4" w14:textId="77777777" w:rsidR="00D61FD4" w:rsidRPr="00D61FD4" w:rsidRDefault="003E763C" w:rsidP="00D61FD4">
                <w:pPr>
                  <w:rPr>
                    <w:rFonts w:cs="Arial"/>
                    <w:b/>
                    <w:szCs w:val="20"/>
                  </w:rPr>
                </w:pPr>
                <w:sdt>
                  <w:sdtPr>
                    <w:alias w:val="Finding "/>
                    <w:tag w:val="Finding "/>
                    <w:id w:val="26146082"/>
                    <w:placeholder>
                      <w:docPart w:val="B73A8C7E9ED747EFB8C0113F61CC9E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761CF332" w14:textId="77777777" w:rsidR="00D61FD4" w:rsidRPr="00D61FD4" w:rsidRDefault="00D61FD4" w:rsidP="00D61FD4">
      <w:pPr>
        <w:spacing w:after="0" w:line="240" w:lineRule="auto"/>
        <w:rPr>
          <w:rFonts w:ascii="Times New Roman" w:hAnsi="Times New Roman" w:cs="Times New Roman"/>
          <w:sz w:val="24"/>
          <w:szCs w:val="24"/>
        </w:rPr>
      </w:pPr>
    </w:p>
    <w:p w14:paraId="4FAACA6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001472545"/>
          <w:placeholder>
            <w:docPart w:val="43888032EBE94D4A83EB7AB947B70199"/>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6623104E" w14:textId="77777777" w:rsidR="00D61FD4" w:rsidRPr="00D61FD4" w:rsidRDefault="00D61FD4" w:rsidP="00D61FD4">
      <w:pPr>
        <w:spacing w:after="0" w:line="240" w:lineRule="auto"/>
        <w:rPr>
          <w:rFonts w:cs="Arial"/>
          <w:b/>
          <w:color w:val="0000FF"/>
        </w:rPr>
      </w:pPr>
    </w:p>
    <w:p w14:paraId="6A356018"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486618224"/>
          <w:placeholder>
            <w:docPart w:val="DAC865E5FD0D4A2CA88A8C5DEE31177E"/>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1CB457CE" w14:textId="77777777" w:rsidR="00D61FD4" w:rsidRPr="00D61FD4" w:rsidRDefault="00D61FD4" w:rsidP="00D61FD4">
      <w:pPr>
        <w:spacing w:after="0" w:line="240" w:lineRule="auto"/>
        <w:rPr>
          <w:rFonts w:cs="Arial"/>
        </w:rPr>
      </w:pPr>
    </w:p>
    <w:p w14:paraId="4D994091"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680860297"/>
          <w:placeholder>
            <w:docPart w:val="686753AC4E5B4456B6BA26366B697332"/>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B4EE680" w14:textId="77777777" w:rsidR="00D61FD4" w:rsidRPr="00D61FD4" w:rsidRDefault="00D61FD4" w:rsidP="00D61FD4">
      <w:pPr>
        <w:spacing w:after="0" w:line="240" w:lineRule="auto"/>
        <w:rPr>
          <w:rFonts w:ascii="Arial" w:hAnsi="Arial" w:cs="Arial"/>
          <w:sz w:val="20"/>
          <w:szCs w:val="20"/>
        </w:rPr>
      </w:pPr>
    </w:p>
    <w:sdt>
      <w:sdtPr>
        <w:rPr>
          <w:b/>
        </w:rPr>
        <w:id w:val="-1309471232"/>
        <w:lock w:val="contentLocked"/>
        <w:placeholder>
          <w:docPart w:val="616FF38986564C8580203B33EC98AFF9"/>
        </w:placeholder>
      </w:sdtPr>
      <w:sdtEndPr>
        <w:rPr>
          <w:b w:val="0"/>
        </w:rPr>
      </w:sdtEndPr>
      <w:sdtContent>
        <w:p w14:paraId="6CED7E96"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 xml:space="preserve">Limitations on Title IV Revenue and Enrollment Growth: </w:t>
          </w:r>
        </w:p>
        <w:p w14:paraId="6E1E2245" w14:textId="7A661F97" w:rsidR="00D61FD4" w:rsidRPr="002615F6" w:rsidRDefault="00D61FD4" w:rsidP="002615F6">
          <w:pPr>
            <w:pStyle w:val="ListParagraph"/>
            <w:numPr>
              <w:ilvl w:val="0"/>
              <w:numId w:val="25"/>
            </w:numPr>
            <w:spacing w:after="0" w:line="240" w:lineRule="auto"/>
            <w:rPr>
              <w:rFonts w:cs="Times New Roman"/>
              <w:sz w:val="24"/>
              <w:szCs w:val="24"/>
            </w:rPr>
          </w:pPr>
          <w:r w:rsidRPr="002615F6">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14:paraId="1515B2EC" w14:textId="77777777" w:rsidR="00D61FD4" w:rsidRPr="00D61FD4" w:rsidRDefault="00D61FD4" w:rsidP="00D61FD4">
          <w:pPr>
            <w:spacing w:after="0" w:line="240" w:lineRule="auto"/>
            <w:contextualSpacing/>
            <w:rPr>
              <w:rFonts w:cs="Times New Roman"/>
              <w:sz w:val="24"/>
              <w:szCs w:val="24"/>
            </w:rPr>
          </w:pPr>
        </w:p>
        <w:p w14:paraId="7C7DB2F7" w14:textId="77777777" w:rsidR="00D61FD4" w:rsidRPr="00D61FD4" w:rsidRDefault="00D61FD4" w:rsidP="002615F6">
          <w:pPr>
            <w:spacing w:after="0" w:line="240" w:lineRule="auto"/>
            <w:ind w:left="720"/>
            <w:contextualSpacing/>
            <w:rPr>
              <w:rFonts w:cs="Times New Roman"/>
              <w:sz w:val="24"/>
              <w:szCs w:val="24"/>
            </w:rPr>
          </w:pPr>
          <w:r w:rsidRPr="00D61FD4">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7D47A683" w14:textId="77777777" w:rsidR="00D61FD4" w:rsidRPr="00D61FD4" w:rsidRDefault="00D61FD4" w:rsidP="00D61FD4">
          <w:pPr>
            <w:spacing w:after="0" w:line="240" w:lineRule="auto"/>
            <w:contextualSpacing/>
            <w:rPr>
              <w:rFonts w:cs="Times New Roman"/>
              <w:sz w:val="24"/>
              <w:szCs w:val="24"/>
            </w:rPr>
          </w:pPr>
        </w:p>
        <w:p w14:paraId="40CBE84D" w14:textId="77777777" w:rsidR="00D61FD4" w:rsidRPr="00D61FD4" w:rsidRDefault="00D61FD4" w:rsidP="002615F6">
          <w:pPr>
            <w:pStyle w:val="ListParagraph"/>
            <w:numPr>
              <w:ilvl w:val="0"/>
              <w:numId w:val="25"/>
            </w:numPr>
            <w:spacing w:after="0" w:line="240" w:lineRule="auto"/>
            <w:rPr>
              <w:rFonts w:cs="Times New Roman"/>
              <w:sz w:val="24"/>
              <w:szCs w:val="24"/>
            </w:rPr>
          </w:pPr>
          <w:r w:rsidRPr="00D61FD4">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14:paraId="699B9D6C"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4B1CAFD" w14:textId="77777777" w:rsidTr="00D61FD4">
        <w:trPr>
          <w:cantSplit/>
        </w:trPr>
        <w:tc>
          <w:tcPr>
            <w:tcW w:w="7555" w:type="dxa"/>
            <w:shd w:val="clear" w:color="auto" w:fill="E2EFD9" w:themeFill="accent6" w:themeFillTint="33"/>
          </w:tcPr>
          <w:p w14:paraId="7D65A58B" w14:textId="77777777" w:rsidR="00D61FD4" w:rsidRPr="00D61FD4" w:rsidRDefault="00D61FD4" w:rsidP="00D61FD4">
            <w:pPr>
              <w:rPr>
                <w:rFonts w:cs="Arial"/>
                <w:b/>
                <w:szCs w:val="20"/>
              </w:rPr>
            </w:pPr>
            <w:r w:rsidRPr="00D61FD4">
              <w:rPr>
                <w:rFonts w:cs="Arial"/>
                <w:b/>
              </w:rPr>
              <w:t>Standard XI.4. – Meets, Partially Meets, Does Not Meet, or Not Applicable</w:t>
            </w:r>
          </w:p>
        </w:tc>
        <w:sdt>
          <w:sdtPr>
            <w:rPr>
              <w:rFonts w:cs="Arial"/>
              <w:b/>
            </w:rPr>
            <w:id w:val="-532888868"/>
          </w:sdtPr>
          <w:sdtEndPr/>
          <w:sdtContent>
            <w:tc>
              <w:tcPr>
                <w:tcW w:w="1795" w:type="dxa"/>
                <w:shd w:val="clear" w:color="auto" w:fill="E2EFD9" w:themeFill="accent6" w:themeFillTint="33"/>
              </w:tcPr>
              <w:p w14:paraId="3F8CB969" w14:textId="77777777" w:rsidR="00D61FD4" w:rsidRPr="00D61FD4" w:rsidRDefault="003E763C" w:rsidP="00D61FD4">
                <w:pPr>
                  <w:rPr>
                    <w:rFonts w:cs="Arial"/>
                    <w:b/>
                    <w:szCs w:val="20"/>
                  </w:rPr>
                </w:pPr>
                <w:sdt>
                  <w:sdtPr>
                    <w:alias w:val="Finding "/>
                    <w:tag w:val="Finding "/>
                    <w:id w:val="719555813"/>
                    <w:placeholder>
                      <w:docPart w:val="C7708F563CFE4D0D9911A66BFFBA09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03C4F739" w14:textId="77777777" w:rsidR="00D61FD4" w:rsidRPr="00D61FD4" w:rsidRDefault="00D61FD4" w:rsidP="00D61FD4">
      <w:pPr>
        <w:spacing w:after="0" w:line="240" w:lineRule="auto"/>
        <w:rPr>
          <w:rFonts w:ascii="Times New Roman" w:hAnsi="Times New Roman" w:cs="Times New Roman"/>
          <w:sz w:val="24"/>
          <w:szCs w:val="24"/>
        </w:rPr>
      </w:pPr>
    </w:p>
    <w:p w14:paraId="364CF8BC"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2121289929"/>
          <w:placeholder>
            <w:docPart w:val="FAA2C25D1F0845F5AB53F995EB76AD04"/>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41EF1286" w14:textId="77777777" w:rsidR="00D61FD4" w:rsidRPr="00D61FD4" w:rsidRDefault="00D61FD4" w:rsidP="00D61FD4">
      <w:pPr>
        <w:spacing w:after="0" w:line="240" w:lineRule="auto"/>
        <w:rPr>
          <w:rFonts w:cs="Arial"/>
          <w:b/>
          <w:color w:val="0000FF"/>
        </w:rPr>
      </w:pPr>
    </w:p>
    <w:p w14:paraId="0BA66A70"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011418763"/>
          <w:placeholder>
            <w:docPart w:val="ECF9568E1E17498283245988175E2CC2"/>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0A4DF04E" w14:textId="77777777" w:rsidR="00D61FD4" w:rsidRPr="00D61FD4" w:rsidRDefault="00D61FD4" w:rsidP="00D61FD4">
      <w:pPr>
        <w:spacing w:after="0" w:line="240" w:lineRule="auto"/>
        <w:rPr>
          <w:rFonts w:cs="Arial"/>
        </w:rPr>
      </w:pPr>
    </w:p>
    <w:p w14:paraId="6B089ADA"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608006009"/>
          <w:placeholder>
            <w:docPart w:val="F8570556EF6149F3ABD69388E08EA6F0"/>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44299814" w14:textId="77777777" w:rsidR="00D61FD4" w:rsidRPr="00D61FD4" w:rsidRDefault="00D61FD4" w:rsidP="00D61FD4">
      <w:pPr>
        <w:spacing w:after="0" w:line="240" w:lineRule="auto"/>
        <w:rPr>
          <w:rFonts w:ascii="Arial" w:hAnsi="Arial" w:cs="Arial"/>
          <w:sz w:val="20"/>
          <w:szCs w:val="20"/>
        </w:rPr>
      </w:pPr>
    </w:p>
    <w:sdt>
      <w:sdtPr>
        <w:rPr>
          <w:b/>
        </w:rPr>
        <w:id w:val="-1180124520"/>
        <w:lock w:val="contentLocked"/>
        <w:placeholder>
          <w:docPart w:val="202B1ECDC7544E259E748D188E021B29"/>
        </w:placeholder>
      </w:sdtPr>
      <w:sdtEndPr>
        <w:rPr>
          <w:b w:val="0"/>
        </w:rPr>
      </w:sdtEndPr>
      <w:sdtContent>
        <w:p w14:paraId="0ABC0CEA" w14:textId="77777777" w:rsidR="00D61FD4" w:rsidRPr="00D61FD4" w:rsidRDefault="00D61FD4" w:rsidP="002615F6">
          <w:pPr>
            <w:pStyle w:val="ListParagraph"/>
            <w:numPr>
              <w:ilvl w:val="0"/>
              <w:numId w:val="24"/>
            </w:numPr>
            <w:spacing w:after="0" w:line="240" w:lineRule="auto"/>
            <w:rPr>
              <w:rFonts w:cs="Times New Roman"/>
              <w:b/>
              <w:sz w:val="24"/>
              <w:szCs w:val="24"/>
            </w:rPr>
          </w:pPr>
          <w:r w:rsidRPr="00D61FD4">
            <w:rPr>
              <w:rFonts w:cs="Times New Roman"/>
              <w:b/>
              <w:sz w:val="24"/>
              <w:szCs w:val="24"/>
            </w:rPr>
            <w:t xml:space="preserve">Program Reviews: </w:t>
          </w:r>
          <w:r w:rsidRPr="00D61FD4">
            <w:rPr>
              <w:rFonts w:cs="Times New Roman"/>
              <w:sz w:val="24"/>
              <w:szCs w:val="24"/>
            </w:rPr>
            <w:t>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w:t>
          </w:r>
        </w:p>
      </w:sdtContent>
    </w:sdt>
    <w:p w14:paraId="6B4811B8"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30892FA6" w14:textId="77777777" w:rsidTr="00D61FD4">
        <w:trPr>
          <w:cantSplit/>
        </w:trPr>
        <w:tc>
          <w:tcPr>
            <w:tcW w:w="7555" w:type="dxa"/>
            <w:shd w:val="clear" w:color="auto" w:fill="E2EFD9" w:themeFill="accent6" w:themeFillTint="33"/>
          </w:tcPr>
          <w:p w14:paraId="50A83566" w14:textId="77777777" w:rsidR="00D61FD4" w:rsidRPr="00D61FD4" w:rsidRDefault="00D61FD4" w:rsidP="00D61FD4">
            <w:pPr>
              <w:rPr>
                <w:rFonts w:cs="Arial"/>
                <w:b/>
                <w:szCs w:val="20"/>
              </w:rPr>
            </w:pPr>
            <w:r w:rsidRPr="00D61FD4">
              <w:rPr>
                <w:rFonts w:cs="Arial"/>
                <w:b/>
              </w:rPr>
              <w:t>Standard XI.5. – Meets, Partially Meets, Does Not Meet, or Not Applicable</w:t>
            </w:r>
          </w:p>
        </w:tc>
        <w:sdt>
          <w:sdtPr>
            <w:rPr>
              <w:rFonts w:cs="Arial"/>
              <w:b/>
            </w:rPr>
            <w:id w:val="654416645"/>
          </w:sdtPr>
          <w:sdtEndPr/>
          <w:sdtContent>
            <w:tc>
              <w:tcPr>
                <w:tcW w:w="1795" w:type="dxa"/>
                <w:shd w:val="clear" w:color="auto" w:fill="E2EFD9" w:themeFill="accent6" w:themeFillTint="33"/>
              </w:tcPr>
              <w:p w14:paraId="601569D0" w14:textId="77777777" w:rsidR="00D61FD4" w:rsidRPr="00D61FD4" w:rsidRDefault="003E763C" w:rsidP="00D61FD4">
                <w:pPr>
                  <w:rPr>
                    <w:rFonts w:cs="Arial"/>
                    <w:b/>
                    <w:szCs w:val="20"/>
                  </w:rPr>
                </w:pPr>
                <w:sdt>
                  <w:sdtPr>
                    <w:alias w:val="Finding "/>
                    <w:tag w:val="Finding "/>
                    <w:id w:val="1718003093"/>
                    <w:placeholder>
                      <w:docPart w:val="E8C4DB23385C4F43AC6B52A2AE5DA2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19F5BA0A" w14:textId="77777777" w:rsidR="00D61FD4" w:rsidRPr="00D61FD4" w:rsidRDefault="00D61FD4" w:rsidP="00D61FD4">
      <w:pPr>
        <w:spacing w:after="0" w:line="240" w:lineRule="auto"/>
        <w:rPr>
          <w:rFonts w:ascii="Times New Roman" w:hAnsi="Times New Roman" w:cs="Times New Roman"/>
          <w:sz w:val="24"/>
          <w:szCs w:val="24"/>
        </w:rPr>
      </w:pPr>
    </w:p>
    <w:p w14:paraId="02EED718"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1506196421"/>
          <w:placeholder>
            <w:docPart w:val="A9C40FE510214CC0BB3C10674EA8A5B4"/>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1FBE75CF" w14:textId="77777777" w:rsidR="00D61FD4" w:rsidRPr="00D61FD4" w:rsidRDefault="00D61FD4" w:rsidP="00D61FD4">
      <w:pPr>
        <w:spacing w:after="0" w:line="240" w:lineRule="auto"/>
        <w:rPr>
          <w:rFonts w:cs="Arial"/>
          <w:b/>
          <w:color w:val="0000FF"/>
        </w:rPr>
      </w:pPr>
    </w:p>
    <w:p w14:paraId="68BA419E"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714745044"/>
          <w:placeholder>
            <w:docPart w:val="23E067FC8103492B829807856DA67F62"/>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4C743CD0" w14:textId="77777777" w:rsidR="00D61FD4" w:rsidRPr="00D61FD4" w:rsidRDefault="00D61FD4" w:rsidP="00D61FD4">
      <w:pPr>
        <w:spacing w:after="0" w:line="240" w:lineRule="auto"/>
        <w:rPr>
          <w:rFonts w:cs="Arial"/>
        </w:rPr>
      </w:pPr>
    </w:p>
    <w:p w14:paraId="224DDF6A"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1920005700"/>
          <w:placeholder>
            <w:docPart w:val="41AC69B1F95544C18A1A798B56AFDE07"/>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080B5E8" w14:textId="77777777" w:rsidR="00D61FD4" w:rsidRPr="00D61FD4" w:rsidRDefault="00D61FD4" w:rsidP="00D61FD4">
      <w:pPr>
        <w:spacing w:after="0" w:line="240" w:lineRule="auto"/>
        <w:rPr>
          <w:rFonts w:ascii="Arial" w:hAnsi="Arial" w:cs="Arial"/>
          <w:sz w:val="20"/>
          <w:szCs w:val="20"/>
        </w:rPr>
      </w:pPr>
    </w:p>
    <w:sdt>
      <w:sdtPr>
        <w:rPr>
          <w:b/>
        </w:rPr>
        <w:id w:val="-1244561726"/>
        <w:lock w:val="contentLocked"/>
        <w:placeholder>
          <w:docPart w:val="18E75CE290F946C08AB9C874DC6441B8"/>
        </w:placeholder>
      </w:sdtPr>
      <w:sdtEndPr>
        <w:rPr>
          <w:b w:val="0"/>
        </w:rPr>
      </w:sdtEndPr>
      <w:sdtContent>
        <w:p w14:paraId="04CF5B4E" w14:textId="77777777" w:rsidR="00D61FD4" w:rsidRPr="00D61FD4" w:rsidRDefault="00D61FD4" w:rsidP="002615F6">
          <w:pPr>
            <w:pStyle w:val="ListParagraph"/>
            <w:numPr>
              <w:ilvl w:val="0"/>
              <w:numId w:val="24"/>
            </w:numPr>
            <w:spacing w:after="0" w:line="240" w:lineRule="auto"/>
            <w:rPr>
              <w:rFonts w:cs="Times New Roman"/>
              <w:sz w:val="24"/>
              <w:szCs w:val="24"/>
            </w:rPr>
          </w:pPr>
          <w:r w:rsidRPr="00D61FD4">
            <w:rPr>
              <w:rFonts w:cs="Times New Roman"/>
              <w:b/>
              <w:sz w:val="24"/>
              <w:szCs w:val="24"/>
            </w:rPr>
            <w:t>Bankruptcy:</w:t>
          </w:r>
          <w:r w:rsidRPr="00D61FD4">
            <w:rPr>
              <w:rFonts w:cs="Times New Roman"/>
              <w:sz w:val="24"/>
              <w:szCs w:val="24"/>
            </w:rPr>
            <w:t xml:space="preserve"> An institution that files for federal bankruptcy protection, simultaneously and immediately forfeits its DEAC accredited status and Federal Student Assistance Title IV program eligibility.</w:t>
          </w:r>
        </w:p>
      </w:sdtContent>
    </w:sdt>
    <w:p w14:paraId="21EE6088" w14:textId="77777777" w:rsidR="00D61FD4" w:rsidRPr="00D61FD4" w:rsidRDefault="00D61FD4" w:rsidP="00D61FD4">
      <w:pPr>
        <w:spacing w:after="0" w:line="240" w:lineRule="auto"/>
        <w:rPr>
          <w:rFonts w:ascii="Times New Roman" w:hAnsi="Times New Roman" w:cs="Times New Roman"/>
          <w:sz w:val="24"/>
          <w:szCs w:val="24"/>
        </w:rPr>
      </w:pPr>
    </w:p>
    <w:tbl>
      <w:tblPr>
        <w:tblStyle w:val="TableGrid2"/>
        <w:tblW w:w="0" w:type="auto"/>
        <w:shd w:val="clear" w:color="auto" w:fill="E2EFD9" w:themeFill="accent6" w:themeFillTint="33"/>
        <w:tblLook w:val="04A0" w:firstRow="1" w:lastRow="0" w:firstColumn="1" w:lastColumn="0" w:noHBand="0" w:noVBand="1"/>
      </w:tblPr>
      <w:tblGrid>
        <w:gridCol w:w="7555"/>
        <w:gridCol w:w="1795"/>
      </w:tblGrid>
      <w:tr w:rsidR="00D61FD4" w:rsidRPr="00D61FD4" w14:paraId="1DDFCA24" w14:textId="77777777" w:rsidTr="00D61FD4">
        <w:trPr>
          <w:cantSplit/>
        </w:trPr>
        <w:tc>
          <w:tcPr>
            <w:tcW w:w="7555" w:type="dxa"/>
            <w:shd w:val="clear" w:color="auto" w:fill="E2EFD9" w:themeFill="accent6" w:themeFillTint="33"/>
          </w:tcPr>
          <w:p w14:paraId="63BB5A00" w14:textId="77777777" w:rsidR="00D61FD4" w:rsidRPr="00D61FD4" w:rsidRDefault="00D61FD4" w:rsidP="00D61FD4">
            <w:pPr>
              <w:rPr>
                <w:rFonts w:cs="Arial"/>
                <w:b/>
                <w:szCs w:val="20"/>
              </w:rPr>
            </w:pPr>
            <w:r w:rsidRPr="00D61FD4">
              <w:rPr>
                <w:rFonts w:cs="Arial"/>
                <w:b/>
              </w:rPr>
              <w:t>Standard XI.6. – Meets, Partially Meets, Does Not Meet, or Not Applicable</w:t>
            </w:r>
          </w:p>
        </w:tc>
        <w:sdt>
          <w:sdtPr>
            <w:rPr>
              <w:rFonts w:cs="Arial"/>
              <w:b/>
            </w:rPr>
            <w:id w:val="180937830"/>
          </w:sdtPr>
          <w:sdtEndPr/>
          <w:sdtContent>
            <w:tc>
              <w:tcPr>
                <w:tcW w:w="1795" w:type="dxa"/>
                <w:shd w:val="clear" w:color="auto" w:fill="E2EFD9" w:themeFill="accent6" w:themeFillTint="33"/>
              </w:tcPr>
              <w:p w14:paraId="25789458" w14:textId="77777777" w:rsidR="00D61FD4" w:rsidRPr="00D61FD4" w:rsidRDefault="003E763C" w:rsidP="00D61FD4">
                <w:pPr>
                  <w:rPr>
                    <w:rFonts w:cs="Arial"/>
                    <w:b/>
                    <w:szCs w:val="20"/>
                  </w:rPr>
                </w:pPr>
                <w:sdt>
                  <w:sdtPr>
                    <w:alias w:val="Finding "/>
                    <w:tag w:val="Finding "/>
                    <w:id w:val="-2062933836"/>
                    <w:placeholder>
                      <w:docPart w:val="BDE68E5E15A04F979CD96A5DC85A1B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D61FD4" w:rsidRPr="00D61FD4">
                      <w:rPr>
                        <w:color w:val="808080"/>
                      </w:rPr>
                      <w:t>Choose a finding.</w:t>
                    </w:r>
                  </w:sdtContent>
                </w:sdt>
              </w:p>
            </w:tc>
          </w:sdtContent>
        </w:sdt>
      </w:tr>
    </w:tbl>
    <w:p w14:paraId="2D5A7636" w14:textId="77777777" w:rsidR="00D61FD4" w:rsidRPr="00D61FD4" w:rsidRDefault="00D61FD4" w:rsidP="00D61FD4">
      <w:pPr>
        <w:spacing w:after="0" w:line="240" w:lineRule="auto"/>
        <w:rPr>
          <w:rFonts w:ascii="Times New Roman" w:hAnsi="Times New Roman" w:cs="Times New Roman"/>
          <w:sz w:val="24"/>
          <w:szCs w:val="24"/>
        </w:rPr>
      </w:pPr>
    </w:p>
    <w:p w14:paraId="0275B2C3" w14:textId="77777777" w:rsidR="00D61FD4" w:rsidRPr="00D61FD4" w:rsidRDefault="00D61FD4" w:rsidP="00D61FD4">
      <w:pPr>
        <w:spacing w:after="0" w:line="240" w:lineRule="auto"/>
        <w:rPr>
          <w:rFonts w:eastAsia="Arial" w:cs="Arial"/>
          <w:b/>
          <w:bCs/>
        </w:rPr>
      </w:pPr>
      <w:r w:rsidRPr="00D61FD4">
        <w:rPr>
          <w:rFonts w:eastAsia="Arial" w:cs="Arial"/>
          <w:b/>
          <w:bCs/>
        </w:rPr>
        <w:t xml:space="preserve">Comments: </w:t>
      </w:r>
      <w:sdt>
        <w:sdtPr>
          <w:rPr>
            <w:rFonts w:eastAsia="Arial" w:cs="Arial"/>
            <w:b/>
            <w:bCs/>
          </w:rPr>
          <w:id w:val="-589628513"/>
          <w:placeholder>
            <w:docPart w:val="49848E63F5734D71815E65E23D27B8A5"/>
          </w:placeholder>
          <w:temporary/>
          <w:showingPlcHdr/>
        </w:sdtPr>
        <w:sdtEndPr/>
        <w:sdtContent>
          <w:r w:rsidRPr="00D61FD4">
            <w:rPr>
              <w:rFonts w:eastAsia="Arial" w:cs="Arial"/>
              <w:color w:val="767171"/>
            </w:rPr>
            <w:t>Provide comments to support the finding based on the institution’s responses and evidence provided prior to and during the on-site visit.</w:t>
          </w:r>
        </w:sdtContent>
      </w:sdt>
    </w:p>
    <w:p w14:paraId="78579EB4" w14:textId="77777777" w:rsidR="00D61FD4" w:rsidRPr="00D61FD4" w:rsidRDefault="00D61FD4" w:rsidP="00D61FD4">
      <w:pPr>
        <w:spacing w:after="0" w:line="240" w:lineRule="auto"/>
        <w:rPr>
          <w:rFonts w:cs="Arial"/>
          <w:b/>
          <w:color w:val="0000FF"/>
        </w:rPr>
      </w:pPr>
    </w:p>
    <w:p w14:paraId="5470649D" w14:textId="77777777" w:rsidR="00D61FD4" w:rsidRPr="00D61FD4" w:rsidRDefault="00D61FD4" w:rsidP="00D61FD4">
      <w:pPr>
        <w:spacing w:after="0" w:line="240" w:lineRule="auto"/>
        <w:rPr>
          <w:rFonts w:eastAsia="Arial" w:cs="Arial"/>
          <w:b/>
          <w:bCs/>
        </w:rPr>
      </w:pPr>
      <w:r w:rsidRPr="00D61FD4">
        <w:rPr>
          <w:rFonts w:eastAsia="Arial" w:cs="Arial"/>
          <w:b/>
          <w:bCs/>
        </w:rPr>
        <w:t xml:space="preserve">Required Actions: </w:t>
      </w:r>
      <w:sdt>
        <w:sdtPr>
          <w:rPr>
            <w:rFonts w:eastAsia="Arial" w:cs="Arial"/>
            <w:b/>
            <w:bCs/>
          </w:rPr>
          <w:id w:val="1911338780"/>
          <w:placeholder>
            <w:docPart w:val="104421C2F7BF47539A05C7A969ECAABE"/>
          </w:placeholder>
          <w:temporary/>
          <w:showingPlcHdr/>
          <w:text/>
        </w:sdtPr>
        <w:sdtEndPr/>
        <w:sdtContent>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14:paraId="76D0CA4D" w14:textId="77777777" w:rsidR="00D61FD4" w:rsidRPr="00D61FD4" w:rsidRDefault="00D61FD4" w:rsidP="00D61FD4">
      <w:pPr>
        <w:spacing w:after="0" w:line="240" w:lineRule="auto"/>
        <w:rPr>
          <w:rFonts w:cs="Arial"/>
        </w:rPr>
      </w:pPr>
    </w:p>
    <w:p w14:paraId="42EDE20F" w14:textId="77777777" w:rsidR="00D61FD4" w:rsidRPr="00D61FD4" w:rsidRDefault="00D61FD4" w:rsidP="00D61FD4">
      <w:pPr>
        <w:spacing w:after="0" w:line="240" w:lineRule="auto"/>
        <w:rPr>
          <w:rFonts w:eastAsia="Arial" w:cs="Arial"/>
          <w:color w:val="767171"/>
        </w:rPr>
      </w:pPr>
      <w:r w:rsidRPr="00D61FD4">
        <w:rPr>
          <w:rFonts w:eastAsia="Arial" w:cs="Arial"/>
          <w:b/>
          <w:bCs/>
        </w:rPr>
        <w:t xml:space="preserve">Suggestions: </w:t>
      </w:r>
      <w:sdt>
        <w:sdtPr>
          <w:rPr>
            <w:rFonts w:eastAsia="Arial" w:cs="Arial"/>
            <w:b/>
            <w:bCs/>
          </w:rPr>
          <w:id w:val="232818566"/>
          <w:placeholder>
            <w:docPart w:val="311B3D8EDF6F41D09ADCD32F3894B24A"/>
          </w:placeholder>
          <w:temporary/>
          <w:showingPlcHdr/>
        </w:sdtPr>
        <w:sdtEndPr/>
        <w:sdtContent>
          <w:r w:rsidRPr="00D61FD4">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1B5DB3CD" w14:textId="77777777" w:rsidR="00D61FD4" w:rsidRDefault="00D61FD4">
      <w:pPr>
        <w:rPr>
          <w:rFonts w:eastAsia="Times New Roman" w:cs="Times New Roman"/>
          <w:bCs/>
          <w:smallCaps/>
          <w:sz w:val="28"/>
        </w:rPr>
      </w:pPr>
    </w:p>
    <w:sectPr w:rsidR="00D61FD4" w:rsidSect="00A36DEA">
      <w:footerReference w:type="default" r:id="rId9"/>
      <w:pgSz w:w="12240" w:h="15840"/>
      <w:pgMar w:top="720" w:right="1440" w:bottom="1440" w:left="1440" w:header="144"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891B4" w16cid:durableId="226E213A"/>
  <w16cid:commentId w16cid:paraId="105A9787" w16cid:durableId="226E219E"/>
  <w16cid:commentId w16cid:paraId="77118544" w16cid:durableId="226E21B3"/>
  <w16cid:commentId w16cid:paraId="00A2D6BB" w16cid:durableId="226E21CF"/>
  <w16cid:commentId w16cid:paraId="656B41AA" w16cid:durableId="226E2209"/>
  <w16cid:commentId w16cid:paraId="20C42EF3" w16cid:durableId="226E2216"/>
  <w16cid:commentId w16cid:paraId="446DA641" w16cid:durableId="226E2226"/>
  <w16cid:commentId w16cid:paraId="497E27B8" w16cid:durableId="226E2232"/>
  <w16cid:commentId w16cid:paraId="00C51FF7" w16cid:durableId="226E2238"/>
  <w16cid:commentId w16cid:paraId="5810C67D" w16cid:durableId="226E2241"/>
  <w16cid:commentId w16cid:paraId="6122901C" w16cid:durableId="226E2249"/>
  <w16cid:commentId w16cid:paraId="0A75E5F6" w16cid:durableId="226E2250"/>
  <w16cid:commentId w16cid:paraId="50BDC875" w16cid:durableId="226E226E"/>
  <w16cid:commentId w16cid:paraId="7318507E" w16cid:durableId="226E22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E07A" w14:textId="77777777" w:rsidR="003E763C" w:rsidRDefault="003E763C" w:rsidP="00957906">
      <w:pPr>
        <w:spacing w:after="0" w:line="240" w:lineRule="auto"/>
      </w:pPr>
      <w:r>
        <w:separator/>
      </w:r>
    </w:p>
  </w:endnote>
  <w:endnote w:type="continuationSeparator" w:id="0">
    <w:p w14:paraId="1361A79B" w14:textId="77777777" w:rsidR="003E763C" w:rsidRDefault="003E763C"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0E52CE21" w:rsidR="00D61FD4" w:rsidRPr="00196181" w:rsidRDefault="00D61FD4" w:rsidP="0019618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6C3B56">
      <w:rPr>
        <w:rFonts w:cstheme="minorHAnsi"/>
        <w:sz w:val="20"/>
        <w:szCs w:val="20"/>
      </w:rPr>
      <w:t>3</w:t>
    </w:r>
    <w:r w:rsidR="00884415">
      <w:rPr>
        <w:rFonts w:cstheme="minorHAnsi"/>
        <w:sz w:val="20"/>
        <w:szCs w:val="20"/>
      </w:rPr>
      <w:t>1</w:t>
    </w:r>
    <w:r w:rsidR="00884415" w:rsidRPr="00884415">
      <w:rPr>
        <w:rFonts w:cstheme="minorHAnsi"/>
        <w:sz w:val="20"/>
        <w:szCs w:val="20"/>
        <w:vertAlign w:val="superscript"/>
      </w:rPr>
      <w:t>st</w:t>
    </w:r>
    <w:r w:rsidR="00884415">
      <w:rPr>
        <w:rFonts w:cstheme="minorHAnsi"/>
        <w:sz w:val="20"/>
        <w:szCs w:val="20"/>
      </w:rPr>
      <w:t xml:space="preserve"> </w:t>
    </w:r>
    <w:r w:rsidRPr="00930EC2">
      <w:rPr>
        <w:rFonts w:cstheme="minorHAnsi"/>
        <w:sz w:val="20"/>
        <w:szCs w:val="20"/>
      </w:rPr>
      <w:t>Edition) 0</w:t>
    </w:r>
    <w:r w:rsidR="00884415">
      <w:rPr>
        <w:rFonts w:cstheme="minorHAnsi"/>
        <w:sz w:val="20"/>
        <w:szCs w:val="20"/>
      </w:rPr>
      <w:t>4</w:t>
    </w:r>
    <w:r w:rsidRPr="00930EC2">
      <w:rPr>
        <w:rFonts w:cstheme="minorHAnsi"/>
        <w:sz w:val="20"/>
        <w:szCs w:val="20"/>
      </w:rPr>
      <w:t>.01.202</w:t>
    </w:r>
    <w:r w:rsidR="00884415">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F866A4">
      <w:rPr>
        <w:rFonts w:cstheme="minorHAnsi"/>
        <w:bCs/>
        <w:noProof/>
        <w:sz w:val="20"/>
        <w:szCs w:val="20"/>
      </w:rPr>
      <w:t>10</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F866A4">
      <w:rPr>
        <w:rFonts w:cstheme="minorHAnsi"/>
        <w:bCs/>
        <w:noProof/>
        <w:sz w:val="20"/>
        <w:szCs w:val="20"/>
      </w:rPr>
      <w:t>10</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93D2" w14:textId="77777777" w:rsidR="003E763C" w:rsidRDefault="003E763C" w:rsidP="00957906">
      <w:pPr>
        <w:spacing w:after="0" w:line="240" w:lineRule="auto"/>
      </w:pPr>
      <w:r>
        <w:separator/>
      </w:r>
    </w:p>
  </w:footnote>
  <w:footnote w:type="continuationSeparator" w:id="0">
    <w:p w14:paraId="6AE14D9C" w14:textId="77777777" w:rsidR="003E763C" w:rsidRDefault="003E763C"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3FA"/>
    <w:multiLevelType w:val="hybridMultilevel"/>
    <w:tmpl w:val="DDF6B69C"/>
    <w:lvl w:ilvl="0" w:tplc="C5EA5C4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73DCE"/>
    <w:multiLevelType w:val="multilevel"/>
    <w:tmpl w:val="98B264E8"/>
    <w:numStyleLink w:val="DEACStandardsList"/>
  </w:abstractNum>
  <w:abstractNum w:abstractNumId="2" w15:restartNumberingAfterBreak="0">
    <w:nsid w:val="13A0252B"/>
    <w:multiLevelType w:val="multilevel"/>
    <w:tmpl w:val="C484A12A"/>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3189"/>
    <w:multiLevelType w:val="hybridMultilevel"/>
    <w:tmpl w:val="9D24D428"/>
    <w:lvl w:ilvl="0" w:tplc="ACC693B2">
      <w:start w:val="6"/>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D198A"/>
    <w:multiLevelType w:val="hybridMultilevel"/>
    <w:tmpl w:val="E4F8A00A"/>
    <w:lvl w:ilvl="0" w:tplc="7BB42B28">
      <w:start w:val="5"/>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E4BF3"/>
    <w:multiLevelType w:val="multilevel"/>
    <w:tmpl w:val="7136B3E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AD661D4"/>
    <w:multiLevelType w:val="hybridMultilevel"/>
    <w:tmpl w:val="1E8E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C7E"/>
    <w:multiLevelType w:val="multilevel"/>
    <w:tmpl w:val="C444EE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B86D00"/>
    <w:multiLevelType w:val="multilevel"/>
    <w:tmpl w:val="C444EE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894204"/>
    <w:multiLevelType w:val="multilevel"/>
    <w:tmpl w:val="86AA8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644E9"/>
    <w:multiLevelType w:val="multilevel"/>
    <w:tmpl w:val="98B264E8"/>
    <w:numStyleLink w:val="DEACStandardsList"/>
  </w:abstractNum>
  <w:abstractNum w:abstractNumId="14" w15:restartNumberingAfterBreak="0">
    <w:nsid w:val="51FD0E1B"/>
    <w:multiLevelType w:val="multilevel"/>
    <w:tmpl w:val="9C223FB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CDF27E2"/>
    <w:multiLevelType w:val="hybridMultilevel"/>
    <w:tmpl w:val="0F044904"/>
    <w:lvl w:ilvl="0" w:tplc="75EC5ECA">
      <w:start w:val="1"/>
      <w:numFmt w:val="decimal"/>
      <w:lvlText w:val="%1."/>
      <w:lvlJc w:val="left"/>
      <w:pPr>
        <w:ind w:left="1530" w:hanging="360"/>
      </w:pPr>
      <w:rPr>
        <w:rFonts w:asciiTheme="minorHAnsi" w:eastAsiaTheme="minorHAnsi" w:hAnsiTheme="minorHAnsi"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14F584B"/>
    <w:multiLevelType w:val="hybridMultilevel"/>
    <w:tmpl w:val="0C28CC4A"/>
    <w:lvl w:ilvl="0" w:tplc="CAAE0276">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D5F5C"/>
    <w:multiLevelType w:val="multilevel"/>
    <w:tmpl w:val="8E2223C0"/>
    <w:lvl w:ilvl="0">
      <w:start w:val="5"/>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4924FF1"/>
    <w:multiLevelType w:val="hybridMultilevel"/>
    <w:tmpl w:val="65BE9EE2"/>
    <w:lvl w:ilvl="0" w:tplc="7498639A">
      <w:start w:val="1"/>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57A17"/>
    <w:multiLevelType w:val="multilevel"/>
    <w:tmpl w:val="98B264E8"/>
    <w:numStyleLink w:val="DEACStandardsList"/>
  </w:abstractNum>
  <w:abstractNum w:abstractNumId="20" w15:restartNumberingAfterBreak="0">
    <w:nsid w:val="7CD30B16"/>
    <w:multiLevelType w:val="hybridMultilevel"/>
    <w:tmpl w:val="DE564B40"/>
    <w:lvl w:ilvl="0" w:tplc="31C0F7D2">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8"/>
  </w:num>
  <w:num w:numId="8">
    <w:abstractNumId w:val="20"/>
  </w:num>
  <w:num w:numId="9">
    <w:abstractNumId w:val="0"/>
  </w:num>
  <w:num w:numId="10">
    <w:abstractNumId w:val="16"/>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9"/>
  </w:num>
  <w:num w:numId="22">
    <w:abstractNumId w:val="1"/>
  </w:num>
  <w:num w:numId="23">
    <w:abstractNumId w:val="19"/>
  </w:num>
  <w:num w:numId="24">
    <w:abstractNumId w:val="10"/>
  </w:num>
  <w:num w:numId="25">
    <w:abstractNumId w:val="8"/>
  </w:num>
  <w:num w:numId="26">
    <w:abstractNumId w:val="7"/>
  </w:num>
  <w:num w:numId="27">
    <w:abstractNumId w:val="6"/>
  </w:num>
  <w:num w:numId="2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4803"/>
    <w:rsid w:val="00015A09"/>
    <w:rsid w:val="00016884"/>
    <w:rsid w:val="0002787A"/>
    <w:rsid w:val="000278AE"/>
    <w:rsid w:val="00034E56"/>
    <w:rsid w:val="00035B65"/>
    <w:rsid w:val="000377C6"/>
    <w:rsid w:val="00043CA9"/>
    <w:rsid w:val="000449D9"/>
    <w:rsid w:val="000450C7"/>
    <w:rsid w:val="00045A0F"/>
    <w:rsid w:val="00051C41"/>
    <w:rsid w:val="000574A8"/>
    <w:rsid w:val="00071342"/>
    <w:rsid w:val="00075152"/>
    <w:rsid w:val="00081244"/>
    <w:rsid w:val="00082DA5"/>
    <w:rsid w:val="00084B0A"/>
    <w:rsid w:val="00095025"/>
    <w:rsid w:val="000A6E06"/>
    <w:rsid w:val="000B27D5"/>
    <w:rsid w:val="000C312B"/>
    <w:rsid w:val="000C3352"/>
    <w:rsid w:val="000C5ECB"/>
    <w:rsid w:val="000C6E9F"/>
    <w:rsid w:val="000D0779"/>
    <w:rsid w:val="000D5F0D"/>
    <w:rsid w:val="000D7842"/>
    <w:rsid w:val="000E2096"/>
    <w:rsid w:val="000E46BB"/>
    <w:rsid w:val="000E7090"/>
    <w:rsid w:val="000F03D0"/>
    <w:rsid w:val="001017AF"/>
    <w:rsid w:val="00105555"/>
    <w:rsid w:val="001056D6"/>
    <w:rsid w:val="00105866"/>
    <w:rsid w:val="00114191"/>
    <w:rsid w:val="00117A52"/>
    <w:rsid w:val="00120F9E"/>
    <w:rsid w:val="00121461"/>
    <w:rsid w:val="00131041"/>
    <w:rsid w:val="001327D7"/>
    <w:rsid w:val="001338A5"/>
    <w:rsid w:val="001349F7"/>
    <w:rsid w:val="00134A8B"/>
    <w:rsid w:val="00136A0D"/>
    <w:rsid w:val="00151D66"/>
    <w:rsid w:val="0015241E"/>
    <w:rsid w:val="00154275"/>
    <w:rsid w:val="0015602D"/>
    <w:rsid w:val="001605C9"/>
    <w:rsid w:val="00167E50"/>
    <w:rsid w:val="00172FF8"/>
    <w:rsid w:val="00173B90"/>
    <w:rsid w:val="00184C27"/>
    <w:rsid w:val="001903FA"/>
    <w:rsid w:val="001918F3"/>
    <w:rsid w:val="00192A45"/>
    <w:rsid w:val="00193D1D"/>
    <w:rsid w:val="00196181"/>
    <w:rsid w:val="001A0F85"/>
    <w:rsid w:val="001A5627"/>
    <w:rsid w:val="001B0DD5"/>
    <w:rsid w:val="001B1908"/>
    <w:rsid w:val="001B2254"/>
    <w:rsid w:val="001B5197"/>
    <w:rsid w:val="001B6F2E"/>
    <w:rsid w:val="001C1A23"/>
    <w:rsid w:val="001C6A06"/>
    <w:rsid w:val="001C7E5D"/>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15F6"/>
    <w:rsid w:val="0026792E"/>
    <w:rsid w:val="00276A1D"/>
    <w:rsid w:val="002779FB"/>
    <w:rsid w:val="002803FB"/>
    <w:rsid w:val="00280C4B"/>
    <w:rsid w:val="0028478E"/>
    <w:rsid w:val="00287192"/>
    <w:rsid w:val="00293EB6"/>
    <w:rsid w:val="00293EB9"/>
    <w:rsid w:val="00295346"/>
    <w:rsid w:val="002A0A33"/>
    <w:rsid w:val="002A4203"/>
    <w:rsid w:val="002A66C8"/>
    <w:rsid w:val="002B17FB"/>
    <w:rsid w:val="002B6AC3"/>
    <w:rsid w:val="002C4C3C"/>
    <w:rsid w:val="002C5272"/>
    <w:rsid w:val="002D507F"/>
    <w:rsid w:val="002D6DD9"/>
    <w:rsid w:val="002E21FE"/>
    <w:rsid w:val="002E573B"/>
    <w:rsid w:val="002E6856"/>
    <w:rsid w:val="002F0302"/>
    <w:rsid w:val="002F571D"/>
    <w:rsid w:val="003002AE"/>
    <w:rsid w:val="00300D08"/>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75AE8"/>
    <w:rsid w:val="00381A5D"/>
    <w:rsid w:val="00384AB8"/>
    <w:rsid w:val="0039111A"/>
    <w:rsid w:val="003919AC"/>
    <w:rsid w:val="003941DB"/>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34CD"/>
    <w:rsid w:val="003E763C"/>
    <w:rsid w:val="003F1DD5"/>
    <w:rsid w:val="003F474C"/>
    <w:rsid w:val="003F5823"/>
    <w:rsid w:val="003F5B7E"/>
    <w:rsid w:val="003F621B"/>
    <w:rsid w:val="00404557"/>
    <w:rsid w:val="00406FF9"/>
    <w:rsid w:val="0040714E"/>
    <w:rsid w:val="00407DB3"/>
    <w:rsid w:val="004102F7"/>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42B71"/>
    <w:rsid w:val="00543658"/>
    <w:rsid w:val="005459EC"/>
    <w:rsid w:val="00546B6D"/>
    <w:rsid w:val="00546D22"/>
    <w:rsid w:val="00557CF5"/>
    <w:rsid w:val="00560E67"/>
    <w:rsid w:val="005644A7"/>
    <w:rsid w:val="00566A93"/>
    <w:rsid w:val="0058679C"/>
    <w:rsid w:val="005878DF"/>
    <w:rsid w:val="005A21C5"/>
    <w:rsid w:val="005A3331"/>
    <w:rsid w:val="005A45CA"/>
    <w:rsid w:val="005B0F0B"/>
    <w:rsid w:val="005B3974"/>
    <w:rsid w:val="005B3C15"/>
    <w:rsid w:val="005B6D3A"/>
    <w:rsid w:val="005C04F8"/>
    <w:rsid w:val="005C424E"/>
    <w:rsid w:val="005D0348"/>
    <w:rsid w:val="005D0B0D"/>
    <w:rsid w:val="005E4D14"/>
    <w:rsid w:val="005E7C07"/>
    <w:rsid w:val="005E7EBA"/>
    <w:rsid w:val="005F7586"/>
    <w:rsid w:val="006021B8"/>
    <w:rsid w:val="00602983"/>
    <w:rsid w:val="006078DD"/>
    <w:rsid w:val="00607AB0"/>
    <w:rsid w:val="0062540E"/>
    <w:rsid w:val="0063208E"/>
    <w:rsid w:val="00636A2C"/>
    <w:rsid w:val="00637883"/>
    <w:rsid w:val="00637AAC"/>
    <w:rsid w:val="00644D65"/>
    <w:rsid w:val="006543C9"/>
    <w:rsid w:val="0065537D"/>
    <w:rsid w:val="00656B34"/>
    <w:rsid w:val="00661E25"/>
    <w:rsid w:val="00664F34"/>
    <w:rsid w:val="006848AF"/>
    <w:rsid w:val="00686B5D"/>
    <w:rsid w:val="00687695"/>
    <w:rsid w:val="00692A1D"/>
    <w:rsid w:val="006944AE"/>
    <w:rsid w:val="00696B06"/>
    <w:rsid w:val="006A4A89"/>
    <w:rsid w:val="006A78DD"/>
    <w:rsid w:val="006B1DD5"/>
    <w:rsid w:val="006B5BA3"/>
    <w:rsid w:val="006C0CA0"/>
    <w:rsid w:val="006C1BD1"/>
    <w:rsid w:val="006C3B56"/>
    <w:rsid w:val="006D0170"/>
    <w:rsid w:val="006D125F"/>
    <w:rsid w:val="006D3D08"/>
    <w:rsid w:val="006D797F"/>
    <w:rsid w:val="007051D6"/>
    <w:rsid w:val="007171C1"/>
    <w:rsid w:val="007210CB"/>
    <w:rsid w:val="007248F5"/>
    <w:rsid w:val="0072512B"/>
    <w:rsid w:val="00726642"/>
    <w:rsid w:val="007406B1"/>
    <w:rsid w:val="00743E6E"/>
    <w:rsid w:val="00746124"/>
    <w:rsid w:val="00746FE5"/>
    <w:rsid w:val="00747AC2"/>
    <w:rsid w:val="007627E5"/>
    <w:rsid w:val="00767157"/>
    <w:rsid w:val="00767D2A"/>
    <w:rsid w:val="00767D4F"/>
    <w:rsid w:val="00777DEC"/>
    <w:rsid w:val="0078417B"/>
    <w:rsid w:val="0078457A"/>
    <w:rsid w:val="00791AE5"/>
    <w:rsid w:val="00794494"/>
    <w:rsid w:val="007A432B"/>
    <w:rsid w:val="007A601C"/>
    <w:rsid w:val="007B396D"/>
    <w:rsid w:val="007B485E"/>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4415"/>
    <w:rsid w:val="0088634D"/>
    <w:rsid w:val="008903C5"/>
    <w:rsid w:val="00891804"/>
    <w:rsid w:val="00891895"/>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E757D"/>
    <w:rsid w:val="008F0BC7"/>
    <w:rsid w:val="008F15E0"/>
    <w:rsid w:val="008F3904"/>
    <w:rsid w:val="008F3FC4"/>
    <w:rsid w:val="008F5C33"/>
    <w:rsid w:val="0090030C"/>
    <w:rsid w:val="009120AF"/>
    <w:rsid w:val="00914B20"/>
    <w:rsid w:val="00934D9C"/>
    <w:rsid w:val="0094528F"/>
    <w:rsid w:val="00950B1F"/>
    <w:rsid w:val="00956EAA"/>
    <w:rsid w:val="0095730F"/>
    <w:rsid w:val="00957906"/>
    <w:rsid w:val="00962945"/>
    <w:rsid w:val="00962C97"/>
    <w:rsid w:val="0096423F"/>
    <w:rsid w:val="00967A96"/>
    <w:rsid w:val="0097087A"/>
    <w:rsid w:val="0097183E"/>
    <w:rsid w:val="00972B6F"/>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B6A"/>
    <w:rsid w:val="009D5C03"/>
    <w:rsid w:val="009E38DC"/>
    <w:rsid w:val="009E69AD"/>
    <w:rsid w:val="009F455F"/>
    <w:rsid w:val="009F523A"/>
    <w:rsid w:val="009F65A5"/>
    <w:rsid w:val="00A0112B"/>
    <w:rsid w:val="00A06840"/>
    <w:rsid w:val="00A14EA9"/>
    <w:rsid w:val="00A16F7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2876"/>
    <w:rsid w:val="00B031E0"/>
    <w:rsid w:val="00B117B6"/>
    <w:rsid w:val="00B14A70"/>
    <w:rsid w:val="00B157BB"/>
    <w:rsid w:val="00B21532"/>
    <w:rsid w:val="00B353AF"/>
    <w:rsid w:val="00B362F0"/>
    <w:rsid w:val="00B375AC"/>
    <w:rsid w:val="00B42695"/>
    <w:rsid w:val="00B50812"/>
    <w:rsid w:val="00B52CF8"/>
    <w:rsid w:val="00B559F9"/>
    <w:rsid w:val="00B6652E"/>
    <w:rsid w:val="00B71E0E"/>
    <w:rsid w:val="00B92181"/>
    <w:rsid w:val="00B96E7B"/>
    <w:rsid w:val="00BB5E56"/>
    <w:rsid w:val="00BC11BD"/>
    <w:rsid w:val="00BC2D73"/>
    <w:rsid w:val="00BD28DB"/>
    <w:rsid w:val="00BD2B89"/>
    <w:rsid w:val="00BD2F89"/>
    <w:rsid w:val="00BD58ED"/>
    <w:rsid w:val="00C12C7A"/>
    <w:rsid w:val="00C1645F"/>
    <w:rsid w:val="00C21CE0"/>
    <w:rsid w:val="00C2203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28D5"/>
    <w:rsid w:val="00C84306"/>
    <w:rsid w:val="00C84DD0"/>
    <w:rsid w:val="00C95B76"/>
    <w:rsid w:val="00C971E0"/>
    <w:rsid w:val="00CA0B50"/>
    <w:rsid w:val="00CA3952"/>
    <w:rsid w:val="00CB3B3F"/>
    <w:rsid w:val="00CB6759"/>
    <w:rsid w:val="00CC00BC"/>
    <w:rsid w:val="00CC0779"/>
    <w:rsid w:val="00CC6107"/>
    <w:rsid w:val="00CD4172"/>
    <w:rsid w:val="00CE4524"/>
    <w:rsid w:val="00CE61DB"/>
    <w:rsid w:val="00CF03B1"/>
    <w:rsid w:val="00CF3C58"/>
    <w:rsid w:val="00D005E8"/>
    <w:rsid w:val="00D00AE7"/>
    <w:rsid w:val="00D0204D"/>
    <w:rsid w:val="00D038E0"/>
    <w:rsid w:val="00D04FDD"/>
    <w:rsid w:val="00D06F3F"/>
    <w:rsid w:val="00D11D9C"/>
    <w:rsid w:val="00D1344C"/>
    <w:rsid w:val="00D16C40"/>
    <w:rsid w:val="00D20505"/>
    <w:rsid w:val="00D20F41"/>
    <w:rsid w:val="00D23313"/>
    <w:rsid w:val="00D2480F"/>
    <w:rsid w:val="00D24F29"/>
    <w:rsid w:val="00D26403"/>
    <w:rsid w:val="00D36ED8"/>
    <w:rsid w:val="00D36EEA"/>
    <w:rsid w:val="00D42D6F"/>
    <w:rsid w:val="00D47173"/>
    <w:rsid w:val="00D55776"/>
    <w:rsid w:val="00D60AD1"/>
    <w:rsid w:val="00D61FD4"/>
    <w:rsid w:val="00D66C51"/>
    <w:rsid w:val="00D67BDB"/>
    <w:rsid w:val="00D71FFE"/>
    <w:rsid w:val="00D81E2C"/>
    <w:rsid w:val="00D85E5B"/>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737E"/>
    <w:rsid w:val="00E36E35"/>
    <w:rsid w:val="00E43736"/>
    <w:rsid w:val="00E45D06"/>
    <w:rsid w:val="00E540EC"/>
    <w:rsid w:val="00E575C1"/>
    <w:rsid w:val="00E64A3C"/>
    <w:rsid w:val="00E710A1"/>
    <w:rsid w:val="00E71106"/>
    <w:rsid w:val="00E71693"/>
    <w:rsid w:val="00E717AE"/>
    <w:rsid w:val="00E7183E"/>
    <w:rsid w:val="00E8260A"/>
    <w:rsid w:val="00E94F89"/>
    <w:rsid w:val="00EC049E"/>
    <w:rsid w:val="00EC51C4"/>
    <w:rsid w:val="00EC7026"/>
    <w:rsid w:val="00ED2111"/>
    <w:rsid w:val="00ED6E6B"/>
    <w:rsid w:val="00EE24A6"/>
    <w:rsid w:val="00EE375A"/>
    <w:rsid w:val="00EF66F7"/>
    <w:rsid w:val="00F040C0"/>
    <w:rsid w:val="00F048D6"/>
    <w:rsid w:val="00F10C4F"/>
    <w:rsid w:val="00F13972"/>
    <w:rsid w:val="00F14145"/>
    <w:rsid w:val="00F21039"/>
    <w:rsid w:val="00F220EB"/>
    <w:rsid w:val="00F26022"/>
    <w:rsid w:val="00F36747"/>
    <w:rsid w:val="00F41B2E"/>
    <w:rsid w:val="00F45BD8"/>
    <w:rsid w:val="00F47AFD"/>
    <w:rsid w:val="00F50237"/>
    <w:rsid w:val="00F55E8E"/>
    <w:rsid w:val="00F568AA"/>
    <w:rsid w:val="00F571F2"/>
    <w:rsid w:val="00F67299"/>
    <w:rsid w:val="00F71CD9"/>
    <w:rsid w:val="00F71F6C"/>
    <w:rsid w:val="00F745DF"/>
    <w:rsid w:val="00F866A4"/>
    <w:rsid w:val="00F94A0C"/>
    <w:rsid w:val="00F94EFD"/>
    <w:rsid w:val="00F95622"/>
    <w:rsid w:val="00FA0005"/>
    <w:rsid w:val="00FA0F8A"/>
    <w:rsid w:val="00FB0B7B"/>
    <w:rsid w:val="00FC3238"/>
    <w:rsid w:val="00FD335F"/>
    <w:rsid w:val="00FE3D91"/>
    <w:rsid w:val="00FF1918"/>
    <w:rsid w:val="00FF2369"/>
    <w:rsid w:val="00FF2598"/>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2787A"/>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787A"/>
    <w:rPr>
      <w:rFonts w:eastAsia="Times New Roman" w:cs="Times New Roman"/>
      <w:bCs/>
      <w:smallCaps/>
      <w:sz w:val="28"/>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semiHidden/>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semiHidden/>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character" w:customStyle="1" w:styleId="Response">
    <w:name w:val="Response"/>
    <w:basedOn w:val="DefaultParagraphFont"/>
    <w:uiPriority w:val="1"/>
    <w:qFormat/>
    <w:rsid w:val="009E38DC"/>
    <w:rPr>
      <w:rFonts w:asciiTheme="minorHAnsi" w:hAnsiTheme="minorHAnsi"/>
      <w:color w:val="auto"/>
      <w:sz w:val="24"/>
    </w:rPr>
  </w:style>
  <w:style w:type="numbering" w:customStyle="1" w:styleId="NoList1">
    <w:name w:val="No List1"/>
    <w:next w:val="NoList"/>
    <w:uiPriority w:val="99"/>
    <w:semiHidden/>
    <w:unhideWhenUsed/>
    <w:rsid w:val="00D61FD4"/>
  </w:style>
  <w:style w:type="table" w:customStyle="1" w:styleId="TableGrid2">
    <w:name w:val="Table Grid2"/>
    <w:basedOn w:val="TableNormal"/>
    <w:next w:val="TableGrid"/>
    <w:uiPriority w:val="39"/>
    <w:rsid w:val="00D6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61F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EACStandardsList">
    <w:name w:val="DEAC Standards List"/>
    <w:basedOn w:val="NoList"/>
    <w:uiPriority w:val="99"/>
    <w:rsid w:val="000D784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6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1F7428B86045C0945CB2B65E69DD2C"/>
        <w:category>
          <w:name w:val="General"/>
          <w:gallery w:val="placeholder"/>
        </w:category>
        <w:types>
          <w:type w:val="bbPlcHdr"/>
        </w:types>
        <w:behaviors>
          <w:behavior w:val="content"/>
        </w:behaviors>
        <w:guid w:val="{B511B860-43E4-40FB-AF01-479E976A5751}"/>
      </w:docPartPr>
      <w:docPartBody>
        <w:p w:rsidR="00884D2A" w:rsidRDefault="00DB162A">
          <w:r w:rsidRPr="00FF5316">
            <w:rPr>
              <w:rStyle w:val="PlaceholderText"/>
            </w:rPr>
            <w:t>Name of Institution</w:t>
          </w:r>
        </w:p>
      </w:docPartBody>
    </w:docPart>
    <w:docPart>
      <w:docPartPr>
        <w:name w:val="28AC50D3639048D7B9D68BDC6ECD71B8"/>
        <w:category>
          <w:name w:val="General"/>
          <w:gallery w:val="placeholder"/>
        </w:category>
        <w:types>
          <w:type w:val="bbPlcHdr"/>
        </w:types>
        <w:behaviors>
          <w:behavior w:val="content"/>
        </w:behaviors>
        <w:guid w:val="{87DA8F6D-D4F8-4183-9125-C2F5D1CA7E23}"/>
      </w:docPartPr>
      <w:docPartBody>
        <w:p w:rsidR="00884D2A" w:rsidRDefault="00884D2A">
          <w:r w:rsidRPr="00EA539E">
            <w:rPr>
              <w:rStyle w:val="PlaceholderText"/>
            </w:rPr>
            <w:t>Date of Onsite Visit</w:t>
          </w:r>
        </w:p>
      </w:docPartBody>
    </w:docPart>
    <w:docPart>
      <w:docPartPr>
        <w:name w:val="A4BAED5383514ACCB65F88336281455A"/>
        <w:category>
          <w:name w:val="General"/>
          <w:gallery w:val="placeholder"/>
        </w:category>
        <w:types>
          <w:type w:val="bbPlcHdr"/>
        </w:types>
        <w:behaviors>
          <w:behavior w:val="content"/>
        </w:behaviors>
        <w:guid w:val="{CA3D8544-335A-4625-AE7B-209DD31B4DFF}"/>
      </w:docPartPr>
      <w:docPartBody>
        <w:p w:rsidR="00884D2A" w:rsidRDefault="00DB162A">
          <w:r w:rsidRPr="00FF5316">
            <w:rPr>
              <w:rStyle w:val="PlaceholderText"/>
            </w:rPr>
            <w:t>Evaluator Name</w:t>
          </w:r>
        </w:p>
      </w:docPartBody>
    </w:docPart>
    <w:docPart>
      <w:docPartPr>
        <w:name w:val="9C4C128C9C224D7588F95BA971E62A7F"/>
        <w:category>
          <w:name w:val="General"/>
          <w:gallery w:val="placeholder"/>
        </w:category>
        <w:types>
          <w:type w:val="bbPlcHdr"/>
        </w:types>
        <w:behaviors>
          <w:behavior w:val="content"/>
        </w:behaviors>
        <w:guid w:val="{988DC06D-E838-488B-BCDE-86D1782D17CD}"/>
      </w:docPartPr>
      <w:docPartBody>
        <w:p w:rsidR="00884D2A" w:rsidRDefault="00DB162A">
          <w:r w:rsidRPr="00FF5316">
            <w:rPr>
              <w:rStyle w:val="PlaceholderText"/>
            </w:rPr>
            <w:t>Date of Report</w:t>
          </w:r>
        </w:p>
      </w:docPartBody>
    </w:docPart>
    <w:docPart>
      <w:docPartPr>
        <w:name w:val="A67DD5C311654EA1B2DF85D58561E811"/>
        <w:category>
          <w:name w:val="General"/>
          <w:gallery w:val="placeholder"/>
        </w:category>
        <w:types>
          <w:type w:val="bbPlcHdr"/>
        </w:types>
        <w:behaviors>
          <w:behavior w:val="content"/>
        </w:behaviors>
        <w:guid w:val="{4694983B-8566-4157-B8B4-6F3B5185BDB4}"/>
      </w:docPartPr>
      <w:docPartBody>
        <w:p w:rsidR="00884D2A" w:rsidRDefault="00884D2A">
          <w:r w:rsidRPr="00F90DD9">
            <w:rPr>
              <w:rStyle w:val="PlaceholderText"/>
            </w:rPr>
            <w:t>Click or tap here to enter text.</w:t>
          </w:r>
        </w:p>
      </w:docPartBody>
    </w:docPart>
    <w:docPart>
      <w:docPartPr>
        <w:name w:val="B6D45A47B8494D798594D1AD332C0AE8"/>
        <w:category>
          <w:name w:val="General"/>
          <w:gallery w:val="placeholder"/>
        </w:category>
        <w:types>
          <w:type w:val="bbPlcHdr"/>
        </w:types>
        <w:behaviors>
          <w:behavior w:val="content"/>
        </w:behaviors>
        <w:guid w:val="{53B46516-F0E9-42F8-8BA0-4D4E7DA9E619}"/>
      </w:docPartPr>
      <w:docPartBody>
        <w:p w:rsidR="00884D2A" w:rsidRDefault="00DB162A">
          <w:r w:rsidRPr="00D61FD4">
            <w:rPr>
              <w:color w:val="808080"/>
            </w:rPr>
            <w:t>Choose a finding.</w:t>
          </w:r>
        </w:p>
      </w:docPartBody>
    </w:docPart>
    <w:docPart>
      <w:docPartPr>
        <w:name w:val="DE1128B919C849CAB89CA6D28CA8C088"/>
        <w:category>
          <w:name w:val="General"/>
          <w:gallery w:val="placeholder"/>
        </w:category>
        <w:types>
          <w:type w:val="bbPlcHdr"/>
        </w:types>
        <w:behaviors>
          <w:behavior w:val="content"/>
        </w:behaviors>
        <w:guid w:val="{040E2401-5DC8-40FA-A114-7EB4E9F8F529}"/>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1A4D59D8412B41728E84CE87B267FF8E"/>
        <w:category>
          <w:name w:val="General"/>
          <w:gallery w:val="placeholder"/>
        </w:category>
        <w:types>
          <w:type w:val="bbPlcHdr"/>
        </w:types>
        <w:behaviors>
          <w:behavior w:val="content"/>
        </w:behaviors>
        <w:guid w:val="{95928EE7-8356-4D8E-A406-200E7469F4F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C8826BE52344A6E882FB2381A2D0E26"/>
        <w:category>
          <w:name w:val="General"/>
          <w:gallery w:val="placeholder"/>
        </w:category>
        <w:types>
          <w:type w:val="bbPlcHdr"/>
        </w:types>
        <w:behaviors>
          <w:behavior w:val="content"/>
        </w:behaviors>
        <w:guid w:val="{EEB73224-3B47-4948-AC89-94DF9F97E4C5}"/>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53F74EBD28A4A8E9D6F38C62997D9C2"/>
        <w:category>
          <w:name w:val="General"/>
          <w:gallery w:val="placeholder"/>
        </w:category>
        <w:types>
          <w:type w:val="bbPlcHdr"/>
        </w:types>
        <w:behaviors>
          <w:behavior w:val="content"/>
        </w:behaviors>
        <w:guid w:val="{5C0B946D-014A-401E-BD72-33E957737C13}"/>
      </w:docPartPr>
      <w:docPartBody>
        <w:p w:rsidR="00884D2A" w:rsidRDefault="00884D2A">
          <w:r w:rsidRPr="00F90DD9">
            <w:rPr>
              <w:rStyle w:val="PlaceholderText"/>
            </w:rPr>
            <w:t>Click or tap here to enter text.</w:t>
          </w:r>
        </w:p>
      </w:docPartBody>
    </w:docPart>
    <w:docPart>
      <w:docPartPr>
        <w:name w:val="74F95641B48C4F02A3C0149F84DC0650"/>
        <w:category>
          <w:name w:val="General"/>
          <w:gallery w:val="placeholder"/>
        </w:category>
        <w:types>
          <w:type w:val="bbPlcHdr"/>
        </w:types>
        <w:behaviors>
          <w:behavior w:val="content"/>
        </w:behaviors>
        <w:guid w:val="{3856F1AA-8509-44B8-80B5-3CBEBDF22327}"/>
      </w:docPartPr>
      <w:docPartBody>
        <w:p w:rsidR="00884D2A" w:rsidRDefault="00DB162A">
          <w:r w:rsidRPr="00D61FD4">
            <w:rPr>
              <w:color w:val="808080"/>
            </w:rPr>
            <w:t>Choose a finding.</w:t>
          </w:r>
        </w:p>
      </w:docPartBody>
    </w:docPart>
    <w:docPart>
      <w:docPartPr>
        <w:name w:val="5EA47A76888340F4A81D55A03B0F7804"/>
        <w:category>
          <w:name w:val="General"/>
          <w:gallery w:val="placeholder"/>
        </w:category>
        <w:types>
          <w:type w:val="bbPlcHdr"/>
        </w:types>
        <w:behaviors>
          <w:behavior w:val="content"/>
        </w:behaviors>
        <w:guid w:val="{765B99A5-DDBB-41AC-8D9C-3353266934A9}"/>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F59FAC8A25744287869E7B007D7FEA69"/>
        <w:category>
          <w:name w:val="General"/>
          <w:gallery w:val="placeholder"/>
        </w:category>
        <w:types>
          <w:type w:val="bbPlcHdr"/>
        </w:types>
        <w:behaviors>
          <w:behavior w:val="content"/>
        </w:behaviors>
        <w:guid w:val="{77A83DBB-B5CF-4E87-9116-E1B568D6ECEA}"/>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F000FBC6FB84D87936274154E85FB18"/>
        <w:category>
          <w:name w:val="General"/>
          <w:gallery w:val="placeholder"/>
        </w:category>
        <w:types>
          <w:type w:val="bbPlcHdr"/>
        </w:types>
        <w:behaviors>
          <w:behavior w:val="content"/>
        </w:behaviors>
        <w:guid w:val="{DF872E2D-4F24-4C41-8354-ED308A7D8E0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B0C987524B8B4822B52C0492C106FBC6"/>
        <w:category>
          <w:name w:val="General"/>
          <w:gallery w:val="placeholder"/>
        </w:category>
        <w:types>
          <w:type w:val="bbPlcHdr"/>
        </w:types>
        <w:behaviors>
          <w:behavior w:val="content"/>
        </w:behaviors>
        <w:guid w:val="{89F74B17-9BDF-469C-9533-8B5197142CC1}"/>
      </w:docPartPr>
      <w:docPartBody>
        <w:p w:rsidR="00884D2A" w:rsidRDefault="00884D2A">
          <w:r w:rsidRPr="00F90DD9">
            <w:rPr>
              <w:rStyle w:val="PlaceholderText"/>
            </w:rPr>
            <w:t>Click or tap here to enter text.</w:t>
          </w:r>
        </w:p>
      </w:docPartBody>
    </w:docPart>
    <w:docPart>
      <w:docPartPr>
        <w:name w:val="E41831425C1E469EA07B0D2B3DBBA06A"/>
        <w:category>
          <w:name w:val="General"/>
          <w:gallery w:val="placeholder"/>
        </w:category>
        <w:types>
          <w:type w:val="bbPlcHdr"/>
        </w:types>
        <w:behaviors>
          <w:behavior w:val="content"/>
        </w:behaviors>
        <w:guid w:val="{FCD76095-A657-40C3-9632-331E4690AA33}"/>
      </w:docPartPr>
      <w:docPartBody>
        <w:p w:rsidR="00884D2A" w:rsidRDefault="00DB162A">
          <w:r w:rsidRPr="00D61FD4">
            <w:rPr>
              <w:color w:val="808080"/>
            </w:rPr>
            <w:t>Choose a finding.</w:t>
          </w:r>
        </w:p>
      </w:docPartBody>
    </w:docPart>
    <w:docPart>
      <w:docPartPr>
        <w:name w:val="5456DD8127FA40AEA417753375A41017"/>
        <w:category>
          <w:name w:val="General"/>
          <w:gallery w:val="placeholder"/>
        </w:category>
        <w:types>
          <w:type w:val="bbPlcHdr"/>
        </w:types>
        <w:behaviors>
          <w:behavior w:val="content"/>
        </w:behaviors>
        <w:guid w:val="{F2414EEB-D5CC-4C57-885C-F8FDCDAF5296}"/>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F49C0E9C33A7424C9909DA723C9D584A"/>
        <w:category>
          <w:name w:val="General"/>
          <w:gallery w:val="placeholder"/>
        </w:category>
        <w:types>
          <w:type w:val="bbPlcHdr"/>
        </w:types>
        <w:behaviors>
          <w:behavior w:val="content"/>
        </w:behaviors>
        <w:guid w:val="{1ADB3D39-61D0-43C3-B9D8-8FE6854DC672}"/>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F1D569B9D104ACD903B293311966097"/>
        <w:category>
          <w:name w:val="General"/>
          <w:gallery w:val="placeholder"/>
        </w:category>
        <w:types>
          <w:type w:val="bbPlcHdr"/>
        </w:types>
        <w:behaviors>
          <w:behavior w:val="content"/>
        </w:behaviors>
        <w:guid w:val="{52084CFA-BF5A-41FF-BF05-D8AD535E2CAA}"/>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C9A16111531456E8A6A3892635C9B8C"/>
        <w:category>
          <w:name w:val="General"/>
          <w:gallery w:val="placeholder"/>
        </w:category>
        <w:types>
          <w:type w:val="bbPlcHdr"/>
        </w:types>
        <w:behaviors>
          <w:behavior w:val="content"/>
        </w:behaviors>
        <w:guid w:val="{B057BA82-6E81-4E1E-8443-9AC83818BC5B}"/>
      </w:docPartPr>
      <w:docPartBody>
        <w:p w:rsidR="00884D2A" w:rsidRDefault="00884D2A">
          <w:r w:rsidRPr="00F90DD9">
            <w:rPr>
              <w:rStyle w:val="PlaceholderText"/>
            </w:rPr>
            <w:t>Click or tap here to enter text.</w:t>
          </w:r>
        </w:p>
      </w:docPartBody>
    </w:docPart>
    <w:docPart>
      <w:docPartPr>
        <w:name w:val="B087E730B9DB41838B72858C8D1E4D38"/>
        <w:category>
          <w:name w:val="General"/>
          <w:gallery w:val="placeholder"/>
        </w:category>
        <w:types>
          <w:type w:val="bbPlcHdr"/>
        </w:types>
        <w:behaviors>
          <w:behavior w:val="content"/>
        </w:behaviors>
        <w:guid w:val="{B7843669-0E41-4531-9276-10BAE3D90F73}"/>
      </w:docPartPr>
      <w:docPartBody>
        <w:p w:rsidR="00884D2A" w:rsidRDefault="00DB162A">
          <w:r w:rsidRPr="00D61FD4">
            <w:rPr>
              <w:color w:val="808080"/>
            </w:rPr>
            <w:t>Choose a finding.</w:t>
          </w:r>
        </w:p>
      </w:docPartBody>
    </w:docPart>
    <w:docPart>
      <w:docPartPr>
        <w:name w:val="1104644214DA42249475B0A397A0CED1"/>
        <w:category>
          <w:name w:val="General"/>
          <w:gallery w:val="placeholder"/>
        </w:category>
        <w:types>
          <w:type w:val="bbPlcHdr"/>
        </w:types>
        <w:behaviors>
          <w:behavior w:val="content"/>
        </w:behaviors>
        <w:guid w:val="{E4C01349-2233-4208-9DB8-E295EB0798D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5A323B1504804A6089AEFF92965C72F3"/>
        <w:category>
          <w:name w:val="General"/>
          <w:gallery w:val="placeholder"/>
        </w:category>
        <w:types>
          <w:type w:val="bbPlcHdr"/>
        </w:types>
        <w:behaviors>
          <w:behavior w:val="content"/>
        </w:behaviors>
        <w:guid w:val="{4FD562D1-72F3-4F50-AAD1-F0EEA1C9AB71}"/>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0CF1881DAF044218CBA3F4E85D6A885"/>
        <w:category>
          <w:name w:val="General"/>
          <w:gallery w:val="placeholder"/>
        </w:category>
        <w:types>
          <w:type w:val="bbPlcHdr"/>
        </w:types>
        <w:behaviors>
          <w:behavior w:val="content"/>
        </w:behaviors>
        <w:guid w:val="{1F3584D2-F1F2-4BFC-8428-65C284516A8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B489740846249838C6123E6483707D9"/>
        <w:category>
          <w:name w:val="General"/>
          <w:gallery w:val="placeholder"/>
        </w:category>
        <w:types>
          <w:type w:val="bbPlcHdr"/>
        </w:types>
        <w:behaviors>
          <w:behavior w:val="content"/>
        </w:behaviors>
        <w:guid w:val="{90C6A189-4FB8-4B06-8D53-C186A560C612}"/>
      </w:docPartPr>
      <w:docPartBody>
        <w:p w:rsidR="00884D2A" w:rsidRDefault="00884D2A">
          <w:r w:rsidRPr="00F90DD9">
            <w:rPr>
              <w:rStyle w:val="PlaceholderText"/>
            </w:rPr>
            <w:t>Click or tap here to enter text.</w:t>
          </w:r>
        </w:p>
      </w:docPartBody>
    </w:docPart>
    <w:docPart>
      <w:docPartPr>
        <w:name w:val="D9F26EE3477A4B7299842B9F0E93B9B3"/>
        <w:category>
          <w:name w:val="General"/>
          <w:gallery w:val="placeholder"/>
        </w:category>
        <w:types>
          <w:type w:val="bbPlcHdr"/>
        </w:types>
        <w:behaviors>
          <w:behavior w:val="content"/>
        </w:behaviors>
        <w:guid w:val="{D4A9733E-EC1A-4DE9-B1B6-EBC60AC6D2E9}"/>
      </w:docPartPr>
      <w:docPartBody>
        <w:p w:rsidR="00884D2A" w:rsidRDefault="00DB162A">
          <w:r w:rsidRPr="00D61FD4">
            <w:rPr>
              <w:color w:val="808080"/>
            </w:rPr>
            <w:t>Choose a finding.</w:t>
          </w:r>
        </w:p>
      </w:docPartBody>
    </w:docPart>
    <w:docPart>
      <w:docPartPr>
        <w:name w:val="E0EFBFAC3F4344068B45E391911374E0"/>
        <w:category>
          <w:name w:val="General"/>
          <w:gallery w:val="placeholder"/>
        </w:category>
        <w:types>
          <w:type w:val="bbPlcHdr"/>
        </w:types>
        <w:behaviors>
          <w:behavior w:val="content"/>
        </w:behaviors>
        <w:guid w:val="{19EFD571-01F9-495F-A179-1BD319A05B0B}"/>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ABAECF1DF3B47B4A6291544B63AE9DA"/>
        <w:category>
          <w:name w:val="General"/>
          <w:gallery w:val="placeholder"/>
        </w:category>
        <w:types>
          <w:type w:val="bbPlcHdr"/>
        </w:types>
        <w:behaviors>
          <w:behavior w:val="content"/>
        </w:behaviors>
        <w:guid w:val="{903A28BB-338A-4DC8-BA9E-BDB4370B67B1}"/>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37FD801155841709558B41FE5E7F8D1"/>
        <w:category>
          <w:name w:val="General"/>
          <w:gallery w:val="placeholder"/>
        </w:category>
        <w:types>
          <w:type w:val="bbPlcHdr"/>
        </w:types>
        <w:behaviors>
          <w:behavior w:val="content"/>
        </w:behaviors>
        <w:guid w:val="{F2F388F7-F287-4920-8DE8-B5ABF95E90A4}"/>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72292F865544E8C91524ABE89654AE3"/>
        <w:category>
          <w:name w:val="General"/>
          <w:gallery w:val="placeholder"/>
        </w:category>
        <w:types>
          <w:type w:val="bbPlcHdr"/>
        </w:types>
        <w:behaviors>
          <w:behavior w:val="content"/>
        </w:behaviors>
        <w:guid w:val="{19BE5548-1254-4FC1-833B-B03F3B0B3149}"/>
      </w:docPartPr>
      <w:docPartBody>
        <w:p w:rsidR="00884D2A" w:rsidRDefault="00884D2A">
          <w:r w:rsidRPr="00F90DD9">
            <w:rPr>
              <w:rStyle w:val="PlaceholderText"/>
            </w:rPr>
            <w:t>Click or tap here to enter text.</w:t>
          </w:r>
        </w:p>
      </w:docPartBody>
    </w:docPart>
    <w:docPart>
      <w:docPartPr>
        <w:name w:val="3A922A5A9F47427AB0EBE981C86A3A30"/>
        <w:category>
          <w:name w:val="General"/>
          <w:gallery w:val="placeholder"/>
        </w:category>
        <w:types>
          <w:type w:val="bbPlcHdr"/>
        </w:types>
        <w:behaviors>
          <w:behavior w:val="content"/>
        </w:behaviors>
        <w:guid w:val="{D7F33CC3-94E5-45D5-AEE3-760D9CA0146F}"/>
      </w:docPartPr>
      <w:docPartBody>
        <w:p w:rsidR="00884D2A" w:rsidRDefault="00DB162A">
          <w:r w:rsidRPr="00D61FD4">
            <w:rPr>
              <w:color w:val="808080"/>
            </w:rPr>
            <w:t>Choose a finding.</w:t>
          </w:r>
        </w:p>
      </w:docPartBody>
    </w:docPart>
    <w:docPart>
      <w:docPartPr>
        <w:name w:val="DA7D899CB06A4CE9B9222CE46F0158A1"/>
        <w:category>
          <w:name w:val="General"/>
          <w:gallery w:val="placeholder"/>
        </w:category>
        <w:types>
          <w:type w:val="bbPlcHdr"/>
        </w:types>
        <w:behaviors>
          <w:behavior w:val="content"/>
        </w:behaviors>
        <w:guid w:val="{471A6DD0-C3D2-4A79-83AD-B7CD1DC9675A}"/>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D40FBAF0B6054BA692EB8BDAC1A97F2A"/>
        <w:category>
          <w:name w:val="General"/>
          <w:gallery w:val="placeholder"/>
        </w:category>
        <w:types>
          <w:type w:val="bbPlcHdr"/>
        </w:types>
        <w:behaviors>
          <w:behavior w:val="content"/>
        </w:behaviors>
        <w:guid w:val="{ECDA8CBC-ABEE-46CD-A9A5-4D833093A5E3}"/>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6EA134D71AB4912915EC8ADEF28BFC8"/>
        <w:category>
          <w:name w:val="General"/>
          <w:gallery w:val="placeholder"/>
        </w:category>
        <w:types>
          <w:type w:val="bbPlcHdr"/>
        </w:types>
        <w:behaviors>
          <w:behavior w:val="content"/>
        </w:behaviors>
        <w:guid w:val="{97250265-88DB-46DA-8197-F4A66614DCBA}"/>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C375BDFA9ED4F7BA10D4D93D8981800"/>
        <w:category>
          <w:name w:val="General"/>
          <w:gallery w:val="placeholder"/>
        </w:category>
        <w:types>
          <w:type w:val="bbPlcHdr"/>
        </w:types>
        <w:behaviors>
          <w:behavior w:val="content"/>
        </w:behaviors>
        <w:guid w:val="{6A0B952D-675A-45C6-B500-CCF3566D787B}"/>
      </w:docPartPr>
      <w:docPartBody>
        <w:p w:rsidR="00884D2A" w:rsidRDefault="00884D2A">
          <w:r w:rsidRPr="00F90DD9">
            <w:rPr>
              <w:rStyle w:val="PlaceholderText"/>
            </w:rPr>
            <w:t>Click or tap here to enter text.</w:t>
          </w:r>
        </w:p>
      </w:docPartBody>
    </w:docPart>
    <w:docPart>
      <w:docPartPr>
        <w:name w:val="3D62362C09284CC8B5AD140EE4D16914"/>
        <w:category>
          <w:name w:val="General"/>
          <w:gallery w:val="placeholder"/>
        </w:category>
        <w:types>
          <w:type w:val="bbPlcHdr"/>
        </w:types>
        <w:behaviors>
          <w:behavior w:val="content"/>
        </w:behaviors>
        <w:guid w:val="{950DD5FC-84A2-4122-80D3-8D473362D0B8}"/>
      </w:docPartPr>
      <w:docPartBody>
        <w:p w:rsidR="00884D2A" w:rsidRDefault="00DB162A">
          <w:r w:rsidRPr="00D61FD4">
            <w:rPr>
              <w:color w:val="808080"/>
            </w:rPr>
            <w:t>Choose a finding.</w:t>
          </w:r>
        </w:p>
      </w:docPartBody>
    </w:docPart>
    <w:docPart>
      <w:docPartPr>
        <w:name w:val="60D58DFA1DBD4BBAAF3A9AC647752665"/>
        <w:category>
          <w:name w:val="General"/>
          <w:gallery w:val="placeholder"/>
        </w:category>
        <w:types>
          <w:type w:val="bbPlcHdr"/>
        </w:types>
        <w:behaviors>
          <w:behavior w:val="content"/>
        </w:behaviors>
        <w:guid w:val="{7AD8636D-FA24-4784-A6BD-BBCD124210A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67CA9080837B44FB825E2463A32E2DC4"/>
        <w:category>
          <w:name w:val="General"/>
          <w:gallery w:val="placeholder"/>
        </w:category>
        <w:types>
          <w:type w:val="bbPlcHdr"/>
        </w:types>
        <w:behaviors>
          <w:behavior w:val="content"/>
        </w:behaviors>
        <w:guid w:val="{D8338802-59BE-4567-9366-BC2E3AE9028A}"/>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E2592B0999244F4A220DF4C7B695C93"/>
        <w:category>
          <w:name w:val="General"/>
          <w:gallery w:val="placeholder"/>
        </w:category>
        <w:types>
          <w:type w:val="bbPlcHdr"/>
        </w:types>
        <w:behaviors>
          <w:behavior w:val="content"/>
        </w:behaviors>
        <w:guid w:val="{AAC4C286-BC13-430F-A6D0-A4F8AD75441D}"/>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429055AD71344A6A6FF3D1D9AAD5CAA"/>
        <w:category>
          <w:name w:val="General"/>
          <w:gallery w:val="placeholder"/>
        </w:category>
        <w:types>
          <w:type w:val="bbPlcHdr"/>
        </w:types>
        <w:behaviors>
          <w:behavior w:val="content"/>
        </w:behaviors>
        <w:guid w:val="{F080A0D2-0D5C-4FBC-9A17-EBFE5031C6C2}"/>
      </w:docPartPr>
      <w:docPartBody>
        <w:p w:rsidR="00884D2A" w:rsidRDefault="00884D2A">
          <w:r w:rsidRPr="00F90DD9">
            <w:rPr>
              <w:rStyle w:val="PlaceholderText"/>
            </w:rPr>
            <w:t>Click or tap here to enter text.</w:t>
          </w:r>
        </w:p>
      </w:docPartBody>
    </w:docPart>
    <w:docPart>
      <w:docPartPr>
        <w:name w:val="535EDFBA3F274577916DF251D7B01272"/>
        <w:category>
          <w:name w:val="General"/>
          <w:gallery w:val="placeholder"/>
        </w:category>
        <w:types>
          <w:type w:val="bbPlcHdr"/>
        </w:types>
        <w:behaviors>
          <w:behavior w:val="content"/>
        </w:behaviors>
        <w:guid w:val="{21D97BA8-2721-46D6-869B-028EECA40AED}"/>
      </w:docPartPr>
      <w:docPartBody>
        <w:p w:rsidR="00884D2A" w:rsidRDefault="00DB162A">
          <w:r w:rsidRPr="00D61FD4">
            <w:rPr>
              <w:color w:val="808080"/>
            </w:rPr>
            <w:t>Choose a finding.</w:t>
          </w:r>
        </w:p>
      </w:docPartBody>
    </w:docPart>
    <w:docPart>
      <w:docPartPr>
        <w:name w:val="935969D179F547499C74B36BBC4CE270"/>
        <w:category>
          <w:name w:val="General"/>
          <w:gallery w:val="placeholder"/>
        </w:category>
        <w:types>
          <w:type w:val="bbPlcHdr"/>
        </w:types>
        <w:behaviors>
          <w:behavior w:val="content"/>
        </w:behaviors>
        <w:guid w:val="{DA09E3AC-F3EE-4278-B832-727111628B9E}"/>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079051F9F4D4958B123150844DC68EB"/>
        <w:category>
          <w:name w:val="General"/>
          <w:gallery w:val="placeholder"/>
        </w:category>
        <w:types>
          <w:type w:val="bbPlcHdr"/>
        </w:types>
        <w:behaviors>
          <w:behavior w:val="content"/>
        </w:behaviors>
        <w:guid w:val="{F1D2F1DD-03B7-4C63-8559-80F1DA0BC37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E3017594BC9419988E9E6361BBD842D"/>
        <w:category>
          <w:name w:val="General"/>
          <w:gallery w:val="placeholder"/>
        </w:category>
        <w:types>
          <w:type w:val="bbPlcHdr"/>
        </w:types>
        <w:behaviors>
          <w:behavior w:val="content"/>
        </w:behaviors>
        <w:guid w:val="{330E3403-C708-4193-9BB8-A95933F836E6}"/>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D332871BD2934FC6B6C42F806F5DE8B1"/>
        <w:category>
          <w:name w:val="General"/>
          <w:gallery w:val="placeholder"/>
        </w:category>
        <w:types>
          <w:type w:val="bbPlcHdr"/>
        </w:types>
        <w:behaviors>
          <w:behavior w:val="content"/>
        </w:behaviors>
        <w:guid w:val="{0F9EEED0-96B2-49AC-B8ED-785D3F851A06}"/>
      </w:docPartPr>
      <w:docPartBody>
        <w:p w:rsidR="00884D2A" w:rsidRDefault="00884D2A">
          <w:r w:rsidRPr="00F90DD9">
            <w:rPr>
              <w:rStyle w:val="PlaceholderText"/>
            </w:rPr>
            <w:t>Click or tap here to enter text.</w:t>
          </w:r>
        </w:p>
      </w:docPartBody>
    </w:docPart>
    <w:docPart>
      <w:docPartPr>
        <w:name w:val="C4ED10D399B94FFBB80A008808E5A92C"/>
        <w:category>
          <w:name w:val="General"/>
          <w:gallery w:val="placeholder"/>
        </w:category>
        <w:types>
          <w:type w:val="bbPlcHdr"/>
        </w:types>
        <w:behaviors>
          <w:behavior w:val="content"/>
        </w:behaviors>
        <w:guid w:val="{3568E98F-7420-42DE-8178-3EBA922ACE54}"/>
      </w:docPartPr>
      <w:docPartBody>
        <w:p w:rsidR="00884D2A" w:rsidRDefault="00DB162A">
          <w:r w:rsidRPr="00D61FD4">
            <w:rPr>
              <w:color w:val="808080"/>
            </w:rPr>
            <w:t>Choose a finding.</w:t>
          </w:r>
        </w:p>
      </w:docPartBody>
    </w:docPart>
    <w:docPart>
      <w:docPartPr>
        <w:name w:val="2FE8AC5FD3E44339B910839B8979352C"/>
        <w:category>
          <w:name w:val="General"/>
          <w:gallery w:val="placeholder"/>
        </w:category>
        <w:types>
          <w:type w:val="bbPlcHdr"/>
        </w:types>
        <w:behaviors>
          <w:behavior w:val="content"/>
        </w:behaviors>
        <w:guid w:val="{215613FE-FB77-4B98-B0CB-C98DE30F91C1}"/>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B56254FF94A247B4AC77F51A4DE4B823"/>
        <w:category>
          <w:name w:val="General"/>
          <w:gallery w:val="placeholder"/>
        </w:category>
        <w:types>
          <w:type w:val="bbPlcHdr"/>
        </w:types>
        <w:behaviors>
          <w:behavior w:val="content"/>
        </w:behaviors>
        <w:guid w:val="{F2C32445-DE66-4387-B07B-2561C8093C5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71FF17A07224CEBB41933253599DA38"/>
        <w:category>
          <w:name w:val="General"/>
          <w:gallery w:val="placeholder"/>
        </w:category>
        <w:types>
          <w:type w:val="bbPlcHdr"/>
        </w:types>
        <w:behaviors>
          <w:behavior w:val="content"/>
        </w:behaviors>
        <w:guid w:val="{504D6E10-ABCE-4393-932D-79BC8DC7C78E}"/>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CB5A2F4460246CCB130F3DBA5FA0D62"/>
        <w:category>
          <w:name w:val="General"/>
          <w:gallery w:val="placeholder"/>
        </w:category>
        <w:types>
          <w:type w:val="bbPlcHdr"/>
        </w:types>
        <w:behaviors>
          <w:behavior w:val="content"/>
        </w:behaviors>
        <w:guid w:val="{6D301E0D-A7DC-423D-BD5E-3A4472DF35B8}"/>
      </w:docPartPr>
      <w:docPartBody>
        <w:p w:rsidR="00884D2A" w:rsidRDefault="00884D2A">
          <w:r w:rsidRPr="00F90DD9">
            <w:rPr>
              <w:rStyle w:val="PlaceholderText"/>
            </w:rPr>
            <w:t>Click or tap here to enter text.</w:t>
          </w:r>
        </w:p>
      </w:docPartBody>
    </w:docPart>
    <w:docPart>
      <w:docPartPr>
        <w:name w:val="6C451354F1DB41ADA16876B39C2CA183"/>
        <w:category>
          <w:name w:val="General"/>
          <w:gallery w:val="placeholder"/>
        </w:category>
        <w:types>
          <w:type w:val="bbPlcHdr"/>
        </w:types>
        <w:behaviors>
          <w:behavior w:val="content"/>
        </w:behaviors>
        <w:guid w:val="{2F854706-9537-4F15-B1D3-681532634256}"/>
      </w:docPartPr>
      <w:docPartBody>
        <w:p w:rsidR="00884D2A" w:rsidRDefault="00DB162A">
          <w:r w:rsidRPr="00D61FD4">
            <w:rPr>
              <w:color w:val="808080"/>
            </w:rPr>
            <w:t>Choose a finding.</w:t>
          </w:r>
        </w:p>
      </w:docPartBody>
    </w:docPart>
    <w:docPart>
      <w:docPartPr>
        <w:name w:val="0557183BA9394A678AD0C5288217B027"/>
        <w:category>
          <w:name w:val="General"/>
          <w:gallery w:val="placeholder"/>
        </w:category>
        <w:types>
          <w:type w:val="bbPlcHdr"/>
        </w:types>
        <w:behaviors>
          <w:behavior w:val="content"/>
        </w:behaviors>
        <w:guid w:val="{EB4C11C0-52B2-4751-8616-DD9EACD93EB5}"/>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BC99D3D651994B4BA647E2E5249AECE5"/>
        <w:category>
          <w:name w:val="General"/>
          <w:gallery w:val="placeholder"/>
        </w:category>
        <w:types>
          <w:type w:val="bbPlcHdr"/>
        </w:types>
        <w:behaviors>
          <w:behavior w:val="content"/>
        </w:behaviors>
        <w:guid w:val="{1C0C0192-B186-4B3F-980F-F103CE57D125}"/>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921865CBF1445B9B18758D1E6131BE3"/>
        <w:category>
          <w:name w:val="General"/>
          <w:gallery w:val="placeholder"/>
        </w:category>
        <w:types>
          <w:type w:val="bbPlcHdr"/>
        </w:types>
        <w:behaviors>
          <w:behavior w:val="content"/>
        </w:behaviors>
        <w:guid w:val="{58CFB0CD-8E26-4ACD-943D-B8A1444D4EFB}"/>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AADD396B5854A0B9274E43E595A3771"/>
        <w:category>
          <w:name w:val="General"/>
          <w:gallery w:val="placeholder"/>
        </w:category>
        <w:types>
          <w:type w:val="bbPlcHdr"/>
        </w:types>
        <w:behaviors>
          <w:behavior w:val="content"/>
        </w:behaviors>
        <w:guid w:val="{7F84457F-0940-42E4-B442-87039AE501E4}"/>
      </w:docPartPr>
      <w:docPartBody>
        <w:p w:rsidR="00884D2A" w:rsidRDefault="00884D2A">
          <w:r w:rsidRPr="00F90DD9">
            <w:rPr>
              <w:rStyle w:val="PlaceholderText"/>
            </w:rPr>
            <w:t>Click or tap here to enter text.</w:t>
          </w:r>
        </w:p>
      </w:docPartBody>
    </w:docPart>
    <w:docPart>
      <w:docPartPr>
        <w:name w:val="B73A8C7E9ED747EFB8C0113F61CC9EB8"/>
        <w:category>
          <w:name w:val="General"/>
          <w:gallery w:val="placeholder"/>
        </w:category>
        <w:types>
          <w:type w:val="bbPlcHdr"/>
        </w:types>
        <w:behaviors>
          <w:behavior w:val="content"/>
        </w:behaviors>
        <w:guid w:val="{9B215F63-2F57-4621-B1A5-790224FF5A1A}"/>
      </w:docPartPr>
      <w:docPartBody>
        <w:p w:rsidR="00884D2A" w:rsidRDefault="00DB162A">
          <w:r w:rsidRPr="00D61FD4">
            <w:rPr>
              <w:color w:val="808080"/>
            </w:rPr>
            <w:t>Choose a finding.</w:t>
          </w:r>
        </w:p>
      </w:docPartBody>
    </w:docPart>
    <w:docPart>
      <w:docPartPr>
        <w:name w:val="43888032EBE94D4A83EB7AB947B70199"/>
        <w:category>
          <w:name w:val="General"/>
          <w:gallery w:val="placeholder"/>
        </w:category>
        <w:types>
          <w:type w:val="bbPlcHdr"/>
        </w:types>
        <w:behaviors>
          <w:behavior w:val="content"/>
        </w:behaviors>
        <w:guid w:val="{B61A4042-CD99-4775-B695-F0A7EC2A0EEA}"/>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DAC865E5FD0D4A2CA88A8C5DEE31177E"/>
        <w:category>
          <w:name w:val="General"/>
          <w:gallery w:val="placeholder"/>
        </w:category>
        <w:types>
          <w:type w:val="bbPlcHdr"/>
        </w:types>
        <w:behaviors>
          <w:behavior w:val="content"/>
        </w:behaviors>
        <w:guid w:val="{4798BD91-E075-4E1E-910E-C606BBE163FE}"/>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86753AC4E5B4456B6BA26366B697332"/>
        <w:category>
          <w:name w:val="General"/>
          <w:gallery w:val="placeholder"/>
        </w:category>
        <w:types>
          <w:type w:val="bbPlcHdr"/>
        </w:types>
        <w:behaviors>
          <w:behavior w:val="content"/>
        </w:behaviors>
        <w:guid w:val="{C006FE1D-EEC8-4580-92DD-471576F41028}"/>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16FF38986564C8580203B33EC98AFF9"/>
        <w:category>
          <w:name w:val="General"/>
          <w:gallery w:val="placeholder"/>
        </w:category>
        <w:types>
          <w:type w:val="bbPlcHdr"/>
        </w:types>
        <w:behaviors>
          <w:behavior w:val="content"/>
        </w:behaviors>
        <w:guid w:val="{C4CAF844-B9CC-4351-BF8E-FB63F005793D}"/>
      </w:docPartPr>
      <w:docPartBody>
        <w:p w:rsidR="00884D2A" w:rsidRDefault="00884D2A">
          <w:r w:rsidRPr="00F90DD9">
            <w:rPr>
              <w:rStyle w:val="PlaceholderText"/>
            </w:rPr>
            <w:t>Click or tap here to enter text.</w:t>
          </w:r>
        </w:p>
      </w:docPartBody>
    </w:docPart>
    <w:docPart>
      <w:docPartPr>
        <w:name w:val="C7708F563CFE4D0D9911A66BFFBA0973"/>
        <w:category>
          <w:name w:val="General"/>
          <w:gallery w:val="placeholder"/>
        </w:category>
        <w:types>
          <w:type w:val="bbPlcHdr"/>
        </w:types>
        <w:behaviors>
          <w:behavior w:val="content"/>
        </w:behaviors>
        <w:guid w:val="{BFE19FD4-16B4-4414-AC9A-0D2E7389DD3A}"/>
      </w:docPartPr>
      <w:docPartBody>
        <w:p w:rsidR="00884D2A" w:rsidRDefault="00DB162A">
          <w:r w:rsidRPr="00D61FD4">
            <w:rPr>
              <w:color w:val="808080"/>
            </w:rPr>
            <w:t>Choose a finding.</w:t>
          </w:r>
        </w:p>
      </w:docPartBody>
    </w:docPart>
    <w:docPart>
      <w:docPartPr>
        <w:name w:val="FAA2C25D1F0845F5AB53F995EB76AD04"/>
        <w:category>
          <w:name w:val="General"/>
          <w:gallery w:val="placeholder"/>
        </w:category>
        <w:types>
          <w:type w:val="bbPlcHdr"/>
        </w:types>
        <w:behaviors>
          <w:behavior w:val="content"/>
        </w:behaviors>
        <w:guid w:val="{F2274AEE-8DB6-486C-B72A-75ADC029332C}"/>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ECF9568E1E17498283245988175E2CC2"/>
        <w:category>
          <w:name w:val="General"/>
          <w:gallery w:val="placeholder"/>
        </w:category>
        <w:types>
          <w:type w:val="bbPlcHdr"/>
        </w:types>
        <w:behaviors>
          <w:behavior w:val="content"/>
        </w:behaviors>
        <w:guid w:val="{FA9477C8-17AB-4C26-A07D-370AEE322668}"/>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8570556EF6149F3ABD69388E08EA6F0"/>
        <w:category>
          <w:name w:val="General"/>
          <w:gallery w:val="placeholder"/>
        </w:category>
        <w:types>
          <w:type w:val="bbPlcHdr"/>
        </w:types>
        <w:behaviors>
          <w:behavior w:val="content"/>
        </w:behaviors>
        <w:guid w:val="{5B20EE3A-1685-4F48-860C-8C3E4C7B6355}"/>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02B1ECDC7544E259E748D188E021B29"/>
        <w:category>
          <w:name w:val="General"/>
          <w:gallery w:val="placeholder"/>
        </w:category>
        <w:types>
          <w:type w:val="bbPlcHdr"/>
        </w:types>
        <w:behaviors>
          <w:behavior w:val="content"/>
        </w:behaviors>
        <w:guid w:val="{98B8AFED-8FB7-45D1-84C4-CB82123544FB}"/>
      </w:docPartPr>
      <w:docPartBody>
        <w:p w:rsidR="00884D2A" w:rsidRDefault="00884D2A">
          <w:r w:rsidRPr="00F90DD9">
            <w:rPr>
              <w:rStyle w:val="PlaceholderText"/>
            </w:rPr>
            <w:t>Click or tap here to enter text.</w:t>
          </w:r>
        </w:p>
      </w:docPartBody>
    </w:docPart>
    <w:docPart>
      <w:docPartPr>
        <w:name w:val="E8C4DB23385C4F43AC6B52A2AE5DA238"/>
        <w:category>
          <w:name w:val="General"/>
          <w:gallery w:val="placeholder"/>
        </w:category>
        <w:types>
          <w:type w:val="bbPlcHdr"/>
        </w:types>
        <w:behaviors>
          <w:behavior w:val="content"/>
        </w:behaviors>
        <w:guid w:val="{9F01AF16-9C06-4E1B-ACB7-DCDA2AF1F31B}"/>
      </w:docPartPr>
      <w:docPartBody>
        <w:p w:rsidR="00884D2A" w:rsidRDefault="00DB162A">
          <w:r w:rsidRPr="00D61FD4">
            <w:rPr>
              <w:color w:val="808080"/>
            </w:rPr>
            <w:t>Choose a finding.</w:t>
          </w:r>
        </w:p>
      </w:docPartBody>
    </w:docPart>
    <w:docPart>
      <w:docPartPr>
        <w:name w:val="A9C40FE510214CC0BB3C10674EA8A5B4"/>
        <w:category>
          <w:name w:val="General"/>
          <w:gallery w:val="placeholder"/>
        </w:category>
        <w:types>
          <w:type w:val="bbPlcHdr"/>
        </w:types>
        <w:behaviors>
          <w:behavior w:val="content"/>
        </w:behaviors>
        <w:guid w:val="{F2668410-0AD3-4835-9BBD-489E52BECF2D}"/>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23E067FC8103492B829807856DA67F62"/>
        <w:category>
          <w:name w:val="General"/>
          <w:gallery w:val="placeholder"/>
        </w:category>
        <w:types>
          <w:type w:val="bbPlcHdr"/>
        </w:types>
        <w:behaviors>
          <w:behavior w:val="content"/>
        </w:behaviors>
        <w:guid w:val="{DE5A32AC-B1CC-43B0-A924-80759318F55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1AC69B1F95544C18A1A798B56AFDE07"/>
        <w:category>
          <w:name w:val="General"/>
          <w:gallery w:val="placeholder"/>
        </w:category>
        <w:types>
          <w:type w:val="bbPlcHdr"/>
        </w:types>
        <w:behaviors>
          <w:behavior w:val="content"/>
        </w:behaviors>
        <w:guid w:val="{B22FE389-E864-4EFD-9559-86333D519E18}"/>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8E75CE290F946C08AB9C874DC6441B8"/>
        <w:category>
          <w:name w:val="General"/>
          <w:gallery w:val="placeholder"/>
        </w:category>
        <w:types>
          <w:type w:val="bbPlcHdr"/>
        </w:types>
        <w:behaviors>
          <w:behavior w:val="content"/>
        </w:behaviors>
        <w:guid w:val="{AA246480-1396-474D-8D6D-D7E63B711124}"/>
      </w:docPartPr>
      <w:docPartBody>
        <w:p w:rsidR="00884D2A" w:rsidRDefault="00884D2A">
          <w:r w:rsidRPr="00F90DD9">
            <w:rPr>
              <w:rStyle w:val="PlaceholderText"/>
            </w:rPr>
            <w:t>Click or tap here to enter text.</w:t>
          </w:r>
        </w:p>
      </w:docPartBody>
    </w:docPart>
    <w:docPart>
      <w:docPartPr>
        <w:name w:val="BDE68E5E15A04F979CD96A5DC85A1BFA"/>
        <w:category>
          <w:name w:val="General"/>
          <w:gallery w:val="placeholder"/>
        </w:category>
        <w:types>
          <w:type w:val="bbPlcHdr"/>
        </w:types>
        <w:behaviors>
          <w:behavior w:val="content"/>
        </w:behaviors>
        <w:guid w:val="{A61E5524-1E67-4565-9C48-AA604C2B9C59}"/>
      </w:docPartPr>
      <w:docPartBody>
        <w:p w:rsidR="00884D2A" w:rsidRDefault="00DB162A">
          <w:r w:rsidRPr="00D61FD4">
            <w:rPr>
              <w:color w:val="808080"/>
            </w:rPr>
            <w:t>Choose a finding.</w:t>
          </w:r>
        </w:p>
      </w:docPartBody>
    </w:docPart>
    <w:docPart>
      <w:docPartPr>
        <w:name w:val="49848E63F5734D71815E65E23D27B8A5"/>
        <w:category>
          <w:name w:val="General"/>
          <w:gallery w:val="placeholder"/>
        </w:category>
        <w:types>
          <w:type w:val="bbPlcHdr"/>
        </w:types>
        <w:behaviors>
          <w:behavior w:val="content"/>
        </w:behaviors>
        <w:guid w:val="{516F94CA-8DFC-4A88-87C8-A4A4277538D1}"/>
      </w:docPartPr>
      <w:docPartBody>
        <w:p w:rsidR="00884D2A" w:rsidRDefault="00DB162A">
          <w:r w:rsidRPr="00D61FD4">
            <w:rPr>
              <w:rFonts w:eastAsia="Arial" w:cs="Arial"/>
              <w:color w:val="767171"/>
            </w:rPr>
            <w:t>Provide comments to support the finding based on the institution’s responses and evidence provided prior to and during the on-site visit.</w:t>
          </w:r>
        </w:p>
      </w:docPartBody>
    </w:docPart>
    <w:docPart>
      <w:docPartPr>
        <w:name w:val="104421C2F7BF47539A05C7A969ECAABE"/>
        <w:category>
          <w:name w:val="General"/>
          <w:gallery w:val="placeholder"/>
        </w:category>
        <w:types>
          <w:type w:val="bbPlcHdr"/>
        </w:types>
        <w:behaviors>
          <w:behavior w:val="content"/>
        </w:behaviors>
        <w:guid w:val="{285B3D2D-8B03-4B60-B29F-58434D37C80C}"/>
      </w:docPartPr>
      <w:docPartBody>
        <w:p w:rsidR="00884D2A" w:rsidRDefault="00DB162A">
          <w:r w:rsidRPr="00D61FD4">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11B3D8EDF6F41D09ADCD32F3894B24A"/>
        <w:category>
          <w:name w:val="General"/>
          <w:gallery w:val="placeholder"/>
        </w:category>
        <w:types>
          <w:type w:val="bbPlcHdr"/>
        </w:types>
        <w:behaviors>
          <w:behavior w:val="content"/>
        </w:behaviors>
        <w:guid w:val="{A7492264-6CDF-4D03-9013-06B18EC18A01}"/>
      </w:docPartPr>
      <w:docPartBody>
        <w:p w:rsidR="00884D2A" w:rsidRDefault="00DB162A">
          <w:r w:rsidRPr="00D61FD4">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406EB"/>
    <w:rsid w:val="000C6654"/>
    <w:rsid w:val="001B5480"/>
    <w:rsid w:val="001C39D8"/>
    <w:rsid w:val="001D34D4"/>
    <w:rsid w:val="00204622"/>
    <w:rsid w:val="002512FF"/>
    <w:rsid w:val="00262949"/>
    <w:rsid w:val="002A168B"/>
    <w:rsid w:val="002F2C5C"/>
    <w:rsid w:val="00344AEB"/>
    <w:rsid w:val="003928A9"/>
    <w:rsid w:val="003F23C0"/>
    <w:rsid w:val="00421B03"/>
    <w:rsid w:val="004C542F"/>
    <w:rsid w:val="004D1F1B"/>
    <w:rsid w:val="0050155E"/>
    <w:rsid w:val="0054491E"/>
    <w:rsid w:val="00567340"/>
    <w:rsid w:val="005C1268"/>
    <w:rsid w:val="006736FD"/>
    <w:rsid w:val="006A0AFD"/>
    <w:rsid w:val="006B48B4"/>
    <w:rsid w:val="006C7EFD"/>
    <w:rsid w:val="00710C6D"/>
    <w:rsid w:val="0075167A"/>
    <w:rsid w:val="007A3FA6"/>
    <w:rsid w:val="007B7572"/>
    <w:rsid w:val="00842A8D"/>
    <w:rsid w:val="00862AA7"/>
    <w:rsid w:val="008756B3"/>
    <w:rsid w:val="00884D2A"/>
    <w:rsid w:val="00912B22"/>
    <w:rsid w:val="009479F6"/>
    <w:rsid w:val="00A95E10"/>
    <w:rsid w:val="00AC27EB"/>
    <w:rsid w:val="00BA551D"/>
    <w:rsid w:val="00BA61EB"/>
    <w:rsid w:val="00C40F94"/>
    <w:rsid w:val="00C87BE1"/>
    <w:rsid w:val="00D21350"/>
    <w:rsid w:val="00D51944"/>
    <w:rsid w:val="00D55DCD"/>
    <w:rsid w:val="00D71122"/>
    <w:rsid w:val="00DB162A"/>
    <w:rsid w:val="00E16D74"/>
    <w:rsid w:val="00E27C11"/>
    <w:rsid w:val="00E37C2F"/>
    <w:rsid w:val="00E53EB4"/>
    <w:rsid w:val="00E92759"/>
    <w:rsid w:val="00E971F2"/>
    <w:rsid w:val="00F71B4B"/>
    <w:rsid w:val="00F87F4B"/>
    <w:rsid w:val="00F91142"/>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62A"/>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394F-A88D-4AD0-8E8A-10A24349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2020-07-22T17:16:00Z</dcterms:created>
  <dcterms:modified xsi:type="dcterms:W3CDTF">2022-05-09T14:35:00Z</dcterms:modified>
</cp:coreProperties>
</file>