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104C" w14:textId="77777777" w:rsidR="00CC63A5" w:rsidRPr="00F74563" w:rsidRDefault="00CC63A5" w:rsidP="00CC63A5">
      <w:pPr>
        <w:jc w:val="right"/>
        <w:rPr>
          <w:rFonts w:cs="Times New Roman"/>
        </w:rPr>
      </w:pPr>
      <w:r w:rsidRPr="00F74563">
        <w:rPr>
          <w:rFonts w:cs="Times New Roman"/>
          <w:noProof/>
        </w:rPr>
        <w:drawing>
          <wp:inline distT="0" distB="0" distL="0" distR="0" wp14:anchorId="2909111B" wp14:editId="2909111C">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8">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4F83DC93" w14:textId="04119C44" w:rsidR="00B224D4" w:rsidRPr="00B224D4" w:rsidRDefault="00B224D4" w:rsidP="00B224D4">
      <w:pPr>
        <w:spacing w:after="0" w:line="240" w:lineRule="auto"/>
        <w:jc w:val="center"/>
        <w:rPr>
          <w:rFonts w:cs="Arial"/>
          <w:b/>
          <w:smallCaps/>
          <w:sz w:val="32"/>
          <w:szCs w:val="32"/>
        </w:rPr>
      </w:pPr>
      <w:r w:rsidRPr="005C6F64">
        <w:rPr>
          <w:rFonts w:cs="Arial"/>
          <w:b/>
          <w:smallCaps/>
          <w:sz w:val="32"/>
          <w:szCs w:val="32"/>
        </w:rPr>
        <w:t xml:space="preserve">IN-RESIDENCE PROGRAM COMPONENT </w:t>
      </w:r>
      <w:r w:rsidRPr="005C6F64">
        <w:rPr>
          <w:rFonts w:cs="Arial"/>
          <w:b/>
          <w:smallCaps/>
          <w:sz w:val="32"/>
          <w:szCs w:val="32"/>
        </w:rPr>
        <w:br/>
      </w:r>
      <w:r w:rsidR="007E7180">
        <w:rPr>
          <w:rFonts w:cs="Arial"/>
          <w:b/>
          <w:smallCaps/>
          <w:sz w:val="32"/>
          <w:szCs w:val="32"/>
        </w:rPr>
        <w:t>SUBSTANTIVE CHANGE</w:t>
      </w:r>
    </w:p>
    <w:p w14:paraId="2909104D" w14:textId="2323B210" w:rsidR="00CC63A5" w:rsidRPr="00B224D4" w:rsidRDefault="00B224D4" w:rsidP="00CC63A5">
      <w:pPr>
        <w:spacing w:after="0" w:line="240" w:lineRule="auto"/>
        <w:jc w:val="center"/>
        <w:rPr>
          <w:rFonts w:cs="Arial"/>
          <w:b/>
          <w:smallCaps/>
          <w:sz w:val="32"/>
          <w:szCs w:val="32"/>
        </w:rPr>
      </w:pPr>
      <w:r>
        <w:rPr>
          <w:rFonts w:cs="Arial"/>
          <w:b/>
          <w:smallCaps/>
          <w:sz w:val="32"/>
          <w:szCs w:val="32"/>
        </w:rPr>
        <w:t>COMPLIANCE ASSESSMENT FORM</w:t>
      </w:r>
    </w:p>
    <w:p w14:paraId="2909104E" w14:textId="77777777" w:rsidR="0028478E" w:rsidRPr="00F74563" w:rsidRDefault="0028478E" w:rsidP="00EC51C4">
      <w:pPr>
        <w:spacing w:after="0" w:line="240" w:lineRule="auto"/>
        <w:jc w:val="center"/>
        <w:rPr>
          <w:rFonts w:cs="Arial"/>
          <w:smallCaps/>
          <w:sz w:val="24"/>
          <w:szCs w:val="24"/>
        </w:rPr>
      </w:pPr>
    </w:p>
    <w:p w14:paraId="2909104F" w14:textId="77777777" w:rsidR="00CC63A5" w:rsidRPr="006B6A29" w:rsidRDefault="00CC63A5" w:rsidP="00B9759C">
      <w:pPr>
        <w:pStyle w:val="Heading1"/>
        <w:pBdr>
          <w:bottom w:val="single" w:sz="4" w:space="1" w:color="auto"/>
        </w:pBdr>
        <w:ind w:left="0"/>
        <w:rPr>
          <w:rFonts w:asciiTheme="minorHAnsi" w:hAnsiTheme="minorHAnsi" w:cs="Times New Roman"/>
          <w:b w:val="0"/>
          <w:smallCaps/>
          <w:sz w:val="28"/>
          <w:szCs w:val="24"/>
        </w:rPr>
      </w:pPr>
      <w:r w:rsidRPr="006B6A29">
        <w:rPr>
          <w:rFonts w:asciiTheme="minorHAnsi" w:hAnsiTheme="minorHAnsi" w:cs="Times New Roman"/>
          <w:b w:val="0"/>
          <w:smallCaps/>
          <w:sz w:val="28"/>
          <w:szCs w:val="24"/>
        </w:rPr>
        <w:t>Instructions</w:t>
      </w:r>
    </w:p>
    <w:p w14:paraId="29091050" w14:textId="77777777" w:rsidR="00CC63A5" w:rsidRPr="00F74563" w:rsidRDefault="00CC63A5" w:rsidP="00CC63A5">
      <w:pPr>
        <w:spacing w:after="0" w:line="240" w:lineRule="auto"/>
        <w:rPr>
          <w:rFonts w:cs="Times New Roman"/>
        </w:rPr>
      </w:pPr>
    </w:p>
    <w:p w14:paraId="5C9C4D7E" w14:textId="3743C648" w:rsidR="007E7180" w:rsidRPr="00860C8E" w:rsidRDefault="007E7180" w:rsidP="007E7180">
      <w:pPr>
        <w:spacing w:after="0" w:line="240" w:lineRule="auto"/>
        <w:rPr>
          <w:rFonts w:cs="Arial"/>
          <w:szCs w:val="20"/>
        </w:rPr>
      </w:pPr>
      <w:r w:rsidRPr="00860C8E">
        <w:rPr>
          <w:rFonts w:cs="Arial"/>
          <w:szCs w:val="20"/>
        </w:rPr>
        <w:t>The Distance Education Accrediting Commission requires</w:t>
      </w:r>
      <w:r>
        <w:rPr>
          <w:rFonts w:cs="Arial"/>
          <w:szCs w:val="20"/>
        </w:rPr>
        <w:t xml:space="preserve"> that</w:t>
      </w:r>
      <w:r w:rsidRPr="00860C8E">
        <w:rPr>
          <w:rFonts w:cs="Arial"/>
          <w:szCs w:val="20"/>
        </w:rPr>
        <w:t xml:space="preserve"> all institutions seeking to add an </w:t>
      </w:r>
      <w:r>
        <w:rPr>
          <w:rFonts w:cs="Arial"/>
          <w:szCs w:val="20"/>
        </w:rPr>
        <w:t>in-residence program</w:t>
      </w:r>
      <w:r w:rsidRPr="00860C8E">
        <w:rPr>
          <w:rFonts w:cs="Arial"/>
          <w:szCs w:val="20"/>
        </w:rPr>
        <w:t xml:space="preserve"> obtain prior approval from the Commission and undergo an</w:t>
      </w:r>
      <w:r>
        <w:rPr>
          <w:rFonts w:cs="Arial"/>
          <w:szCs w:val="20"/>
        </w:rPr>
        <w:t xml:space="preserve"> on-s</w:t>
      </w:r>
      <w:r w:rsidRPr="00860C8E">
        <w:rPr>
          <w:rFonts w:cs="Arial"/>
          <w:szCs w:val="20"/>
        </w:rPr>
        <w:t xml:space="preserve">ite visit. Prior approval serves two main purposes: </w:t>
      </w:r>
      <w:r>
        <w:rPr>
          <w:rFonts w:cs="Arial"/>
          <w:szCs w:val="20"/>
        </w:rPr>
        <w:t>(1) I</w:t>
      </w:r>
      <w:r w:rsidRPr="00860C8E">
        <w:rPr>
          <w:rFonts w:cs="Arial"/>
          <w:szCs w:val="20"/>
        </w:rPr>
        <w:t>t provides</w:t>
      </w:r>
      <w:r>
        <w:rPr>
          <w:rFonts w:cs="Arial"/>
          <w:szCs w:val="20"/>
        </w:rPr>
        <w:t xml:space="preserve"> the</w:t>
      </w:r>
      <w:r w:rsidRPr="00860C8E">
        <w:rPr>
          <w:rFonts w:cs="Arial"/>
          <w:szCs w:val="20"/>
        </w:rPr>
        <w:t xml:space="preserve"> institution an opportunity to critically reflect on its operations, processes, and procedures prior adding an administrative site and </w:t>
      </w:r>
      <w:r>
        <w:rPr>
          <w:rFonts w:cs="Arial"/>
          <w:szCs w:val="20"/>
        </w:rPr>
        <w:t>(</w:t>
      </w:r>
      <w:r w:rsidRPr="00860C8E">
        <w:rPr>
          <w:rFonts w:cs="Arial"/>
          <w:szCs w:val="20"/>
        </w:rPr>
        <w:t>2) it provides the</w:t>
      </w:r>
      <w:r>
        <w:rPr>
          <w:rFonts w:cs="Arial"/>
          <w:szCs w:val="20"/>
        </w:rPr>
        <w:t xml:space="preserve"> on-s</w:t>
      </w:r>
      <w:r w:rsidRPr="00860C8E">
        <w:rPr>
          <w:rFonts w:cs="Arial"/>
          <w:szCs w:val="20"/>
        </w:rPr>
        <w:t xml:space="preserve">ite team with a comprehensive overview of the institution, its mission, and its processes that are integral to delivering quality distance education. </w:t>
      </w:r>
    </w:p>
    <w:p w14:paraId="7355D55A" w14:textId="77777777" w:rsidR="007E7180" w:rsidRPr="00860C8E" w:rsidRDefault="007E7180" w:rsidP="007E7180">
      <w:pPr>
        <w:spacing w:after="0" w:line="240" w:lineRule="auto"/>
        <w:rPr>
          <w:rFonts w:cs="Arial"/>
          <w:szCs w:val="20"/>
        </w:rPr>
      </w:pPr>
    </w:p>
    <w:p w14:paraId="6B5BCEBF" w14:textId="70BE7EAC" w:rsidR="007E7180" w:rsidRDefault="007E7180" w:rsidP="007E7180">
      <w:pPr>
        <w:spacing w:after="0" w:line="240" w:lineRule="auto"/>
        <w:rPr>
          <w:rFonts w:cs="Arial"/>
        </w:rPr>
      </w:pPr>
      <w:r>
        <w:rPr>
          <w:rFonts w:cs="Arial"/>
          <w:b/>
          <w:color w:val="000000" w:themeColor="text1"/>
          <w:szCs w:val="20"/>
        </w:rPr>
        <w:t xml:space="preserve">Note: </w:t>
      </w:r>
      <w:r>
        <w:rPr>
          <w:rFonts w:cs="Arial"/>
          <w:color w:val="000000" w:themeColor="text1"/>
          <w:szCs w:val="20"/>
        </w:rPr>
        <w:t xml:space="preserve">This compliance assessment form is for review of an institution’s Addition of In-Residence Program Component </w:t>
      </w:r>
      <w:r w:rsidR="00F30406">
        <w:rPr>
          <w:rFonts w:cs="Arial"/>
          <w:color w:val="000000" w:themeColor="text1"/>
          <w:szCs w:val="20"/>
        </w:rPr>
        <w:t>Post Approval Report</w:t>
      </w:r>
      <w:r>
        <w:rPr>
          <w:rFonts w:cs="Arial"/>
          <w:color w:val="000000" w:themeColor="text1"/>
          <w:szCs w:val="20"/>
        </w:rPr>
        <w:t>. A separate compliance assessment form is available for review of an institution’s ongoing implementation of in-residence activities via the institution’s In-Residence Program Component – Companion Self-Evaluation Report.</w:t>
      </w:r>
    </w:p>
    <w:p w14:paraId="5A8452DB" w14:textId="77777777" w:rsidR="007E7180" w:rsidRDefault="007E7180" w:rsidP="007E7180">
      <w:pPr>
        <w:spacing w:after="0" w:line="240" w:lineRule="auto"/>
        <w:rPr>
          <w:rFonts w:cs="Arial"/>
          <w:szCs w:val="20"/>
        </w:rPr>
      </w:pPr>
    </w:p>
    <w:p w14:paraId="3EE6E431" w14:textId="29812565" w:rsidR="007E7180" w:rsidRPr="00860C8E" w:rsidRDefault="007E7180" w:rsidP="007E7180">
      <w:pPr>
        <w:spacing w:after="0" w:line="240" w:lineRule="auto"/>
        <w:rPr>
          <w:rFonts w:cs="Arial"/>
          <w:szCs w:val="20"/>
        </w:rPr>
      </w:pPr>
      <w:r w:rsidRPr="00860C8E">
        <w:rPr>
          <w:rFonts w:cs="Arial"/>
          <w:szCs w:val="20"/>
        </w:rPr>
        <w:t>The questions on this Compliance Assessment Form are designed to assist</w:t>
      </w:r>
      <w:r>
        <w:rPr>
          <w:rFonts w:cs="Arial"/>
          <w:szCs w:val="20"/>
        </w:rPr>
        <w:t xml:space="preserve"> on-s</w:t>
      </w:r>
      <w:r w:rsidRPr="00860C8E">
        <w:rPr>
          <w:rFonts w:cs="Arial"/>
          <w:szCs w:val="20"/>
        </w:rPr>
        <w:t xml:space="preserve">ite team evaluators in determining whether institutions continue to meet the intent of DEAC </w:t>
      </w:r>
      <w:r>
        <w:rPr>
          <w:rFonts w:cs="Arial"/>
          <w:szCs w:val="20"/>
        </w:rPr>
        <w:t>a</w:t>
      </w:r>
      <w:r w:rsidRPr="00860C8E">
        <w:rPr>
          <w:rFonts w:cs="Arial"/>
          <w:szCs w:val="20"/>
        </w:rPr>
        <w:t xml:space="preserve">ccreditation </w:t>
      </w:r>
      <w:r>
        <w:rPr>
          <w:rFonts w:cs="Arial"/>
          <w:szCs w:val="20"/>
        </w:rPr>
        <w:t>s</w:t>
      </w:r>
      <w:r w:rsidRPr="00860C8E">
        <w:rPr>
          <w:rFonts w:cs="Arial"/>
          <w:szCs w:val="20"/>
        </w:rPr>
        <w:t xml:space="preserve">tandards when adding a new administrative site. Evaluators are not limited to the questions on this rating form. This rating form is for the evaluator’s use only. Evaluators do not need to send this rating form to DEAC. </w:t>
      </w:r>
    </w:p>
    <w:p w14:paraId="3ACD0770" w14:textId="77777777" w:rsidR="007E7180" w:rsidRPr="00860C8E" w:rsidRDefault="007E7180" w:rsidP="007E7180">
      <w:pPr>
        <w:spacing w:after="0" w:line="240" w:lineRule="auto"/>
        <w:rPr>
          <w:rFonts w:cs="Arial"/>
          <w:szCs w:val="20"/>
        </w:rPr>
      </w:pPr>
    </w:p>
    <w:p w14:paraId="66A33325" w14:textId="77777777" w:rsidR="007E7180" w:rsidRPr="00860C8E" w:rsidRDefault="007E7180" w:rsidP="007E7180">
      <w:pPr>
        <w:spacing w:after="0" w:line="240" w:lineRule="auto"/>
        <w:rPr>
          <w:rFonts w:cs="Arial"/>
          <w:szCs w:val="20"/>
        </w:rPr>
      </w:pPr>
      <w:r w:rsidRPr="00860C8E">
        <w:rPr>
          <w:rFonts w:cs="Arial"/>
          <w:szCs w:val="20"/>
        </w:rPr>
        <w:t xml:space="preserve">DEAC evaluators decide whether institutions meet, partially meet, or do not meet </w:t>
      </w:r>
      <w:r>
        <w:rPr>
          <w:rFonts w:cs="Arial"/>
          <w:szCs w:val="20"/>
        </w:rPr>
        <w:t>a</w:t>
      </w:r>
      <w:r w:rsidRPr="00860C8E">
        <w:rPr>
          <w:rFonts w:cs="Arial"/>
          <w:szCs w:val="20"/>
        </w:rPr>
        <w:t xml:space="preserve">ccreditation </w:t>
      </w:r>
      <w:r>
        <w:rPr>
          <w:rFonts w:cs="Arial"/>
          <w:szCs w:val="20"/>
        </w:rPr>
        <w:t>s</w:t>
      </w:r>
      <w:r w:rsidRPr="00860C8E">
        <w:rPr>
          <w:rFonts w:cs="Arial"/>
          <w:szCs w:val="20"/>
        </w:rPr>
        <w:t>tandards. For any</w:t>
      </w:r>
      <w:r>
        <w:rPr>
          <w:rFonts w:cs="Arial"/>
          <w:szCs w:val="20"/>
        </w:rPr>
        <w:t xml:space="preserve"> ratings of “partially meets” or “does not m</w:t>
      </w:r>
      <w:r w:rsidRPr="00860C8E">
        <w:rPr>
          <w:rFonts w:cs="Arial"/>
          <w:szCs w:val="20"/>
        </w:rPr>
        <w:t>eet</w:t>
      </w:r>
      <w:r>
        <w:rPr>
          <w:rFonts w:cs="Arial"/>
          <w:szCs w:val="20"/>
        </w:rPr>
        <w:t>,</w:t>
      </w:r>
      <w:r w:rsidRPr="00860C8E">
        <w:rPr>
          <w:rFonts w:cs="Arial"/>
          <w:szCs w:val="20"/>
        </w:rPr>
        <w:t>” the evaluator must provide a “</w:t>
      </w:r>
      <w:r>
        <w:rPr>
          <w:rFonts w:cs="Arial"/>
          <w:szCs w:val="20"/>
        </w:rPr>
        <w:t>r</w:t>
      </w:r>
      <w:r w:rsidRPr="00860C8E">
        <w:rPr>
          <w:rFonts w:cs="Arial"/>
          <w:szCs w:val="20"/>
        </w:rPr>
        <w:t xml:space="preserve">equired </w:t>
      </w:r>
      <w:r>
        <w:rPr>
          <w:rFonts w:cs="Arial"/>
          <w:szCs w:val="20"/>
        </w:rPr>
        <w:t>a</w:t>
      </w:r>
      <w:r w:rsidRPr="00860C8E">
        <w:rPr>
          <w:rFonts w:cs="Arial"/>
          <w:szCs w:val="20"/>
        </w:rPr>
        <w:t xml:space="preserve">ction” that instructs the institution on what </w:t>
      </w:r>
      <w:r>
        <w:rPr>
          <w:rFonts w:cs="Arial"/>
          <w:szCs w:val="20"/>
        </w:rPr>
        <w:t>it</w:t>
      </w:r>
      <w:r w:rsidRPr="00860C8E">
        <w:rPr>
          <w:rFonts w:cs="Arial"/>
          <w:szCs w:val="20"/>
        </w:rPr>
        <w:t xml:space="preserve"> need</w:t>
      </w:r>
      <w:r>
        <w:rPr>
          <w:rFonts w:cs="Arial"/>
          <w:szCs w:val="20"/>
        </w:rPr>
        <w:t>s</w:t>
      </w:r>
      <w:r w:rsidRPr="00860C8E">
        <w:rPr>
          <w:rFonts w:cs="Arial"/>
          <w:szCs w:val="20"/>
        </w:rPr>
        <w:t xml:space="preserve"> to provide in order to demonstrate compliance with the identified standard. Evaluators should be careful to review institutions based only on the </w:t>
      </w:r>
      <w:r>
        <w:rPr>
          <w:rFonts w:cs="Arial"/>
          <w:szCs w:val="20"/>
        </w:rPr>
        <w:t>a</w:t>
      </w:r>
      <w:r w:rsidRPr="00860C8E">
        <w:rPr>
          <w:rFonts w:cs="Arial"/>
          <w:szCs w:val="20"/>
        </w:rPr>
        <w:t xml:space="preserve">ccreditation </w:t>
      </w:r>
      <w:r>
        <w:rPr>
          <w:rFonts w:cs="Arial"/>
          <w:szCs w:val="20"/>
        </w:rPr>
        <w:t>s</w:t>
      </w:r>
      <w:r w:rsidRPr="00860C8E">
        <w:rPr>
          <w:rFonts w:cs="Arial"/>
          <w:szCs w:val="20"/>
        </w:rPr>
        <w:t xml:space="preserve">tandards. Any recommendations beyond the scope of the </w:t>
      </w:r>
      <w:r>
        <w:rPr>
          <w:rFonts w:cs="Arial"/>
          <w:szCs w:val="20"/>
        </w:rPr>
        <w:t>a</w:t>
      </w:r>
      <w:r w:rsidRPr="00860C8E">
        <w:rPr>
          <w:rFonts w:cs="Arial"/>
          <w:szCs w:val="20"/>
        </w:rPr>
        <w:t xml:space="preserve">ccreditation </w:t>
      </w:r>
      <w:r>
        <w:rPr>
          <w:rFonts w:cs="Arial"/>
          <w:szCs w:val="20"/>
        </w:rPr>
        <w:t>s</w:t>
      </w:r>
      <w:r w:rsidRPr="00860C8E">
        <w:rPr>
          <w:rFonts w:cs="Arial"/>
          <w:szCs w:val="20"/>
        </w:rPr>
        <w:t xml:space="preserve">tandards should be provided under suggestions. </w:t>
      </w:r>
    </w:p>
    <w:p w14:paraId="1DEDFC05" w14:textId="77777777" w:rsidR="007E7180" w:rsidRPr="00860C8E" w:rsidRDefault="007E7180" w:rsidP="007E7180">
      <w:pPr>
        <w:spacing w:after="0" w:line="240" w:lineRule="auto"/>
        <w:rPr>
          <w:rFonts w:cs="Arial"/>
          <w:szCs w:val="20"/>
        </w:rPr>
      </w:pPr>
    </w:p>
    <w:p w14:paraId="4DE9FCAB" w14:textId="77777777" w:rsidR="007E7180" w:rsidRDefault="007E7180" w:rsidP="007E7180">
      <w:pPr>
        <w:spacing w:after="0" w:line="240" w:lineRule="auto"/>
        <w:rPr>
          <w:rFonts w:cs="Arial"/>
          <w:szCs w:val="20"/>
        </w:rPr>
      </w:pPr>
      <w:r w:rsidRPr="00860C8E">
        <w:rPr>
          <w:rFonts w:cs="Arial"/>
          <w:szCs w:val="20"/>
        </w:rPr>
        <w:t xml:space="preserve">Evaluators should </w:t>
      </w:r>
      <w:r>
        <w:rPr>
          <w:rFonts w:cs="Arial"/>
          <w:szCs w:val="20"/>
        </w:rPr>
        <w:t>refer to</w:t>
      </w:r>
      <w:r w:rsidRPr="00860C8E">
        <w:rPr>
          <w:rFonts w:cs="Arial"/>
          <w:szCs w:val="20"/>
        </w:rPr>
        <w:t xml:space="preserve"> the </w:t>
      </w:r>
      <w:r w:rsidRPr="00E869FE">
        <w:rPr>
          <w:rFonts w:cs="Arial"/>
          <w:i/>
          <w:szCs w:val="20"/>
        </w:rPr>
        <w:t>DEAC Accreditation Handbook and Guide for Self-Evaluation</w:t>
      </w:r>
      <w:r w:rsidRPr="00860C8E">
        <w:rPr>
          <w:rFonts w:cs="Arial"/>
          <w:szCs w:val="20"/>
        </w:rPr>
        <w:t xml:space="preserve"> for any further clarification on institutional requirements. </w:t>
      </w:r>
    </w:p>
    <w:p w14:paraId="4E665392" w14:textId="77777777" w:rsidR="00A9283B" w:rsidRPr="00094EC4" w:rsidRDefault="00A9283B" w:rsidP="00A9283B">
      <w:pPr>
        <w:spacing w:after="0" w:line="240" w:lineRule="auto"/>
        <w:rPr>
          <w:rFonts w:cs="Arial"/>
        </w:rPr>
      </w:pPr>
    </w:p>
    <w:p w14:paraId="2909106E" w14:textId="02AA2DB3" w:rsidR="00CC63A5" w:rsidRPr="00C86719" w:rsidRDefault="00037B0E" w:rsidP="00B9759C">
      <w:pPr>
        <w:pStyle w:val="Heading1"/>
        <w:pBdr>
          <w:bottom w:val="single" w:sz="4" w:space="1" w:color="auto"/>
        </w:pBdr>
        <w:ind w:left="0"/>
        <w:rPr>
          <w:rFonts w:asciiTheme="minorHAnsi" w:hAnsiTheme="minorHAnsi" w:cs="Times New Roman"/>
          <w:b w:val="0"/>
          <w:smallCaps/>
          <w:sz w:val="28"/>
          <w:szCs w:val="24"/>
        </w:rPr>
      </w:pPr>
      <w:r>
        <w:rPr>
          <w:rFonts w:asciiTheme="minorHAnsi" w:hAnsiTheme="minorHAnsi" w:cs="Times New Roman"/>
          <w:b w:val="0"/>
          <w:smallCaps/>
          <w:sz w:val="28"/>
          <w:szCs w:val="24"/>
        </w:rPr>
        <w:t>In-Residence Program Component Compliance Assessment Form</w:t>
      </w:r>
    </w:p>
    <w:p w14:paraId="2909106F" w14:textId="77777777" w:rsidR="00CC63A5" w:rsidRPr="00F74563" w:rsidRDefault="00CC63A5" w:rsidP="00CC63A5">
      <w:pPr>
        <w:spacing w:after="0" w:line="240" w:lineRule="auto"/>
        <w:rPr>
          <w:rFonts w:cs="Times New Roman"/>
        </w:rPr>
      </w:pPr>
    </w:p>
    <w:p w14:paraId="23CA2978" w14:textId="77777777" w:rsidR="00A9283B" w:rsidRPr="007E7180" w:rsidRDefault="00A9283B" w:rsidP="00A9283B">
      <w:pPr>
        <w:spacing w:after="0" w:line="240" w:lineRule="auto"/>
        <w:rPr>
          <w:rStyle w:val="eop"/>
          <w:rFonts w:ascii="Calibri" w:hAnsi="Calibri" w:cs="Calibri"/>
          <w:color w:val="000000"/>
          <w:shd w:val="clear" w:color="auto" w:fill="FFFFFF"/>
        </w:rPr>
      </w:pPr>
      <w:r w:rsidRPr="007E7180">
        <w:rPr>
          <w:rFonts w:cs="Arial"/>
        </w:rPr>
        <w:t>Institution Name:</w:t>
      </w:r>
      <w:r w:rsidRPr="007E7180">
        <w:rPr>
          <w:rStyle w:val="normaltextrun"/>
          <w:rFonts w:ascii="Calibri" w:hAnsi="Calibri" w:cs="Calibri"/>
          <w:color w:val="000000"/>
          <w:shd w:val="clear" w:color="auto" w:fill="FFFFFF"/>
        </w:rPr>
        <w:t> </w:t>
      </w:r>
      <w:sdt>
        <w:sdtPr>
          <w:rPr>
            <w:rFonts w:cs="Arial"/>
          </w:rPr>
          <w:id w:val="-429814911"/>
          <w:placeholder>
            <w:docPart w:val="D17D5D1F2EA9486DA76106CBA38C26D2"/>
          </w:placeholder>
          <w:showingPlcHdr/>
        </w:sdtPr>
        <w:sdtContent>
          <w:r w:rsidRPr="007E7180">
            <w:rPr>
              <w:rStyle w:val="PlaceholderText"/>
            </w:rPr>
            <w:t>Insert institution name</w:t>
          </w:r>
        </w:sdtContent>
      </w:sdt>
    </w:p>
    <w:p w14:paraId="1DA5AA1A" w14:textId="77777777" w:rsidR="00A9283B" w:rsidRPr="007E7180" w:rsidRDefault="00A9283B" w:rsidP="00A9283B">
      <w:pPr>
        <w:spacing w:after="0" w:line="240" w:lineRule="auto"/>
        <w:rPr>
          <w:rFonts w:cs="Arial"/>
        </w:rPr>
      </w:pPr>
    </w:p>
    <w:p w14:paraId="777B6DB0" w14:textId="77777777" w:rsidR="00A9283B" w:rsidRPr="007E7180" w:rsidRDefault="00A9283B" w:rsidP="00A9283B">
      <w:pPr>
        <w:spacing w:after="0" w:line="240" w:lineRule="auto"/>
        <w:rPr>
          <w:rFonts w:cs="Arial"/>
        </w:rPr>
      </w:pPr>
      <w:r w:rsidRPr="007E7180">
        <w:rPr>
          <w:rFonts w:cs="Arial"/>
        </w:rPr>
        <w:t xml:space="preserve">Date of Visit: </w:t>
      </w:r>
      <w:sdt>
        <w:sdtPr>
          <w:rPr>
            <w:rFonts w:cs="Arial"/>
          </w:rPr>
          <w:id w:val="805359923"/>
          <w:placeholder>
            <w:docPart w:val="574770B471D8492C8292CB2311B93395"/>
          </w:placeholder>
          <w:showingPlcHdr/>
        </w:sdtPr>
        <w:sdtContent>
          <w:r w:rsidRPr="007E7180">
            <w:rPr>
              <w:rStyle w:val="PlaceholderText"/>
            </w:rPr>
            <w:t>Date of on-site visit</w:t>
          </w:r>
        </w:sdtContent>
      </w:sdt>
    </w:p>
    <w:p w14:paraId="552BF102" w14:textId="77777777" w:rsidR="00A9283B" w:rsidRPr="007E7180" w:rsidRDefault="00A9283B" w:rsidP="00A9283B">
      <w:pPr>
        <w:spacing w:after="0" w:line="240" w:lineRule="auto"/>
        <w:rPr>
          <w:rFonts w:cs="Arial"/>
        </w:rPr>
      </w:pPr>
    </w:p>
    <w:p w14:paraId="11C9C9E6" w14:textId="77777777" w:rsidR="00A9283B" w:rsidRPr="007E7180" w:rsidRDefault="00A9283B" w:rsidP="00A9283B">
      <w:pPr>
        <w:spacing w:after="0" w:line="240" w:lineRule="auto"/>
        <w:rPr>
          <w:rFonts w:cs="Arial"/>
        </w:rPr>
      </w:pPr>
      <w:r w:rsidRPr="007E7180">
        <w:rPr>
          <w:rFonts w:cs="Arial"/>
        </w:rPr>
        <w:t xml:space="preserve">Name of Evaluator: </w:t>
      </w:r>
      <w:sdt>
        <w:sdtPr>
          <w:rPr>
            <w:rFonts w:cs="Arial"/>
          </w:rPr>
          <w:id w:val="1330410441"/>
          <w:placeholder>
            <w:docPart w:val="9003096284A24B8A9D76DD617F9E75AE"/>
          </w:placeholder>
          <w:showingPlcHdr/>
        </w:sdtPr>
        <w:sdtContent>
          <w:r w:rsidRPr="007E7180">
            <w:rPr>
              <w:rStyle w:val="PlaceholderText"/>
            </w:rPr>
            <w:t>Evaluator name</w:t>
          </w:r>
        </w:sdtContent>
      </w:sdt>
    </w:p>
    <w:p w14:paraId="05532CD0" w14:textId="77777777" w:rsidR="00A9283B" w:rsidRPr="007E7180" w:rsidRDefault="00A9283B" w:rsidP="00A9283B">
      <w:pPr>
        <w:spacing w:after="0" w:line="240" w:lineRule="auto"/>
        <w:rPr>
          <w:rFonts w:cs="Arial"/>
        </w:rPr>
      </w:pPr>
    </w:p>
    <w:p w14:paraId="62EADA23" w14:textId="77777777" w:rsidR="00A9283B" w:rsidRPr="007E7180" w:rsidRDefault="00A9283B" w:rsidP="00A9283B">
      <w:pPr>
        <w:spacing w:after="0" w:line="240" w:lineRule="auto"/>
        <w:rPr>
          <w:rFonts w:cs="Arial"/>
        </w:rPr>
      </w:pPr>
      <w:r w:rsidRPr="007E7180">
        <w:rPr>
          <w:rFonts w:cs="Arial"/>
        </w:rPr>
        <w:t xml:space="preserve">Position on Team: </w:t>
      </w:r>
      <w:sdt>
        <w:sdtPr>
          <w:rPr>
            <w:rFonts w:cs="Arial"/>
          </w:rPr>
          <w:id w:val="-1027802628"/>
          <w:placeholder>
            <w:docPart w:val="727C66AD19824EFD9838037A63F58189"/>
          </w:placeholder>
          <w:showingPlcHdr/>
        </w:sdtPr>
        <w:sdtContent>
          <w:r w:rsidRPr="007E7180">
            <w:rPr>
              <w:rStyle w:val="PlaceholderText"/>
            </w:rPr>
            <w:t>Position on team</w:t>
          </w:r>
        </w:sdtContent>
      </w:sdt>
    </w:p>
    <w:p w14:paraId="66BF61DB" w14:textId="77777777" w:rsidR="00A9283B" w:rsidRPr="007E7180" w:rsidRDefault="00A9283B" w:rsidP="00A9283B">
      <w:pPr>
        <w:spacing w:after="0" w:line="240" w:lineRule="auto"/>
        <w:rPr>
          <w:rFonts w:cs="Arial"/>
        </w:rPr>
      </w:pPr>
    </w:p>
    <w:p w14:paraId="5719F309" w14:textId="77777777" w:rsidR="00A9283B" w:rsidRPr="007E7180" w:rsidRDefault="00A9283B" w:rsidP="00A9283B">
      <w:pPr>
        <w:spacing w:after="0" w:line="240" w:lineRule="auto"/>
        <w:rPr>
          <w:rFonts w:cs="Arial"/>
        </w:rPr>
      </w:pPr>
      <w:r w:rsidRPr="007E7180">
        <w:rPr>
          <w:rFonts w:cs="Arial"/>
        </w:rPr>
        <w:t xml:space="preserve">On-site Team Chair: </w:t>
      </w:r>
      <w:sdt>
        <w:sdtPr>
          <w:rPr>
            <w:rFonts w:cs="Arial"/>
          </w:rPr>
          <w:id w:val="-1769456745"/>
          <w:placeholder>
            <w:docPart w:val="B5698763CBF040E499AB7F2EA1FDC5AE"/>
          </w:placeholder>
          <w:showingPlcHdr/>
        </w:sdtPr>
        <w:sdtContent>
          <w:r w:rsidRPr="007E7180">
            <w:rPr>
              <w:rStyle w:val="PlaceholderText"/>
            </w:rPr>
            <w:t>Name of on-site team chair</w:t>
          </w:r>
        </w:sdtContent>
      </w:sdt>
    </w:p>
    <w:p w14:paraId="198D905D" w14:textId="77777777" w:rsidR="00A9283B" w:rsidRPr="007E7180" w:rsidRDefault="00A9283B" w:rsidP="00A9283B">
      <w:pPr>
        <w:spacing w:after="0" w:line="240" w:lineRule="auto"/>
        <w:rPr>
          <w:rFonts w:cs="Arial"/>
        </w:rPr>
      </w:pPr>
    </w:p>
    <w:p w14:paraId="66E80F6F" w14:textId="77777777" w:rsidR="00A9283B" w:rsidRPr="007E7180" w:rsidRDefault="00A9283B" w:rsidP="00A9283B">
      <w:pPr>
        <w:spacing w:after="0" w:line="240" w:lineRule="auto"/>
        <w:rPr>
          <w:rFonts w:cs="Arial"/>
        </w:rPr>
      </w:pPr>
      <w:r w:rsidRPr="007E7180">
        <w:rPr>
          <w:rFonts w:cs="Arial"/>
        </w:rPr>
        <w:t xml:space="preserve">Date Report Due to Chair: </w:t>
      </w:r>
      <w:sdt>
        <w:sdtPr>
          <w:rPr>
            <w:rFonts w:cs="Arial"/>
          </w:rPr>
          <w:id w:val="1560290291"/>
          <w:placeholder>
            <w:docPart w:val="A3B955679A1846BE85AAF07ABDF7C548"/>
          </w:placeholder>
          <w:showingPlcHdr/>
        </w:sdtPr>
        <w:sdtContent>
          <w:r w:rsidRPr="007E7180">
            <w:rPr>
              <w:rStyle w:val="PlaceholderText"/>
            </w:rPr>
            <w:t>Date report is due</w:t>
          </w:r>
        </w:sdtContent>
      </w:sdt>
    </w:p>
    <w:p w14:paraId="3E9F70E6" w14:textId="77777777" w:rsidR="00001CE9" w:rsidRDefault="00001CE9" w:rsidP="00001CE9"/>
    <w:p w14:paraId="293272E9" w14:textId="77777777" w:rsidR="00FC15E7" w:rsidRPr="007F5C5E" w:rsidRDefault="00FC15E7" w:rsidP="00831EA2">
      <w:pPr>
        <w:pStyle w:val="Heading1"/>
        <w:jc w:val="center"/>
        <w:rPr>
          <w:rFonts w:asciiTheme="minorHAnsi" w:hAnsiTheme="minorHAnsi" w:cs="Arial"/>
          <w:b w:val="0"/>
          <w:smallCaps/>
          <w:sz w:val="32"/>
          <w:szCs w:val="32"/>
        </w:rPr>
      </w:pPr>
      <w:bookmarkStart w:id="0" w:name="_Hlk184906908"/>
      <w:r>
        <w:rPr>
          <w:rFonts w:asciiTheme="minorHAnsi" w:hAnsiTheme="minorHAnsi" w:cs="Arial"/>
          <w:b w:val="0"/>
          <w:smallCaps/>
          <w:sz w:val="32"/>
          <w:szCs w:val="32"/>
        </w:rPr>
        <w:t>Accreditation Standards</w:t>
      </w:r>
    </w:p>
    <w:p w14:paraId="0F6F27D1" w14:textId="77777777" w:rsidR="00FC15E7" w:rsidRDefault="00FC15E7" w:rsidP="00831EA2">
      <w:pPr>
        <w:spacing w:after="0" w:line="240" w:lineRule="auto"/>
        <w:rPr>
          <w:rFonts w:cs="Arial"/>
          <w:sz w:val="24"/>
          <w:szCs w:val="24"/>
        </w:rPr>
      </w:pPr>
    </w:p>
    <w:sdt>
      <w:sdtPr>
        <w:rPr>
          <w:rFonts w:ascii="Calibri" w:eastAsia="Times New Roman" w:hAnsi="Calibri" w:cs="Calibri"/>
          <w:bCs/>
          <w:smallCaps/>
          <w:sz w:val="28"/>
          <w:szCs w:val="28"/>
        </w:rPr>
        <w:id w:val="-678972488"/>
        <w:lock w:val="contentLocked"/>
        <w:placeholder>
          <w:docPart w:val="46BC5F511A374127BA837A60B74EF997"/>
        </w:placeholder>
      </w:sdtPr>
      <w:sdtEndPr>
        <w:rPr>
          <w:rFonts w:eastAsia="Aptos"/>
          <w:bCs w:val="0"/>
          <w:smallCaps w:val="0"/>
          <w:sz w:val="24"/>
          <w:szCs w:val="24"/>
        </w:rPr>
      </w:sdtEndPr>
      <w:sdtContent>
        <w:p w14:paraId="5B5232B1" w14:textId="77777777" w:rsidR="00FC15E7" w:rsidRPr="00C7457E" w:rsidRDefault="00FC15E7" w:rsidP="00831EA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B6F84E5" w14:textId="77777777" w:rsidR="00FC15E7" w:rsidRPr="00C7457E" w:rsidRDefault="00FC15E7" w:rsidP="00831EA2">
          <w:pPr>
            <w:spacing w:after="0" w:line="240" w:lineRule="auto"/>
            <w:rPr>
              <w:rFonts w:ascii="Calibri" w:eastAsia="Aptos" w:hAnsi="Calibri" w:cs="Calibri"/>
              <w:sz w:val="24"/>
              <w:szCs w:val="24"/>
            </w:rPr>
          </w:pPr>
        </w:p>
        <w:p w14:paraId="004A2D45" w14:textId="77777777" w:rsidR="00FC15E7" w:rsidRPr="00C7457E" w:rsidRDefault="00FC15E7" w:rsidP="00FC15E7">
          <w:pPr>
            <w:keepNext/>
            <w:keepLines/>
            <w:numPr>
              <w:ilvl w:val="0"/>
              <w:numId w:val="3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38B76F15" w14:textId="77777777" w:rsidR="00FC15E7" w:rsidRPr="00C7457E"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702D4940" w14:textId="77777777" w:rsidR="00FC15E7" w:rsidRPr="00C7457E" w:rsidRDefault="00FC15E7" w:rsidP="00831EA2">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5854FB" w14:paraId="383D1FA8" w14:textId="77777777" w:rsidTr="00831EA2">
        <w:tc>
          <w:tcPr>
            <w:tcW w:w="7416" w:type="dxa"/>
            <w:shd w:val="clear" w:color="auto" w:fill="E2EFD9" w:themeFill="accent6" w:themeFillTint="33"/>
          </w:tcPr>
          <w:p w14:paraId="14601590" w14:textId="77777777" w:rsidR="00FC15E7" w:rsidRPr="005854FB" w:rsidRDefault="00FC15E7" w:rsidP="00831EA2">
            <w:pPr>
              <w:rPr>
                <w:rFonts w:cs="Arial"/>
                <w:b/>
              </w:rPr>
            </w:pPr>
            <w:r w:rsidRPr="005854FB">
              <w:rPr>
                <w:rFonts w:cs="Arial"/>
                <w:b/>
              </w:rPr>
              <w:t>Questions</w:t>
            </w:r>
          </w:p>
        </w:tc>
        <w:tc>
          <w:tcPr>
            <w:tcW w:w="648" w:type="dxa"/>
            <w:shd w:val="clear" w:color="auto" w:fill="E2EFD9" w:themeFill="accent6" w:themeFillTint="33"/>
            <w:vAlign w:val="center"/>
          </w:tcPr>
          <w:p w14:paraId="4527EBC9" w14:textId="77777777" w:rsidR="00FC15E7" w:rsidRPr="005854FB" w:rsidRDefault="00FC15E7" w:rsidP="00831EA2">
            <w:pPr>
              <w:jc w:val="center"/>
              <w:rPr>
                <w:rFonts w:cs="Arial"/>
                <w:b/>
              </w:rPr>
            </w:pPr>
            <w:r w:rsidRPr="005854FB">
              <w:rPr>
                <w:rFonts w:cs="Arial"/>
                <w:b/>
              </w:rPr>
              <w:t>Yes</w:t>
            </w:r>
          </w:p>
        </w:tc>
        <w:tc>
          <w:tcPr>
            <w:tcW w:w="648" w:type="dxa"/>
            <w:shd w:val="clear" w:color="auto" w:fill="E2EFD9" w:themeFill="accent6" w:themeFillTint="33"/>
            <w:vAlign w:val="center"/>
          </w:tcPr>
          <w:p w14:paraId="278D59E2" w14:textId="77777777" w:rsidR="00FC15E7" w:rsidRPr="005854FB" w:rsidRDefault="00FC15E7" w:rsidP="00831EA2">
            <w:pPr>
              <w:jc w:val="center"/>
              <w:rPr>
                <w:rFonts w:cs="Arial"/>
                <w:b/>
              </w:rPr>
            </w:pPr>
            <w:r w:rsidRPr="005854FB">
              <w:rPr>
                <w:rFonts w:cs="Arial"/>
                <w:b/>
              </w:rPr>
              <w:t>No</w:t>
            </w:r>
          </w:p>
        </w:tc>
        <w:tc>
          <w:tcPr>
            <w:tcW w:w="648" w:type="dxa"/>
            <w:shd w:val="clear" w:color="auto" w:fill="E2EFD9" w:themeFill="accent6" w:themeFillTint="33"/>
            <w:vAlign w:val="center"/>
          </w:tcPr>
          <w:p w14:paraId="74BE0119" w14:textId="77777777" w:rsidR="00FC15E7" w:rsidRPr="005854FB" w:rsidRDefault="00FC15E7" w:rsidP="00831EA2">
            <w:pPr>
              <w:jc w:val="center"/>
              <w:rPr>
                <w:rFonts w:cs="Arial"/>
                <w:b/>
              </w:rPr>
            </w:pPr>
            <w:r w:rsidRPr="005854FB">
              <w:rPr>
                <w:rFonts w:cs="Arial"/>
                <w:b/>
              </w:rPr>
              <w:t>N/A</w:t>
            </w:r>
          </w:p>
        </w:tc>
      </w:tr>
      <w:tr w:rsidR="00FC15E7" w:rsidRPr="005854FB" w14:paraId="4B4C8360" w14:textId="77777777" w:rsidTr="00831EA2">
        <w:tc>
          <w:tcPr>
            <w:tcW w:w="7416" w:type="dxa"/>
            <w:shd w:val="clear" w:color="auto" w:fill="E2EFD9" w:themeFill="accent6" w:themeFillTint="33"/>
          </w:tcPr>
          <w:p w14:paraId="1BF44860" w14:textId="77777777" w:rsidR="00FC15E7" w:rsidRPr="005854FB" w:rsidRDefault="00FC15E7" w:rsidP="00831EA2">
            <w:pPr>
              <w:rPr>
                <w:rFonts w:cs="Arial"/>
              </w:rPr>
            </w:pPr>
            <w:r>
              <w:rPr>
                <w:rFonts w:cs="Arial"/>
              </w:rPr>
              <w:t>Did the institution describe how it develops student learning outcomes (including program- and course-level outcomes)?</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894446" w14:textId="77777777" w:rsidR="00FC15E7" w:rsidRPr="005854FB" w:rsidRDefault="00FC15E7" w:rsidP="00831EA2">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0CEA26" w14:textId="77777777" w:rsidR="00FC15E7" w:rsidRPr="005854FB" w:rsidRDefault="00FC15E7" w:rsidP="00831EA2">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7FA0E6" w14:textId="77777777" w:rsidR="00FC15E7" w:rsidRPr="005854FB" w:rsidRDefault="00FC15E7" w:rsidP="00831EA2">
                <w:pPr>
                  <w:jc w:val="center"/>
                  <w:rPr>
                    <w:rFonts w:cs="Arial"/>
                  </w:rPr>
                </w:pPr>
                <w:r w:rsidRPr="00BA1722">
                  <w:rPr>
                    <w:rFonts w:ascii="MS Gothic" w:eastAsia="MS Gothic" w:hAnsi="MS Gothic" w:cs="Arial" w:hint="eastAsia"/>
                  </w:rPr>
                  <w:t>☐</w:t>
                </w:r>
              </w:p>
            </w:tc>
          </w:sdtContent>
        </w:sdt>
      </w:tr>
      <w:tr w:rsidR="00FC15E7" w:rsidRPr="005854FB" w14:paraId="4DEBD50E" w14:textId="77777777" w:rsidTr="00831EA2">
        <w:tc>
          <w:tcPr>
            <w:tcW w:w="7416" w:type="dxa"/>
            <w:shd w:val="clear" w:color="auto" w:fill="E2EFD9" w:themeFill="accent6" w:themeFillTint="33"/>
          </w:tcPr>
          <w:p w14:paraId="5158E253" w14:textId="77777777" w:rsidR="00FC15E7" w:rsidRPr="005854FB" w:rsidRDefault="00FC15E7" w:rsidP="00831EA2">
            <w:pPr>
              <w:rPr>
                <w:rFonts w:cs="Arial"/>
              </w:rPr>
            </w:pPr>
            <w:r>
              <w:rPr>
                <w:rFonts w:cs="Arial"/>
              </w:rPr>
              <w:t>Does the institution’s development process adequately verify that 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EF6BEF" w14:textId="77777777" w:rsidR="00FC15E7" w:rsidRPr="005854FB" w:rsidRDefault="00FC15E7" w:rsidP="00831EA2">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0C8B3C" w14:textId="77777777" w:rsidR="00FC15E7" w:rsidRPr="005854FB" w:rsidRDefault="00FC15E7" w:rsidP="00831EA2">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466DB6" w14:textId="77777777" w:rsidR="00FC15E7" w:rsidRPr="005854FB" w:rsidRDefault="00FC15E7" w:rsidP="00831EA2">
                <w:pPr>
                  <w:jc w:val="center"/>
                  <w:rPr>
                    <w:rFonts w:cs="Arial"/>
                  </w:rPr>
                </w:pPr>
                <w:r w:rsidRPr="00BA1722">
                  <w:rPr>
                    <w:rFonts w:ascii="MS Gothic" w:eastAsia="MS Gothic" w:hAnsi="MS Gothic" w:cs="Arial" w:hint="eastAsia"/>
                  </w:rPr>
                  <w:t>☐</w:t>
                </w:r>
              </w:p>
            </w:tc>
          </w:sdtContent>
        </w:sdt>
      </w:tr>
      <w:tr w:rsidR="00FC15E7" w:rsidRPr="005854FB" w14:paraId="15BC1DBD" w14:textId="77777777" w:rsidTr="00831EA2">
        <w:tc>
          <w:tcPr>
            <w:tcW w:w="7416" w:type="dxa"/>
            <w:shd w:val="clear" w:color="auto" w:fill="E2EFD9" w:themeFill="accent6" w:themeFillTint="33"/>
          </w:tcPr>
          <w:p w14:paraId="6B59502D" w14:textId="77777777" w:rsidR="00FC15E7" w:rsidRPr="005854FB" w:rsidRDefault="00FC15E7" w:rsidP="00831EA2">
            <w:pPr>
              <w:rPr>
                <w:rFonts w:cs="Arial"/>
              </w:rPr>
            </w:pPr>
            <w:r>
              <w:rPr>
                <w:rFonts w:cs="Arial"/>
              </w:rPr>
              <w:t xml:space="preserve">Does the institution’s development process adequately verify that </w:t>
            </w:r>
            <w:r w:rsidRPr="0006451F">
              <w:rPr>
                <w:rFonts w:cs="Arial"/>
              </w:rPr>
              <w:t>student learning outcomes are current and relevant based on research, comparison, subject matter experts, and advisory council input</w:t>
            </w:r>
            <w:r>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65C33C" w14:textId="77777777" w:rsidR="00FC15E7" w:rsidRPr="005854FB" w:rsidRDefault="00FC15E7" w:rsidP="00831EA2">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FFBC6C" w14:textId="77777777" w:rsidR="00FC15E7" w:rsidRPr="005854FB" w:rsidRDefault="00FC15E7" w:rsidP="00831EA2">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EC5D17" w14:textId="77777777" w:rsidR="00FC15E7" w:rsidRPr="005854FB" w:rsidRDefault="00FC15E7" w:rsidP="00831EA2">
                <w:pPr>
                  <w:jc w:val="center"/>
                  <w:rPr>
                    <w:rFonts w:cs="Arial"/>
                  </w:rPr>
                </w:pPr>
                <w:r w:rsidRPr="00BA1722">
                  <w:rPr>
                    <w:rFonts w:ascii="MS Gothic" w:eastAsia="MS Gothic" w:hAnsi="MS Gothic" w:cs="Arial" w:hint="eastAsia"/>
                  </w:rPr>
                  <w:t>☐</w:t>
                </w:r>
              </w:p>
            </w:tc>
          </w:sdtContent>
        </w:sdt>
      </w:tr>
      <w:tr w:rsidR="00FC15E7" w:rsidRPr="005854FB" w14:paraId="79F11F25" w14:textId="77777777" w:rsidTr="00831EA2">
        <w:tc>
          <w:tcPr>
            <w:tcW w:w="7416" w:type="dxa"/>
            <w:shd w:val="clear" w:color="auto" w:fill="E2EFD9" w:themeFill="accent6" w:themeFillTint="33"/>
          </w:tcPr>
          <w:p w14:paraId="49F35BC1" w14:textId="77777777" w:rsidR="00FC15E7" w:rsidRPr="005854FB" w:rsidRDefault="00FC15E7" w:rsidP="00831EA2">
            <w:pPr>
              <w:rPr>
                <w:rFonts w:cs="Arial"/>
              </w:rPr>
            </w:pPr>
            <w:r>
              <w:rPr>
                <w:rFonts w:cs="Arial"/>
              </w:rPr>
              <w:t>Did the institution describe how course outcomes are appropriately mapped to program outcomes?</w:t>
            </w:r>
          </w:p>
        </w:tc>
        <w:sdt>
          <w:sdtPr>
            <w:rPr>
              <w:rFonts w:cs="Arial"/>
            </w:rPr>
            <w:id w:val="-178024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13E4C4" w14:textId="77777777" w:rsidR="00FC15E7" w:rsidRPr="005854FB" w:rsidRDefault="00FC15E7" w:rsidP="00831EA2">
                <w:pPr>
                  <w:jc w:val="center"/>
                  <w:rPr>
                    <w:rFonts w:cs="Arial"/>
                  </w:rPr>
                </w:pPr>
                <w:r w:rsidRPr="00BA1722">
                  <w:rPr>
                    <w:rFonts w:ascii="MS Gothic" w:eastAsia="MS Gothic" w:hAnsi="MS Gothic" w:cs="Arial" w:hint="eastAsia"/>
                  </w:rPr>
                  <w:t>☐</w:t>
                </w:r>
              </w:p>
            </w:tc>
          </w:sdtContent>
        </w:sdt>
        <w:sdt>
          <w:sdtPr>
            <w:rPr>
              <w:rFonts w:cs="Arial"/>
            </w:rPr>
            <w:id w:val="-99803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3BEB06" w14:textId="77777777" w:rsidR="00FC15E7" w:rsidRPr="005854FB" w:rsidRDefault="00FC15E7" w:rsidP="00831EA2">
                <w:pPr>
                  <w:jc w:val="center"/>
                  <w:rPr>
                    <w:rFonts w:cs="Arial"/>
                  </w:rPr>
                </w:pPr>
                <w:r w:rsidRPr="00BA1722">
                  <w:rPr>
                    <w:rFonts w:ascii="MS Gothic" w:eastAsia="MS Gothic" w:hAnsi="MS Gothic" w:cs="Arial" w:hint="eastAsia"/>
                  </w:rPr>
                  <w:t>☐</w:t>
                </w:r>
              </w:p>
            </w:tc>
          </w:sdtContent>
        </w:sdt>
        <w:sdt>
          <w:sdtPr>
            <w:rPr>
              <w:rFonts w:cs="Arial"/>
            </w:rPr>
            <w:id w:val="609857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B42B61" w14:textId="77777777" w:rsidR="00FC15E7" w:rsidRPr="005854FB" w:rsidRDefault="00FC15E7" w:rsidP="00831EA2">
                <w:pPr>
                  <w:jc w:val="center"/>
                  <w:rPr>
                    <w:rFonts w:cs="Arial"/>
                  </w:rPr>
                </w:pPr>
                <w:r w:rsidRPr="00BA1722">
                  <w:rPr>
                    <w:rFonts w:ascii="MS Gothic" w:eastAsia="MS Gothic" w:hAnsi="MS Gothic" w:cs="Arial" w:hint="eastAsia"/>
                  </w:rPr>
                  <w:t>☐</w:t>
                </w:r>
              </w:p>
            </w:tc>
          </w:sdtContent>
        </w:sdt>
      </w:tr>
      <w:tr w:rsidR="00FC15E7" w:rsidRPr="005854FB" w14:paraId="15F0BE6E" w14:textId="77777777" w:rsidTr="00831EA2">
        <w:tc>
          <w:tcPr>
            <w:tcW w:w="7416" w:type="dxa"/>
            <w:shd w:val="clear" w:color="auto" w:fill="E2EFD9" w:themeFill="accent6" w:themeFillTint="33"/>
          </w:tcPr>
          <w:p w14:paraId="3244D8D6" w14:textId="77777777" w:rsidR="00FC15E7" w:rsidRPr="005854FB" w:rsidRDefault="00FC15E7" w:rsidP="00831EA2">
            <w:pPr>
              <w:rPr>
                <w:rFonts w:cs="Arial"/>
                <w:b/>
              </w:rPr>
            </w:pPr>
            <w:r w:rsidRPr="005854FB">
              <w:rPr>
                <w:rFonts w:cs="Arial"/>
                <w:b/>
              </w:rPr>
              <w:t>Standard I</w:t>
            </w:r>
            <w:r>
              <w:rPr>
                <w:rFonts w:cs="Arial"/>
                <w:b/>
              </w:rPr>
              <w:t>V</w:t>
            </w:r>
            <w:r w:rsidRPr="005854FB">
              <w:rPr>
                <w:rFonts w:cs="Arial"/>
                <w:b/>
              </w:rPr>
              <w:t xml:space="preserve">.A. – </w:t>
            </w:r>
            <w:r>
              <w:rPr>
                <w:rFonts w:cs="Arial"/>
                <w:b/>
              </w:rPr>
              <w:t>Meets, Partially Meets, Does Not Meet, or Not Applicable</w:t>
            </w:r>
          </w:p>
        </w:tc>
        <w:tc>
          <w:tcPr>
            <w:tcW w:w="1944" w:type="dxa"/>
            <w:gridSpan w:val="3"/>
            <w:shd w:val="clear" w:color="auto" w:fill="E2EFD9" w:themeFill="accent6" w:themeFillTint="33"/>
          </w:tcPr>
          <w:p w14:paraId="163F501A" w14:textId="77777777" w:rsidR="00FC15E7" w:rsidRPr="005854FB" w:rsidRDefault="00000000" w:rsidP="00831EA2">
            <w:pPr>
              <w:rPr>
                <w:rFonts w:cs="Arial"/>
                <w:b/>
              </w:rPr>
            </w:pPr>
            <w:sdt>
              <w:sdtPr>
                <w:rPr>
                  <w:rStyle w:val="Style1"/>
                </w:rPr>
                <w:alias w:val="Finding "/>
                <w:tag w:val="Finding "/>
                <w:id w:val="193583270"/>
                <w:placeholder>
                  <w:docPart w:val="B977C75B47B041A2BA262234ED17925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4FC6324A" w14:textId="77777777" w:rsidR="00FC15E7" w:rsidRPr="000B25A3" w:rsidRDefault="00FC15E7" w:rsidP="00831EA2">
      <w:pPr>
        <w:spacing w:after="0" w:line="240" w:lineRule="auto"/>
        <w:rPr>
          <w:rFonts w:cs="Arial"/>
          <w:szCs w:val="20"/>
        </w:rPr>
      </w:pPr>
    </w:p>
    <w:p w14:paraId="018420CC"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82677046"/>
          <w:placeholder>
            <w:docPart w:val="8CD08424B81547E39466861448FDFEB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4EAD267" w14:textId="77777777" w:rsidR="00FC15E7" w:rsidRPr="00124767" w:rsidRDefault="00FC15E7" w:rsidP="00831EA2">
      <w:pPr>
        <w:spacing w:after="0" w:line="240" w:lineRule="auto"/>
        <w:rPr>
          <w:rFonts w:cs="Arial"/>
          <w:b/>
        </w:rPr>
      </w:pPr>
    </w:p>
    <w:p w14:paraId="7F969E45"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27168805"/>
          <w:placeholder>
            <w:docPart w:val="5A58002337F6433A84F4D6C12660DE9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042B51A" w14:textId="77777777" w:rsidR="00FC15E7" w:rsidRPr="00E847E8" w:rsidRDefault="00FC15E7" w:rsidP="00831EA2">
      <w:pPr>
        <w:spacing w:after="0" w:line="240" w:lineRule="auto"/>
        <w:rPr>
          <w:rFonts w:cs="Arial"/>
        </w:rPr>
      </w:pPr>
    </w:p>
    <w:p w14:paraId="2A2A7FFC" w14:textId="3AB842D4" w:rsidR="00FC15E7" w:rsidRDefault="00FC15E7" w:rsidP="00831EA2">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1944726993"/>
          <w:placeholder>
            <w:docPart w:val="2D3805C2711A414288C7022B6BDC7A8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9E8A418" w14:textId="77777777" w:rsidR="00FC15E7" w:rsidRDefault="00FC15E7">
      <w:pPr>
        <w:rPr>
          <w:rFonts w:eastAsia="Arial" w:cs="Arial"/>
          <w:b/>
          <w:bCs/>
        </w:rPr>
      </w:pPr>
      <w:r>
        <w:rPr>
          <w:rFonts w:eastAsia="Arial" w:cs="Arial"/>
          <w:b/>
          <w:bCs/>
        </w:rPr>
        <w:br w:type="page"/>
      </w:r>
    </w:p>
    <w:sdt>
      <w:sdtPr>
        <w:rPr>
          <w:rFonts w:ascii="Calibri" w:eastAsia="Times New Roman" w:hAnsi="Calibri" w:cs="Calibri"/>
          <w:bCs/>
          <w:smallCaps/>
          <w:sz w:val="28"/>
          <w:szCs w:val="28"/>
        </w:rPr>
        <w:id w:val="-1281254850"/>
        <w:lock w:val="contentLocked"/>
        <w:placeholder>
          <w:docPart w:val="46BC5F511A374127BA837A60B74EF997"/>
        </w:placeholder>
      </w:sdtPr>
      <w:sdtEndPr>
        <w:rPr>
          <w:rFonts w:eastAsia="Aptos"/>
          <w:bCs w:val="0"/>
          <w:smallCaps w:val="0"/>
          <w:sz w:val="24"/>
          <w:szCs w:val="24"/>
        </w:rPr>
      </w:sdtEndPr>
      <w:sdtContent>
        <w:p w14:paraId="00B6F1B3" w14:textId="77777777" w:rsidR="00FC15E7" w:rsidRPr="00C7457E" w:rsidRDefault="00FC15E7" w:rsidP="00831EA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05631F1F" w14:textId="7FDA47B5" w:rsidR="00FC15E7" w:rsidRPr="00C7457E" w:rsidRDefault="00000000" w:rsidP="00831EA2">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contentLocked"/>
        <w:placeholder>
          <w:docPart w:val="46BC5F511A374127BA837A60B74EF997"/>
        </w:placeholder>
      </w:sdtPr>
      <w:sdtEndPr>
        <w:rPr>
          <w:rFonts w:eastAsia="Aptos"/>
          <w:b w:val="0"/>
          <w:szCs w:val="24"/>
        </w:rPr>
      </w:sdtEndPr>
      <w:sdtContent>
        <w:p w14:paraId="1A1C2EF6" w14:textId="77777777" w:rsidR="00FC15E7" w:rsidRPr="00C7457E" w:rsidRDefault="00FC15E7" w:rsidP="00FC15E7">
          <w:pPr>
            <w:keepNext/>
            <w:keepLines/>
            <w:numPr>
              <w:ilvl w:val="0"/>
              <w:numId w:val="3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46425155" w14:textId="77777777" w:rsidR="00FC15E7" w:rsidRDefault="00FC15E7" w:rsidP="00FC15E7">
          <w:pPr>
            <w:numPr>
              <w:ilvl w:val="0"/>
              <w:numId w:val="126"/>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p w14:paraId="79370C08" w14:textId="77777777" w:rsidR="00FC15E7" w:rsidRPr="00C7457E" w:rsidRDefault="00FC15E7" w:rsidP="00831EA2">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E732CF" w14:paraId="22B8D92B" w14:textId="77777777" w:rsidTr="00831EA2">
        <w:tc>
          <w:tcPr>
            <w:tcW w:w="7416" w:type="dxa"/>
            <w:shd w:val="clear" w:color="auto" w:fill="E2EFD9" w:themeFill="accent6" w:themeFillTint="33"/>
          </w:tcPr>
          <w:p w14:paraId="4FD58D29" w14:textId="77777777" w:rsidR="00FC15E7" w:rsidRPr="00E732CF" w:rsidRDefault="00FC15E7" w:rsidP="00831EA2">
            <w:pPr>
              <w:rPr>
                <w:rFonts w:cs="Arial"/>
                <w:b/>
              </w:rPr>
            </w:pPr>
            <w:r w:rsidRPr="00E732CF">
              <w:rPr>
                <w:rFonts w:cs="Arial"/>
                <w:b/>
              </w:rPr>
              <w:t>Questions</w:t>
            </w:r>
          </w:p>
        </w:tc>
        <w:tc>
          <w:tcPr>
            <w:tcW w:w="648" w:type="dxa"/>
            <w:shd w:val="clear" w:color="auto" w:fill="E2EFD9" w:themeFill="accent6" w:themeFillTint="33"/>
            <w:vAlign w:val="center"/>
          </w:tcPr>
          <w:p w14:paraId="4E953A48" w14:textId="77777777" w:rsidR="00FC15E7" w:rsidRPr="00E732CF" w:rsidRDefault="00FC15E7" w:rsidP="00831EA2">
            <w:pPr>
              <w:jc w:val="center"/>
              <w:rPr>
                <w:rFonts w:cs="Arial"/>
                <w:b/>
              </w:rPr>
            </w:pPr>
            <w:r w:rsidRPr="00E732CF">
              <w:rPr>
                <w:rFonts w:cs="Arial"/>
                <w:b/>
              </w:rPr>
              <w:t>Yes</w:t>
            </w:r>
          </w:p>
        </w:tc>
        <w:tc>
          <w:tcPr>
            <w:tcW w:w="648" w:type="dxa"/>
            <w:shd w:val="clear" w:color="auto" w:fill="E2EFD9" w:themeFill="accent6" w:themeFillTint="33"/>
            <w:vAlign w:val="center"/>
          </w:tcPr>
          <w:p w14:paraId="4DE9B492" w14:textId="77777777" w:rsidR="00FC15E7" w:rsidRPr="00E732CF" w:rsidRDefault="00FC15E7" w:rsidP="00831EA2">
            <w:pPr>
              <w:jc w:val="center"/>
              <w:rPr>
                <w:rFonts w:cs="Arial"/>
                <w:b/>
              </w:rPr>
            </w:pPr>
            <w:r w:rsidRPr="00E732CF">
              <w:rPr>
                <w:rFonts w:cs="Arial"/>
                <w:b/>
              </w:rPr>
              <w:t>No</w:t>
            </w:r>
          </w:p>
        </w:tc>
        <w:tc>
          <w:tcPr>
            <w:tcW w:w="648" w:type="dxa"/>
            <w:shd w:val="clear" w:color="auto" w:fill="E2EFD9" w:themeFill="accent6" w:themeFillTint="33"/>
            <w:vAlign w:val="center"/>
          </w:tcPr>
          <w:p w14:paraId="19C12BC5" w14:textId="77777777" w:rsidR="00FC15E7" w:rsidRPr="00E732CF" w:rsidRDefault="00FC15E7" w:rsidP="00831EA2">
            <w:pPr>
              <w:jc w:val="center"/>
              <w:rPr>
                <w:rFonts w:cs="Arial"/>
                <w:b/>
              </w:rPr>
            </w:pPr>
            <w:r w:rsidRPr="00E732CF">
              <w:rPr>
                <w:rFonts w:cs="Arial"/>
                <w:b/>
              </w:rPr>
              <w:t>N/A</w:t>
            </w:r>
          </w:p>
        </w:tc>
      </w:tr>
      <w:tr w:rsidR="00FC15E7" w:rsidRPr="00E732CF" w14:paraId="7A282F76" w14:textId="77777777" w:rsidTr="00831EA2">
        <w:tc>
          <w:tcPr>
            <w:tcW w:w="7416" w:type="dxa"/>
            <w:shd w:val="clear" w:color="auto" w:fill="E2EFD9" w:themeFill="accent6" w:themeFillTint="33"/>
          </w:tcPr>
          <w:p w14:paraId="659DBD86" w14:textId="77777777" w:rsidR="00FC15E7" w:rsidRPr="00E732CF" w:rsidRDefault="00FC15E7" w:rsidP="00831EA2">
            <w:pPr>
              <w:rPr>
                <w:rFonts w:cs="Arial"/>
              </w:rPr>
            </w:pPr>
            <w:r w:rsidRPr="00E732CF">
              <w:rPr>
                <w:rFonts w:cs="Arial"/>
              </w:rPr>
              <w:t>Are the institution’s faculty qualification</w:t>
            </w:r>
            <w:r>
              <w:rPr>
                <w:rFonts w:cs="Arial"/>
              </w:rPr>
              <w:t xml:space="preserve"> requirements</w:t>
            </w:r>
            <w:r w:rsidRPr="00E732CF">
              <w:rPr>
                <w:rFonts w:cs="Arial"/>
              </w:rPr>
              <w:t xml:space="preserve"> appropriate</w:t>
            </w:r>
            <w:r>
              <w:rPr>
                <w:rFonts w:cs="Arial"/>
              </w:rPr>
              <w:t xml:space="preserve">, </w:t>
            </w:r>
            <w:r w:rsidRPr="00351CA5">
              <w:rPr>
                <w:rFonts w:cstheme="minorHAnsi"/>
              </w:rPr>
              <w:t>in relation to the subject areas taught and the credential level of the programs offered</w:t>
            </w:r>
            <w:r>
              <w:rPr>
                <w:rFonts w:cstheme="minorHAnsi"/>
              </w:rPr>
              <w:t>, as evidenced by its faculty qualification policy documentation?</w:t>
            </w:r>
          </w:p>
        </w:tc>
        <w:sdt>
          <w:sdtPr>
            <w:rPr>
              <w:rFonts w:cs="Arial"/>
            </w:rPr>
            <w:id w:val="20117921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7CBD5B" w14:textId="77777777" w:rsidR="00FC15E7" w:rsidRPr="00E732CF"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5333838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7939AE" w14:textId="77777777" w:rsidR="00FC15E7" w:rsidRPr="00E732CF"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1956599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A6982A" w14:textId="77777777" w:rsidR="00FC15E7" w:rsidRPr="00E732CF" w:rsidRDefault="00FC15E7" w:rsidP="00831EA2">
                <w:pPr>
                  <w:jc w:val="center"/>
                  <w:rPr>
                    <w:rFonts w:cs="Arial"/>
                  </w:rPr>
                </w:pPr>
                <w:r w:rsidRPr="000C5542">
                  <w:rPr>
                    <w:rFonts w:ascii="MS Gothic" w:eastAsia="MS Gothic" w:hAnsi="MS Gothic" w:cs="Arial" w:hint="eastAsia"/>
                  </w:rPr>
                  <w:t>☐</w:t>
                </w:r>
              </w:p>
            </w:tc>
          </w:sdtContent>
        </w:sdt>
      </w:tr>
      <w:tr w:rsidR="00FC15E7" w:rsidRPr="00E732CF" w14:paraId="6F641138" w14:textId="77777777" w:rsidTr="00831EA2">
        <w:tc>
          <w:tcPr>
            <w:tcW w:w="7416" w:type="dxa"/>
            <w:shd w:val="clear" w:color="auto" w:fill="E2EFD9" w:themeFill="accent6" w:themeFillTint="33"/>
          </w:tcPr>
          <w:p w14:paraId="72B1C883" w14:textId="77777777" w:rsidR="00FC15E7" w:rsidRPr="00E732CF" w:rsidRDefault="00FC15E7" w:rsidP="00831EA2">
            <w:pPr>
              <w:rPr>
                <w:rFonts w:cs="Arial"/>
              </w:rPr>
            </w:pPr>
            <w:r w:rsidRPr="00E732CF">
              <w:rPr>
                <w:rFonts w:cs="Arial"/>
              </w:rPr>
              <w:t xml:space="preserve">Does the institution employ or contract with </w:t>
            </w:r>
            <w:proofErr w:type="gramStart"/>
            <w:r w:rsidRPr="00E732CF">
              <w:rPr>
                <w:rFonts w:cs="Arial"/>
              </w:rPr>
              <w:t>a sufficient number of</w:t>
            </w:r>
            <w:proofErr w:type="gramEnd"/>
            <w:r w:rsidRPr="00E732CF">
              <w:rPr>
                <w:rFonts w:cs="Arial"/>
              </w:rPr>
              <w:t xml:space="preserve"> qualified faculty to provide individualized instructional service to students? </w:t>
            </w:r>
          </w:p>
        </w:tc>
        <w:sdt>
          <w:sdtPr>
            <w:rPr>
              <w:rFonts w:cs="Arial"/>
            </w:rPr>
            <w:id w:val="4533713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66332A" w14:textId="77777777" w:rsidR="00FC15E7" w:rsidRPr="00E732CF"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4424371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C5A98C" w14:textId="77777777" w:rsidR="00FC15E7" w:rsidRPr="00E732CF"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1396203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065127" w14:textId="77777777" w:rsidR="00FC15E7" w:rsidRPr="00E732CF" w:rsidRDefault="00FC15E7" w:rsidP="00831EA2">
                <w:pPr>
                  <w:jc w:val="center"/>
                  <w:rPr>
                    <w:rFonts w:cs="Arial"/>
                  </w:rPr>
                </w:pPr>
                <w:r w:rsidRPr="000C5542">
                  <w:rPr>
                    <w:rFonts w:ascii="MS Gothic" w:eastAsia="MS Gothic" w:hAnsi="MS Gothic" w:cs="Arial" w:hint="eastAsia"/>
                  </w:rPr>
                  <w:t>☐</w:t>
                </w:r>
              </w:p>
            </w:tc>
          </w:sdtContent>
        </w:sdt>
      </w:tr>
      <w:tr w:rsidR="00FC15E7" w:rsidRPr="00AC66D1" w14:paraId="079B506E" w14:textId="77777777" w:rsidTr="00831EA2">
        <w:tc>
          <w:tcPr>
            <w:tcW w:w="7416" w:type="dxa"/>
            <w:shd w:val="clear" w:color="auto" w:fill="E2EFD9" w:themeFill="accent6" w:themeFillTint="33"/>
          </w:tcPr>
          <w:p w14:paraId="3A0A998C" w14:textId="77777777" w:rsidR="00FC15E7" w:rsidRPr="00AC66D1" w:rsidRDefault="00FC15E7" w:rsidP="00831EA2">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43B165CD" w14:textId="77777777" w:rsidR="00FC15E7" w:rsidRPr="00AC66D1" w:rsidRDefault="00000000" w:rsidP="00831EA2">
            <w:pPr>
              <w:rPr>
                <w:rFonts w:cs="Arial"/>
                <w:b/>
              </w:rPr>
            </w:pPr>
            <w:sdt>
              <w:sdtPr>
                <w:rPr>
                  <w:rStyle w:val="Style1"/>
                </w:rPr>
                <w:alias w:val="Finding "/>
                <w:tag w:val="Finding "/>
                <w:id w:val="-155851099"/>
                <w:placeholder>
                  <w:docPart w:val="D91588E622A045D5BC9F8F19B172377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3379A8F5" w14:textId="77777777" w:rsidR="00FC15E7" w:rsidRPr="000B25A3" w:rsidRDefault="00FC15E7" w:rsidP="00831EA2">
      <w:pPr>
        <w:spacing w:after="0" w:line="240" w:lineRule="auto"/>
        <w:rPr>
          <w:rFonts w:cs="Arial"/>
          <w:szCs w:val="20"/>
        </w:rPr>
      </w:pPr>
    </w:p>
    <w:p w14:paraId="5D538636"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34208784"/>
          <w:placeholder>
            <w:docPart w:val="704ABB9750A142068E43722AA92C35C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850BC4D" w14:textId="77777777" w:rsidR="00FC15E7" w:rsidRPr="00124767" w:rsidRDefault="00FC15E7" w:rsidP="00831EA2">
      <w:pPr>
        <w:spacing w:after="0" w:line="240" w:lineRule="auto"/>
        <w:rPr>
          <w:rFonts w:cs="Arial"/>
          <w:b/>
        </w:rPr>
      </w:pPr>
    </w:p>
    <w:p w14:paraId="7C54CB62"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52521708"/>
          <w:placeholder>
            <w:docPart w:val="F46267A0BA10433AB903FC1FE7C2B1C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C0B60A4" w14:textId="77777777" w:rsidR="00FC15E7" w:rsidRPr="00E847E8" w:rsidRDefault="00FC15E7" w:rsidP="00831EA2">
      <w:pPr>
        <w:spacing w:after="0" w:line="240" w:lineRule="auto"/>
        <w:rPr>
          <w:rFonts w:cs="Arial"/>
        </w:rPr>
      </w:pPr>
    </w:p>
    <w:p w14:paraId="3B875F1A"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973637623"/>
          <w:placeholder>
            <w:docPart w:val="D5332CF87D0C4D299912D6D1D559F42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A2E0DDE" w14:textId="77777777" w:rsidR="00FC15E7" w:rsidRPr="00C7457E" w:rsidRDefault="00FC15E7" w:rsidP="00831EA2">
      <w:pPr>
        <w:spacing w:after="0" w:line="240" w:lineRule="auto"/>
        <w:ind w:left="1080"/>
        <w:contextualSpacing/>
        <w:rPr>
          <w:rFonts w:ascii="Calibri" w:eastAsia="Aptos" w:hAnsi="Calibri" w:cs="Aptos"/>
          <w:szCs w:val="24"/>
        </w:rPr>
      </w:pPr>
    </w:p>
    <w:p w14:paraId="1941E1F3" w14:textId="77777777" w:rsidR="00FC15E7" w:rsidRPr="00C7457E" w:rsidRDefault="00FC15E7" w:rsidP="00831EA2">
      <w:pPr>
        <w:spacing w:after="0" w:line="240" w:lineRule="auto"/>
        <w:rPr>
          <w:rFonts w:ascii="Calibri" w:eastAsia="Aptos" w:hAnsi="Calibri" w:cs="Aptos"/>
        </w:rPr>
      </w:pPr>
    </w:p>
    <w:p w14:paraId="0F85F2F5" w14:textId="77777777" w:rsidR="00FC15E7" w:rsidRPr="00C7457E" w:rsidRDefault="00FC15E7" w:rsidP="00831EA2">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011182056"/>
        <w:lock w:val="contentLocked"/>
        <w:placeholder>
          <w:docPart w:val="46BC5F511A374127BA837A60B74EF997"/>
        </w:placeholder>
      </w:sdtPr>
      <w:sdtEndPr>
        <w:rPr>
          <w:rFonts w:eastAsia="Aptos"/>
          <w:bCs w:val="0"/>
          <w:smallCaps w:val="0"/>
          <w:sz w:val="24"/>
          <w:szCs w:val="24"/>
        </w:rPr>
      </w:sdtEndPr>
      <w:sdtContent>
        <w:p w14:paraId="20C66604" w14:textId="77777777" w:rsidR="00FC15E7" w:rsidRPr="00C7457E" w:rsidRDefault="00FC15E7" w:rsidP="00831EA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76446617" w14:textId="77777777" w:rsidR="00FC15E7" w:rsidRPr="00C7457E" w:rsidRDefault="00FC15E7" w:rsidP="00831EA2">
          <w:pPr>
            <w:spacing w:after="0" w:line="240" w:lineRule="auto"/>
            <w:rPr>
              <w:rFonts w:ascii="Calibri" w:eastAsia="Aptos" w:hAnsi="Calibri" w:cs="Calibri"/>
              <w:sz w:val="24"/>
              <w:szCs w:val="24"/>
            </w:rPr>
          </w:pPr>
        </w:p>
        <w:p w14:paraId="390D7ADD" w14:textId="77777777" w:rsidR="00FC15E7" w:rsidRPr="00C7457E" w:rsidRDefault="00FC15E7" w:rsidP="00FC15E7">
          <w:pPr>
            <w:keepNext/>
            <w:keepLines/>
            <w:numPr>
              <w:ilvl w:val="0"/>
              <w:numId w:val="4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Admissions Criteria</w:t>
          </w:r>
        </w:p>
        <w:p w14:paraId="552F4986" w14:textId="77777777" w:rsidR="00FC15E7" w:rsidRPr="00C7457E"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 and require documentation of a clear and justifiable rationale for the exception.</w:t>
          </w:r>
        </w:p>
      </w:sdtContent>
    </w:sdt>
    <w:p w14:paraId="12248056"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8B397B" w14:paraId="13A82402" w14:textId="77777777" w:rsidTr="00831EA2">
        <w:tc>
          <w:tcPr>
            <w:tcW w:w="7416" w:type="dxa"/>
            <w:shd w:val="clear" w:color="auto" w:fill="E2EFD9" w:themeFill="accent6" w:themeFillTint="33"/>
          </w:tcPr>
          <w:p w14:paraId="1D5C10E0" w14:textId="77777777" w:rsidR="00FC15E7" w:rsidRPr="008B397B" w:rsidRDefault="00FC15E7" w:rsidP="00831EA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70002C9A" w14:textId="77777777" w:rsidR="00FC15E7" w:rsidRPr="008B397B" w:rsidRDefault="00FC15E7" w:rsidP="00831EA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51BBF7DF" w14:textId="77777777" w:rsidR="00FC15E7" w:rsidRPr="008B397B" w:rsidRDefault="00FC15E7" w:rsidP="00831EA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3320FD74" w14:textId="77777777" w:rsidR="00FC15E7" w:rsidRPr="008B397B" w:rsidRDefault="00FC15E7" w:rsidP="00831EA2">
            <w:pPr>
              <w:jc w:val="center"/>
              <w:rPr>
                <w:rFonts w:cs="Arial"/>
                <w:b/>
                <w:szCs w:val="20"/>
              </w:rPr>
            </w:pPr>
            <w:r w:rsidRPr="008B397B">
              <w:rPr>
                <w:rFonts w:cs="Arial"/>
                <w:b/>
                <w:szCs w:val="20"/>
              </w:rPr>
              <w:t>N/A</w:t>
            </w:r>
          </w:p>
        </w:tc>
      </w:tr>
      <w:tr w:rsidR="00FC15E7" w:rsidRPr="008B397B" w14:paraId="3B971F98" w14:textId="77777777" w:rsidTr="00831EA2">
        <w:tc>
          <w:tcPr>
            <w:tcW w:w="7416" w:type="dxa"/>
            <w:shd w:val="clear" w:color="auto" w:fill="E2EFD9" w:themeFill="accent6" w:themeFillTint="33"/>
          </w:tcPr>
          <w:p w14:paraId="347A248A" w14:textId="77777777" w:rsidR="00FC15E7" w:rsidRPr="008B397B" w:rsidRDefault="00FC15E7" w:rsidP="00831EA2">
            <w:pPr>
              <w:rPr>
                <w:rFonts w:cs="Arial"/>
                <w:szCs w:val="20"/>
              </w:rPr>
            </w:pPr>
            <w:r w:rsidRPr="008B397B">
              <w:rPr>
                <w:rFonts w:cs="Arial"/>
                <w:szCs w:val="20"/>
              </w:rPr>
              <w:t>Is the institution’s admissions policy appropriate and consistent with accepted best practices?</w:t>
            </w:r>
          </w:p>
        </w:tc>
        <w:sdt>
          <w:sdtPr>
            <w:rPr>
              <w:rFonts w:cs="Arial"/>
            </w:rPr>
            <w:id w:val="15228176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D8845E" w14:textId="77777777" w:rsidR="00FC15E7"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18544045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5AF9DE" w14:textId="77777777" w:rsidR="00FC15E7"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27267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308CD2" w14:textId="77777777" w:rsidR="00FC15E7" w:rsidRDefault="00FC15E7" w:rsidP="00831EA2">
                <w:pPr>
                  <w:jc w:val="center"/>
                  <w:rPr>
                    <w:rFonts w:cs="Arial"/>
                  </w:rPr>
                </w:pPr>
                <w:r w:rsidRPr="000C5542">
                  <w:rPr>
                    <w:rFonts w:ascii="MS Gothic" w:eastAsia="MS Gothic" w:hAnsi="MS Gothic" w:cs="Arial" w:hint="eastAsia"/>
                  </w:rPr>
                  <w:t>☐</w:t>
                </w:r>
              </w:p>
            </w:tc>
          </w:sdtContent>
        </w:sdt>
      </w:tr>
      <w:tr w:rsidR="00FC15E7" w:rsidRPr="008B397B" w14:paraId="6C2131B4" w14:textId="77777777" w:rsidTr="00831EA2">
        <w:tc>
          <w:tcPr>
            <w:tcW w:w="7416" w:type="dxa"/>
            <w:shd w:val="clear" w:color="auto" w:fill="E2EFD9" w:themeFill="accent6" w:themeFillTint="33"/>
          </w:tcPr>
          <w:p w14:paraId="2FA3D2C0" w14:textId="77777777" w:rsidR="00FC15E7" w:rsidRPr="008B397B" w:rsidRDefault="00FC15E7" w:rsidP="00831EA2">
            <w:pPr>
              <w:rPr>
                <w:rFonts w:cs="Arial"/>
                <w:szCs w:val="20"/>
              </w:rPr>
            </w:pPr>
            <w:r w:rsidRPr="008B397B">
              <w:rPr>
                <w:rFonts w:cs="Arial"/>
                <w:szCs w:val="20"/>
              </w:rPr>
              <w:t>Do the institution’s admissions criteria align with its mission</w:t>
            </w:r>
            <w:r>
              <w:rPr>
                <w:rFonts w:cs="Arial"/>
                <w:szCs w:val="20"/>
              </w:rPr>
              <w:t>, program levels,</w:t>
            </w:r>
            <w:r w:rsidRPr="008B397B">
              <w:rPr>
                <w:rFonts w:cs="Arial"/>
                <w:szCs w:val="20"/>
              </w:rPr>
              <w:t xml:space="preserve"> and </w:t>
            </w:r>
            <w:r>
              <w:rPr>
                <w:rFonts w:cs="Arial"/>
                <w:szCs w:val="20"/>
              </w:rPr>
              <w:t xml:space="preserve">its </w:t>
            </w:r>
            <w:r w:rsidRPr="008B397B">
              <w:rPr>
                <w:rFonts w:cs="Arial"/>
                <w:szCs w:val="20"/>
              </w:rPr>
              <w:t xml:space="preserve">target student population? </w:t>
            </w:r>
          </w:p>
        </w:tc>
        <w:sdt>
          <w:sdtPr>
            <w:rPr>
              <w:rFonts w:cs="Arial"/>
            </w:rPr>
            <w:id w:val="14488196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D8E2FF"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2845695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8922E9"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8670592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0D090F"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1351A59D" w14:textId="77777777" w:rsidTr="00831EA2">
        <w:tc>
          <w:tcPr>
            <w:tcW w:w="7416" w:type="dxa"/>
            <w:shd w:val="clear" w:color="auto" w:fill="E2EFD9" w:themeFill="accent6" w:themeFillTint="33"/>
          </w:tcPr>
          <w:p w14:paraId="507CBB81" w14:textId="77777777" w:rsidR="00FC15E7" w:rsidRPr="008B397B" w:rsidRDefault="00FC15E7" w:rsidP="00831EA2">
            <w:pPr>
              <w:rPr>
                <w:rFonts w:cs="Arial"/>
                <w:szCs w:val="20"/>
              </w:rPr>
            </w:pPr>
            <w:r w:rsidRPr="008B397B">
              <w:rPr>
                <w:rFonts w:cs="Arial"/>
                <w:szCs w:val="20"/>
              </w:rPr>
              <w:t xml:space="preserve">Does the institution follow an adequate process for developing admissions criteria that </w:t>
            </w:r>
            <w:r>
              <w:rPr>
                <w:rFonts w:cs="Arial"/>
                <w:szCs w:val="20"/>
              </w:rPr>
              <w:t>verify and document that</w:t>
            </w:r>
            <w:r w:rsidRPr="008B397B">
              <w:rPr>
                <w:rFonts w:cs="Arial"/>
                <w:szCs w:val="20"/>
              </w:rPr>
              <w:t xml:space="preserve"> prospective students </w:t>
            </w:r>
            <w:r>
              <w:rPr>
                <w:rFonts w:cstheme="minorHAnsi"/>
              </w:rPr>
              <w:t xml:space="preserve">can reasonably be expected to complete the </w:t>
            </w:r>
            <w:r w:rsidRPr="003E0C2C">
              <w:rPr>
                <w:rFonts w:cstheme="minorHAnsi"/>
              </w:rPr>
              <w:t>stated educational offerings</w:t>
            </w:r>
            <w:r w:rsidRPr="008B397B">
              <w:rPr>
                <w:rFonts w:cs="Arial"/>
                <w:szCs w:val="20"/>
              </w:rPr>
              <w:t>?</w:t>
            </w:r>
          </w:p>
        </w:tc>
        <w:sdt>
          <w:sdtPr>
            <w:rPr>
              <w:rFonts w:cs="Arial"/>
            </w:rPr>
            <w:id w:val="-20126806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3225A5"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9243732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DB065C"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463089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8F9B9E"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68AA7932" w14:textId="77777777" w:rsidTr="00831EA2">
        <w:tc>
          <w:tcPr>
            <w:tcW w:w="7416" w:type="dxa"/>
            <w:shd w:val="clear" w:color="auto" w:fill="E2EFD9" w:themeFill="accent6" w:themeFillTint="33"/>
          </w:tcPr>
          <w:p w14:paraId="3E4B27C4" w14:textId="77777777" w:rsidR="00FC15E7" w:rsidRPr="008B397B" w:rsidRDefault="00FC15E7" w:rsidP="00831EA2">
            <w:pPr>
              <w:rPr>
                <w:rFonts w:cs="Arial"/>
                <w:szCs w:val="20"/>
              </w:rPr>
            </w:pPr>
            <w:r w:rsidRPr="008B397B">
              <w:rPr>
                <w:rFonts w:cs="Arial"/>
                <w:szCs w:val="20"/>
              </w:rPr>
              <w:t xml:space="preserve">Does the institution adequately document that students meet established admissions criteria? </w:t>
            </w:r>
          </w:p>
        </w:tc>
        <w:sdt>
          <w:sdtPr>
            <w:rPr>
              <w:rFonts w:cs="Arial"/>
            </w:rPr>
            <w:id w:val="19846594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4158BA"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8590097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F5BF32"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297130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B4C306"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53E1D5C3" w14:textId="77777777" w:rsidTr="00831EA2">
        <w:tc>
          <w:tcPr>
            <w:tcW w:w="7416" w:type="dxa"/>
            <w:shd w:val="clear" w:color="auto" w:fill="E2EFD9" w:themeFill="accent6" w:themeFillTint="33"/>
          </w:tcPr>
          <w:p w14:paraId="6EF85FF5" w14:textId="77777777" w:rsidR="00FC15E7" w:rsidRPr="008B397B" w:rsidRDefault="00FC15E7" w:rsidP="00831EA2">
            <w:pPr>
              <w:rPr>
                <w:rFonts w:cs="Arial"/>
                <w:szCs w:val="20"/>
              </w:rPr>
            </w:pPr>
            <w:r>
              <w:rPr>
                <w:rFonts w:cs="Arial"/>
                <w:szCs w:val="20"/>
              </w:rPr>
              <w:t>If the institution enrolls students who do not meet its established admissions criteria, are the institution’s policies and procedures for determining the basis for admittance adequate?</w:t>
            </w:r>
          </w:p>
        </w:tc>
        <w:sdt>
          <w:sdtPr>
            <w:rPr>
              <w:rFonts w:cs="Arial"/>
            </w:rPr>
            <w:id w:val="10435608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863051" w14:textId="77777777" w:rsidR="00FC15E7"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3630229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F86612" w14:textId="77777777" w:rsidR="00FC15E7"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15546882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70A7CA" w14:textId="77777777" w:rsidR="00FC15E7" w:rsidRDefault="00FC15E7" w:rsidP="00831EA2">
                <w:pPr>
                  <w:jc w:val="center"/>
                  <w:rPr>
                    <w:rFonts w:cs="Arial"/>
                  </w:rPr>
                </w:pPr>
                <w:r w:rsidRPr="000C5542">
                  <w:rPr>
                    <w:rFonts w:ascii="MS Gothic" w:eastAsia="MS Gothic" w:hAnsi="MS Gothic" w:cs="Arial" w:hint="eastAsia"/>
                  </w:rPr>
                  <w:t>☐</w:t>
                </w:r>
              </w:p>
            </w:tc>
          </w:sdtContent>
        </w:sdt>
      </w:tr>
      <w:tr w:rsidR="00FC15E7" w:rsidRPr="008B397B" w14:paraId="4F28475E" w14:textId="77777777" w:rsidTr="00831EA2">
        <w:tc>
          <w:tcPr>
            <w:tcW w:w="7416" w:type="dxa"/>
            <w:shd w:val="clear" w:color="auto" w:fill="E2EFD9" w:themeFill="accent6" w:themeFillTint="33"/>
          </w:tcPr>
          <w:p w14:paraId="19D26A77" w14:textId="77777777" w:rsidR="00FC15E7" w:rsidRPr="008B397B" w:rsidRDefault="00FC15E7" w:rsidP="00831EA2">
            <w:pPr>
              <w:rPr>
                <w:rFonts w:cs="Arial"/>
                <w:szCs w:val="20"/>
              </w:rPr>
            </w:pPr>
            <w:r>
              <w:rPr>
                <w:rFonts w:cs="Arial"/>
                <w:szCs w:val="20"/>
              </w:rPr>
              <w:t>Is the institution’s documentation of admissions exceptions adequate and does it clearly indicate that students otherwise meet established admissions criteria?</w:t>
            </w:r>
          </w:p>
        </w:tc>
        <w:sdt>
          <w:sdtPr>
            <w:rPr>
              <w:rFonts w:cs="Arial"/>
            </w:rPr>
            <w:id w:val="-13895684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4B1BCA" w14:textId="77777777" w:rsidR="00FC15E7"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19192474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75F5F1" w14:textId="77777777" w:rsidR="00FC15E7"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18845178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68E50F" w14:textId="77777777" w:rsidR="00FC15E7" w:rsidRDefault="00FC15E7" w:rsidP="00831EA2">
                <w:pPr>
                  <w:jc w:val="center"/>
                  <w:rPr>
                    <w:rFonts w:cs="Arial"/>
                  </w:rPr>
                </w:pPr>
                <w:r w:rsidRPr="000C5542">
                  <w:rPr>
                    <w:rFonts w:ascii="MS Gothic" w:eastAsia="MS Gothic" w:hAnsi="MS Gothic" w:cs="Arial" w:hint="eastAsia"/>
                  </w:rPr>
                  <w:t>☐</w:t>
                </w:r>
              </w:p>
            </w:tc>
          </w:sdtContent>
        </w:sdt>
      </w:tr>
      <w:tr w:rsidR="00FC15E7" w:rsidRPr="008B397B" w14:paraId="7CEEE228" w14:textId="77777777" w:rsidTr="00831EA2">
        <w:tc>
          <w:tcPr>
            <w:tcW w:w="7416" w:type="dxa"/>
            <w:shd w:val="clear" w:color="auto" w:fill="E2EFD9" w:themeFill="accent6" w:themeFillTint="33"/>
          </w:tcPr>
          <w:p w14:paraId="5746AF99" w14:textId="77777777" w:rsidR="00FC15E7" w:rsidRPr="008B397B" w:rsidRDefault="00FC15E7" w:rsidP="00831EA2">
            <w:pPr>
              <w:rPr>
                <w:rFonts w:cs="Arial"/>
                <w:szCs w:val="20"/>
              </w:rPr>
            </w:pPr>
            <w:r>
              <w:rPr>
                <w:rFonts w:cs="Arial"/>
                <w:szCs w:val="20"/>
              </w:rPr>
              <w:t>Are admissions exceptions only made under limited and exceptional circumstances?</w:t>
            </w:r>
          </w:p>
        </w:tc>
        <w:sdt>
          <w:sdtPr>
            <w:rPr>
              <w:rFonts w:cs="Arial"/>
            </w:rPr>
            <w:id w:val="28148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CB613D" w14:textId="77777777" w:rsidR="00FC15E7"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1035696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5E4724" w14:textId="77777777" w:rsidR="00FC15E7"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8627805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DBEBB8" w14:textId="77777777" w:rsidR="00FC15E7" w:rsidRDefault="00FC15E7" w:rsidP="00831EA2">
                <w:pPr>
                  <w:jc w:val="center"/>
                  <w:rPr>
                    <w:rFonts w:cs="Arial"/>
                  </w:rPr>
                </w:pPr>
                <w:r w:rsidRPr="000C5542">
                  <w:rPr>
                    <w:rFonts w:ascii="MS Gothic" w:eastAsia="MS Gothic" w:hAnsi="MS Gothic" w:cs="Arial" w:hint="eastAsia"/>
                  </w:rPr>
                  <w:t>☐</w:t>
                </w:r>
              </w:p>
            </w:tc>
          </w:sdtContent>
        </w:sdt>
      </w:tr>
    </w:tbl>
    <w:p w14:paraId="73672372" w14:textId="77777777" w:rsidR="00FC15E7" w:rsidRPr="000B25A3" w:rsidRDefault="00FC15E7" w:rsidP="00831EA2">
      <w:pPr>
        <w:spacing w:after="0" w:line="240" w:lineRule="auto"/>
        <w:rPr>
          <w:rFonts w:cs="Arial"/>
          <w:szCs w:val="20"/>
        </w:rPr>
      </w:pPr>
    </w:p>
    <w:p w14:paraId="56C7C3A0"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45515267"/>
          <w:placeholder>
            <w:docPart w:val="7A6BCA7DFE0647DB848DB852684DE84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8A8AAAA" w14:textId="77777777" w:rsidR="00FC15E7" w:rsidRPr="00124767" w:rsidRDefault="00FC15E7" w:rsidP="00831EA2">
      <w:pPr>
        <w:spacing w:after="0" w:line="240" w:lineRule="auto"/>
        <w:rPr>
          <w:rFonts w:cs="Arial"/>
          <w:b/>
        </w:rPr>
      </w:pPr>
    </w:p>
    <w:p w14:paraId="09A817EC"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48926612"/>
          <w:placeholder>
            <w:docPart w:val="2A1D4BB4F41947ACB8459060107DCDF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0AA7C3F" w14:textId="77777777" w:rsidR="00FC15E7" w:rsidRPr="00E847E8" w:rsidRDefault="00FC15E7" w:rsidP="00831EA2">
      <w:pPr>
        <w:spacing w:after="0" w:line="240" w:lineRule="auto"/>
        <w:rPr>
          <w:rFonts w:cs="Arial"/>
        </w:rPr>
      </w:pPr>
    </w:p>
    <w:p w14:paraId="776D499C"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32049267"/>
          <w:placeholder>
            <w:docPart w:val="B018F668A8304A47B1574E5B67FAE93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6ADE5E0" w14:textId="77777777" w:rsidR="00FC15E7" w:rsidRPr="00124767" w:rsidRDefault="00FC15E7" w:rsidP="00831EA2">
      <w:pPr>
        <w:spacing w:after="0" w:line="240" w:lineRule="auto"/>
        <w:rPr>
          <w:rFonts w:ascii="Calibri" w:eastAsia="Arial" w:hAnsi="Calibri" w:cs="Arial"/>
        </w:rPr>
      </w:pPr>
    </w:p>
    <w:sdt>
      <w:sdtPr>
        <w:rPr>
          <w:rFonts w:ascii="Calibri" w:eastAsia="Aptos" w:hAnsi="Calibri" w:cs="Calibri"/>
          <w:bCs/>
          <w:sz w:val="24"/>
          <w:szCs w:val="24"/>
          <w:u w:val="single"/>
        </w:rPr>
        <w:id w:val="-1697764610"/>
        <w:lock w:val="contentLocked"/>
        <w:placeholder>
          <w:docPart w:val="46BC5F511A374127BA837A60B74EF997"/>
        </w:placeholder>
      </w:sdtPr>
      <w:sdtEndPr>
        <w:rPr>
          <w:u w:val="none"/>
        </w:rPr>
      </w:sdtEndPr>
      <w:sdtContent>
        <w:p w14:paraId="4858941F" w14:textId="77777777" w:rsidR="00FC15E7" w:rsidRDefault="00FC15E7" w:rsidP="00FC15E7">
          <w:pPr>
            <w:numPr>
              <w:ilvl w:val="0"/>
              <w:numId w:val="127"/>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Non-Degree Programs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high school diploma or its recognized equivalent at the time of admission (e.g., high school diploma, general educational development tests [GED], or self-certification statement). </w:t>
          </w:r>
        </w:p>
      </w:sdtContent>
    </w:sdt>
    <w:p w14:paraId="093749A0" w14:textId="77777777" w:rsidR="00FC15E7" w:rsidRPr="00C7457E" w:rsidRDefault="00FC15E7" w:rsidP="00831EA2">
      <w:pPr>
        <w:spacing w:after="0" w:line="240" w:lineRule="auto"/>
        <w:contextualSpacing/>
        <w:rPr>
          <w:rFonts w:ascii="Calibri" w:eastAsia="Aptos" w:hAnsi="Calibri" w:cs="Calibri"/>
          <w:bCs/>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8B397B" w14:paraId="4B3BC8CE" w14:textId="77777777" w:rsidTr="00831EA2">
        <w:tc>
          <w:tcPr>
            <w:tcW w:w="7416" w:type="dxa"/>
            <w:shd w:val="clear" w:color="auto" w:fill="E2EFD9" w:themeFill="accent6" w:themeFillTint="33"/>
          </w:tcPr>
          <w:p w14:paraId="291022DE" w14:textId="77777777" w:rsidR="00FC15E7" w:rsidRPr="008B397B" w:rsidRDefault="00FC15E7" w:rsidP="00831EA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6B166AC6" w14:textId="77777777" w:rsidR="00FC15E7" w:rsidRPr="008B397B" w:rsidRDefault="00FC15E7" w:rsidP="00831EA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560B1CBF" w14:textId="77777777" w:rsidR="00FC15E7" w:rsidRPr="008B397B" w:rsidRDefault="00FC15E7" w:rsidP="00831EA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035ABE1B" w14:textId="77777777" w:rsidR="00FC15E7" w:rsidRPr="008B397B" w:rsidRDefault="00FC15E7" w:rsidP="00831EA2">
            <w:pPr>
              <w:jc w:val="center"/>
              <w:rPr>
                <w:rFonts w:cs="Arial"/>
                <w:b/>
                <w:szCs w:val="20"/>
              </w:rPr>
            </w:pPr>
            <w:r w:rsidRPr="008B397B">
              <w:rPr>
                <w:rFonts w:cs="Arial"/>
                <w:b/>
                <w:szCs w:val="20"/>
              </w:rPr>
              <w:t>N/A</w:t>
            </w:r>
          </w:p>
        </w:tc>
      </w:tr>
      <w:tr w:rsidR="00FC15E7" w:rsidRPr="008B397B" w14:paraId="53F77E30" w14:textId="77777777" w:rsidTr="00831EA2">
        <w:tc>
          <w:tcPr>
            <w:tcW w:w="7416" w:type="dxa"/>
            <w:shd w:val="clear" w:color="auto" w:fill="E2EFD9" w:themeFill="accent6" w:themeFillTint="33"/>
          </w:tcPr>
          <w:p w14:paraId="4F936D1D" w14:textId="77777777" w:rsidR="00FC15E7" w:rsidRPr="008B397B" w:rsidRDefault="00FC15E7" w:rsidP="00831EA2">
            <w:pPr>
              <w:rPr>
                <w:rFonts w:cs="Arial"/>
                <w:szCs w:val="20"/>
              </w:rPr>
            </w:pPr>
            <w:r w:rsidRPr="008B397B">
              <w:rPr>
                <w:rFonts w:cs="Arial"/>
                <w:szCs w:val="20"/>
              </w:rPr>
              <w:t xml:space="preserve">Does the institution adequately document the basis for admissions decisions for non-degree programs? </w:t>
            </w:r>
          </w:p>
        </w:tc>
        <w:sdt>
          <w:sdtPr>
            <w:rPr>
              <w:rFonts w:cs="Arial"/>
            </w:rPr>
            <w:id w:val="-11423391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CDC90D"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2741002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A6D78F"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20205453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A848A3"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7FD1AF6F" w14:textId="77777777" w:rsidTr="00831EA2">
        <w:tc>
          <w:tcPr>
            <w:tcW w:w="7416" w:type="dxa"/>
            <w:shd w:val="clear" w:color="auto" w:fill="E2EFD9" w:themeFill="accent6" w:themeFillTint="33"/>
          </w:tcPr>
          <w:p w14:paraId="58B0E3B5" w14:textId="77777777" w:rsidR="00FC15E7" w:rsidRPr="008B397B" w:rsidRDefault="00FC15E7" w:rsidP="00831EA2">
            <w:pPr>
              <w:rPr>
                <w:rFonts w:cs="Arial"/>
                <w:szCs w:val="20"/>
              </w:rPr>
            </w:pPr>
            <w:r w:rsidRPr="008B397B">
              <w:rPr>
                <w:rFonts w:cs="Arial"/>
                <w:szCs w:val="20"/>
              </w:rPr>
              <w:lastRenderedPageBreak/>
              <w:t xml:space="preserve">Does the institution allow self-certification? </w:t>
            </w:r>
          </w:p>
        </w:tc>
        <w:sdt>
          <w:sdtPr>
            <w:rPr>
              <w:rFonts w:cs="Arial"/>
            </w:rPr>
            <w:id w:val="6030041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1C82A7"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1824763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CD09BA"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531458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FADBDE"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2668BFC8" w14:textId="77777777" w:rsidTr="00831EA2">
        <w:tc>
          <w:tcPr>
            <w:tcW w:w="7416" w:type="dxa"/>
            <w:shd w:val="clear" w:color="auto" w:fill="E2EFD9" w:themeFill="accent6" w:themeFillTint="33"/>
          </w:tcPr>
          <w:p w14:paraId="2A4439B9" w14:textId="77777777" w:rsidR="00FC15E7" w:rsidRPr="008B397B" w:rsidRDefault="00FC15E7" w:rsidP="00831EA2">
            <w:pPr>
              <w:rPr>
                <w:rFonts w:cs="Arial"/>
                <w:szCs w:val="20"/>
              </w:rPr>
            </w:pPr>
            <w:r w:rsidRPr="008B397B">
              <w:rPr>
                <w:rFonts w:cs="Arial"/>
                <w:szCs w:val="20"/>
              </w:rPr>
              <w:t>If the institution allows self-certification, are the policy and process followed adequate for verification?</w:t>
            </w:r>
          </w:p>
        </w:tc>
        <w:sdt>
          <w:sdtPr>
            <w:rPr>
              <w:rFonts w:cs="Arial"/>
            </w:rPr>
            <w:id w:val="3875425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67468D"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0999882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0A489F"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0180013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90B47C"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bl>
    <w:p w14:paraId="1B92211E" w14:textId="77777777" w:rsidR="00FC15E7" w:rsidRPr="000B25A3" w:rsidRDefault="00FC15E7" w:rsidP="00831EA2">
      <w:pPr>
        <w:spacing w:after="0" w:line="240" w:lineRule="auto"/>
        <w:rPr>
          <w:rFonts w:cs="Arial"/>
          <w:szCs w:val="20"/>
        </w:rPr>
      </w:pPr>
    </w:p>
    <w:p w14:paraId="500D3DFC"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98020202"/>
          <w:placeholder>
            <w:docPart w:val="64EDCDEBCB454D52BCF1D0F72F793B8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70FCE55" w14:textId="77777777" w:rsidR="00FC15E7" w:rsidRPr="00124767" w:rsidRDefault="00FC15E7" w:rsidP="00831EA2">
      <w:pPr>
        <w:spacing w:after="0" w:line="240" w:lineRule="auto"/>
        <w:rPr>
          <w:rFonts w:cs="Arial"/>
          <w:b/>
        </w:rPr>
      </w:pPr>
    </w:p>
    <w:p w14:paraId="246B47EE"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1055999"/>
          <w:placeholder>
            <w:docPart w:val="194C024EFA444CCB9E2C48A1A813018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2B34004" w14:textId="77777777" w:rsidR="00FC15E7" w:rsidRPr="00E847E8" w:rsidRDefault="00FC15E7" w:rsidP="00831EA2">
      <w:pPr>
        <w:spacing w:after="0" w:line="240" w:lineRule="auto"/>
        <w:rPr>
          <w:rFonts w:cs="Arial"/>
        </w:rPr>
      </w:pPr>
    </w:p>
    <w:p w14:paraId="71ABA906"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6489175"/>
          <w:placeholder>
            <w:docPart w:val="B606F5EC6A75468081213845FFB26EE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18047A2" w14:textId="77777777" w:rsidR="00FC15E7" w:rsidRPr="00124767" w:rsidRDefault="00FC15E7" w:rsidP="00831EA2">
      <w:pPr>
        <w:spacing w:after="0" w:line="240" w:lineRule="auto"/>
        <w:rPr>
          <w:rFonts w:ascii="Calibri" w:eastAsia="Arial" w:hAnsi="Calibri" w:cs="Arial"/>
        </w:rPr>
      </w:pPr>
    </w:p>
    <w:sdt>
      <w:sdtPr>
        <w:rPr>
          <w:rFonts w:ascii="Calibri" w:eastAsia="Aptos" w:hAnsi="Calibri" w:cs="Calibri"/>
          <w:bCs/>
          <w:sz w:val="24"/>
          <w:szCs w:val="24"/>
          <w:u w:val="single"/>
        </w:rPr>
        <w:id w:val="-1231385769"/>
        <w:lock w:val="contentLocked"/>
        <w:placeholder>
          <w:docPart w:val="46BC5F511A374127BA837A60B74EF997"/>
        </w:placeholder>
      </w:sdtPr>
      <w:sdtEndPr>
        <w:rPr>
          <w:u w:val="none"/>
        </w:rPr>
      </w:sdtEndPr>
      <w:sdtContent>
        <w:p w14:paraId="114906D1" w14:textId="77777777" w:rsidR="00FC15E7" w:rsidRPr="00C7457E" w:rsidRDefault="00FC15E7" w:rsidP="00FC15E7">
          <w:pPr>
            <w:numPr>
              <w:ilvl w:val="0"/>
              <w:numId w:val="127"/>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Undergraduate Degrees</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high school diploma or its recognized equivalent at the time of admission (e.g., high school diploma or general educational development tests [GED]).</w:t>
          </w:r>
        </w:p>
      </w:sdtContent>
    </w:sdt>
    <w:p w14:paraId="39974828" w14:textId="77777777" w:rsidR="00FC15E7" w:rsidRPr="00C7457E" w:rsidRDefault="00FC15E7" w:rsidP="00831EA2">
      <w:pPr>
        <w:spacing w:after="0" w:line="240" w:lineRule="auto"/>
        <w:ind w:left="720"/>
        <w:contextualSpacing/>
        <w:rPr>
          <w:rFonts w:ascii="Calibri" w:eastAsia="Aptos" w:hAnsi="Calibri" w:cs="Calibri"/>
          <w:bC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8B397B" w14:paraId="024B683B" w14:textId="77777777" w:rsidTr="00831EA2">
        <w:tc>
          <w:tcPr>
            <w:tcW w:w="7416" w:type="dxa"/>
            <w:shd w:val="clear" w:color="auto" w:fill="E2EFD9" w:themeFill="accent6" w:themeFillTint="33"/>
          </w:tcPr>
          <w:p w14:paraId="7BB80443" w14:textId="77777777" w:rsidR="00FC15E7" w:rsidRPr="008B397B" w:rsidRDefault="00FC15E7" w:rsidP="00831EA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5D888775" w14:textId="77777777" w:rsidR="00FC15E7" w:rsidRPr="008B397B" w:rsidRDefault="00FC15E7" w:rsidP="00831EA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59C17CED" w14:textId="77777777" w:rsidR="00FC15E7" w:rsidRPr="008B397B" w:rsidRDefault="00FC15E7" w:rsidP="00831EA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6EE27FBD" w14:textId="77777777" w:rsidR="00FC15E7" w:rsidRPr="008B397B" w:rsidRDefault="00FC15E7" w:rsidP="00831EA2">
            <w:pPr>
              <w:jc w:val="center"/>
              <w:rPr>
                <w:rFonts w:cs="Arial"/>
                <w:b/>
                <w:szCs w:val="20"/>
              </w:rPr>
            </w:pPr>
            <w:r w:rsidRPr="008B397B">
              <w:rPr>
                <w:rFonts w:cs="Arial"/>
                <w:b/>
                <w:szCs w:val="20"/>
              </w:rPr>
              <w:t>N/A</w:t>
            </w:r>
          </w:p>
        </w:tc>
      </w:tr>
      <w:tr w:rsidR="00FC15E7" w:rsidRPr="008B397B" w14:paraId="6D5AA181" w14:textId="77777777" w:rsidTr="00831EA2">
        <w:tc>
          <w:tcPr>
            <w:tcW w:w="7416" w:type="dxa"/>
            <w:shd w:val="clear" w:color="auto" w:fill="E2EFD9" w:themeFill="accent6" w:themeFillTint="33"/>
          </w:tcPr>
          <w:p w14:paraId="21EA4892" w14:textId="77777777" w:rsidR="00FC15E7" w:rsidRPr="008B397B" w:rsidRDefault="00FC15E7" w:rsidP="00831EA2">
            <w:pPr>
              <w:rPr>
                <w:rFonts w:cs="Arial"/>
                <w:szCs w:val="20"/>
              </w:rPr>
            </w:pPr>
            <w:r w:rsidRPr="008B397B">
              <w:rPr>
                <w:rFonts w:cs="Arial"/>
                <w:szCs w:val="20"/>
              </w:rPr>
              <w:t xml:space="preserve">Does the institution adequately document the basis for admissions decisions for undergraduate degree programs? </w:t>
            </w:r>
          </w:p>
        </w:tc>
        <w:sdt>
          <w:sdtPr>
            <w:rPr>
              <w:rFonts w:cs="Arial"/>
            </w:rPr>
            <w:id w:val="11385356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EED82B"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490414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E7ACE7"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572164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E11E78"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763C9123" w14:textId="77777777" w:rsidTr="00831EA2">
        <w:tc>
          <w:tcPr>
            <w:tcW w:w="7416" w:type="dxa"/>
            <w:shd w:val="clear" w:color="auto" w:fill="E2EFD9" w:themeFill="accent6" w:themeFillTint="33"/>
          </w:tcPr>
          <w:p w14:paraId="48F2CFBE" w14:textId="77777777" w:rsidR="00FC15E7" w:rsidRPr="008B397B" w:rsidRDefault="00FC15E7" w:rsidP="00831EA2">
            <w:pPr>
              <w:rPr>
                <w:rFonts w:cs="Arial"/>
                <w:szCs w:val="20"/>
              </w:rPr>
            </w:pPr>
            <w:r w:rsidRPr="008B397B">
              <w:rPr>
                <w:rFonts w:cs="Arial"/>
                <w:szCs w:val="20"/>
              </w:rPr>
              <w:t xml:space="preserve">Does the institution allow self-certification? </w:t>
            </w:r>
          </w:p>
        </w:tc>
        <w:sdt>
          <w:sdtPr>
            <w:rPr>
              <w:rFonts w:cs="Arial"/>
            </w:rPr>
            <w:id w:val="-769770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188BDC"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6131262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A369D"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260633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CDE7A7"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7D7ACBBD" w14:textId="77777777" w:rsidTr="00831EA2">
        <w:tc>
          <w:tcPr>
            <w:tcW w:w="7416" w:type="dxa"/>
            <w:shd w:val="clear" w:color="auto" w:fill="E2EFD9" w:themeFill="accent6" w:themeFillTint="33"/>
          </w:tcPr>
          <w:p w14:paraId="0C98D0A6" w14:textId="77777777" w:rsidR="00FC15E7" w:rsidRPr="008B397B" w:rsidRDefault="00FC15E7" w:rsidP="00831EA2">
            <w:pPr>
              <w:rPr>
                <w:rFonts w:cs="Arial"/>
                <w:szCs w:val="20"/>
              </w:rPr>
            </w:pPr>
            <w:r w:rsidRPr="008B397B">
              <w:rPr>
                <w:rFonts w:cs="Arial"/>
                <w:szCs w:val="20"/>
              </w:rPr>
              <w:t>If the institution allows self-certification, are the policy and process followed adequate for verification?</w:t>
            </w:r>
          </w:p>
        </w:tc>
        <w:sdt>
          <w:sdtPr>
            <w:rPr>
              <w:rFonts w:cs="Arial"/>
            </w:rPr>
            <w:id w:val="8423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8922BB"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417357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064323"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94812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4A8270"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bl>
    <w:p w14:paraId="6AE715AE" w14:textId="77777777" w:rsidR="00FC15E7" w:rsidRPr="000B25A3" w:rsidRDefault="00FC15E7" w:rsidP="00831EA2">
      <w:pPr>
        <w:spacing w:after="0" w:line="240" w:lineRule="auto"/>
        <w:rPr>
          <w:rFonts w:cs="Arial"/>
          <w:szCs w:val="20"/>
        </w:rPr>
      </w:pPr>
    </w:p>
    <w:p w14:paraId="3E37B683"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16899949"/>
          <w:placeholder>
            <w:docPart w:val="5A941ECB067344DD8C8A5BF4FFD8571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A6194A1" w14:textId="77777777" w:rsidR="00FC15E7" w:rsidRPr="00124767" w:rsidRDefault="00FC15E7" w:rsidP="00831EA2">
      <w:pPr>
        <w:spacing w:after="0" w:line="240" w:lineRule="auto"/>
        <w:rPr>
          <w:rFonts w:cs="Arial"/>
          <w:b/>
        </w:rPr>
      </w:pPr>
    </w:p>
    <w:p w14:paraId="0C8FEAEA"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77862070"/>
          <w:placeholder>
            <w:docPart w:val="D7870FF8E81C4013B4B1B88982A36EF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833C164" w14:textId="77777777" w:rsidR="00FC15E7" w:rsidRPr="00E847E8" w:rsidRDefault="00FC15E7" w:rsidP="00831EA2">
      <w:pPr>
        <w:spacing w:after="0" w:line="240" w:lineRule="auto"/>
        <w:rPr>
          <w:rFonts w:cs="Arial"/>
        </w:rPr>
      </w:pPr>
    </w:p>
    <w:p w14:paraId="448EDD83"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599172950"/>
          <w:placeholder>
            <w:docPart w:val="EB68A448207E4B27983AD75F150A588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7D4CFAB" w14:textId="77777777" w:rsidR="00FC15E7" w:rsidRPr="00124767" w:rsidRDefault="00FC15E7" w:rsidP="00831EA2">
      <w:pPr>
        <w:spacing w:after="0" w:line="240" w:lineRule="auto"/>
        <w:rPr>
          <w:rFonts w:ascii="Calibri" w:eastAsia="Arial" w:hAnsi="Calibri" w:cs="Arial"/>
        </w:rPr>
      </w:pPr>
    </w:p>
    <w:sdt>
      <w:sdtPr>
        <w:rPr>
          <w:rFonts w:ascii="Calibri" w:eastAsia="Aptos" w:hAnsi="Calibri" w:cs="Calibri"/>
          <w:bCs/>
          <w:sz w:val="24"/>
          <w:szCs w:val="24"/>
          <w:u w:val="single"/>
        </w:rPr>
        <w:id w:val="689966777"/>
        <w:lock w:val="contentLocked"/>
        <w:placeholder>
          <w:docPart w:val="46BC5F511A374127BA837A60B74EF997"/>
        </w:placeholder>
      </w:sdtPr>
      <w:sdtEndPr>
        <w:rPr>
          <w:u w:val="none"/>
        </w:rPr>
      </w:sdtEndPr>
      <w:sdtContent>
        <w:p w14:paraId="7A2FAE3B" w14:textId="77777777" w:rsidR="00FC15E7" w:rsidRDefault="00FC15E7" w:rsidP="00FC15E7">
          <w:pPr>
            <w:numPr>
              <w:ilvl w:val="0"/>
              <w:numId w:val="127"/>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Master’s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w:t>
          </w:r>
          <w:r w:rsidRPr="00C7457E" w:rsidDel="00804992">
            <w:rPr>
              <w:rFonts w:ascii="Calibri" w:eastAsia="Aptos" w:hAnsi="Calibri" w:cs="Calibri"/>
              <w:bCs/>
              <w:sz w:val="24"/>
              <w:szCs w:val="24"/>
            </w:rPr>
            <w:t>b</w:t>
          </w:r>
          <w:r w:rsidRPr="00C7457E">
            <w:rPr>
              <w:rFonts w:ascii="Calibri" w:eastAsia="Aptos" w:hAnsi="Calibri" w:cs="Calibri"/>
              <w:bCs/>
              <w:sz w:val="24"/>
              <w:szCs w:val="24"/>
            </w:rPr>
            <w:t xml:space="preserve">achelor’s degree earned from an appropriately accredited institution. </w:t>
          </w:r>
        </w:p>
      </w:sdtContent>
    </w:sdt>
    <w:p w14:paraId="123C08D8" w14:textId="77777777" w:rsidR="00FC15E7" w:rsidRPr="00C7457E" w:rsidRDefault="00FC15E7" w:rsidP="00831EA2">
      <w:pPr>
        <w:spacing w:after="0" w:line="240" w:lineRule="auto"/>
        <w:contextualSpacing/>
        <w:rPr>
          <w:rFonts w:ascii="Calibri" w:eastAsia="Aptos" w:hAnsi="Calibri" w:cs="Calibri"/>
          <w:bCs/>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8B397B" w14:paraId="6DD26643" w14:textId="77777777" w:rsidTr="00831EA2">
        <w:tc>
          <w:tcPr>
            <w:tcW w:w="7416" w:type="dxa"/>
            <w:shd w:val="clear" w:color="auto" w:fill="E2EFD9" w:themeFill="accent6" w:themeFillTint="33"/>
          </w:tcPr>
          <w:p w14:paraId="242C003E" w14:textId="77777777" w:rsidR="00FC15E7" w:rsidRPr="008B397B" w:rsidRDefault="00FC15E7" w:rsidP="00831EA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4711FFB9" w14:textId="77777777" w:rsidR="00FC15E7" w:rsidRPr="008B397B" w:rsidRDefault="00FC15E7" w:rsidP="00831EA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188C34B3" w14:textId="77777777" w:rsidR="00FC15E7" w:rsidRPr="008B397B" w:rsidRDefault="00FC15E7" w:rsidP="00831EA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55CE7E5C" w14:textId="77777777" w:rsidR="00FC15E7" w:rsidRPr="008B397B" w:rsidRDefault="00FC15E7" w:rsidP="00831EA2">
            <w:pPr>
              <w:jc w:val="center"/>
              <w:rPr>
                <w:rFonts w:cs="Arial"/>
                <w:b/>
                <w:szCs w:val="20"/>
              </w:rPr>
            </w:pPr>
            <w:r w:rsidRPr="008B397B">
              <w:rPr>
                <w:rFonts w:cs="Arial"/>
                <w:b/>
                <w:szCs w:val="20"/>
              </w:rPr>
              <w:t>N/A</w:t>
            </w:r>
          </w:p>
        </w:tc>
      </w:tr>
      <w:tr w:rsidR="00FC15E7" w:rsidRPr="008B397B" w14:paraId="539CC82E" w14:textId="77777777" w:rsidTr="00831EA2">
        <w:tc>
          <w:tcPr>
            <w:tcW w:w="7416" w:type="dxa"/>
            <w:shd w:val="clear" w:color="auto" w:fill="E2EFD9" w:themeFill="accent6" w:themeFillTint="33"/>
          </w:tcPr>
          <w:p w14:paraId="3BAA062F" w14:textId="77777777" w:rsidR="00FC15E7" w:rsidRPr="008B397B" w:rsidRDefault="00FC15E7" w:rsidP="00831EA2">
            <w:pPr>
              <w:rPr>
                <w:rFonts w:cs="Arial"/>
                <w:szCs w:val="20"/>
              </w:rPr>
            </w:pPr>
            <w:r w:rsidRPr="008B397B">
              <w:rPr>
                <w:rFonts w:cs="Arial"/>
                <w:szCs w:val="20"/>
              </w:rPr>
              <w:t xml:space="preserve">Does the institution adequately document the basis for admissions decisions for master’s degree programs? </w:t>
            </w:r>
          </w:p>
        </w:tc>
        <w:sdt>
          <w:sdtPr>
            <w:rPr>
              <w:rFonts w:cs="Arial"/>
            </w:rPr>
            <w:id w:val="639460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BC1E02"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7822265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7D98A"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2352195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1606B"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bl>
    <w:p w14:paraId="40B86859" w14:textId="77777777" w:rsidR="00FC15E7" w:rsidRPr="000B25A3" w:rsidRDefault="00FC15E7" w:rsidP="00831EA2">
      <w:pPr>
        <w:spacing w:after="0" w:line="240" w:lineRule="auto"/>
        <w:rPr>
          <w:rFonts w:cs="Arial"/>
          <w:szCs w:val="20"/>
        </w:rPr>
      </w:pPr>
    </w:p>
    <w:p w14:paraId="7D87FDCA"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20746403"/>
          <w:placeholder>
            <w:docPart w:val="E4C2ACCCC8724C1AB329AA76791620B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52017F4" w14:textId="77777777" w:rsidR="00FC15E7" w:rsidRPr="00124767" w:rsidRDefault="00FC15E7" w:rsidP="00831EA2">
      <w:pPr>
        <w:spacing w:after="0" w:line="240" w:lineRule="auto"/>
        <w:rPr>
          <w:rFonts w:cs="Arial"/>
          <w:b/>
        </w:rPr>
      </w:pPr>
    </w:p>
    <w:p w14:paraId="1B43E94C"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602334156"/>
          <w:placeholder>
            <w:docPart w:val="8C7FAA633FD1456780B8F6CFF5FBD48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759D38A" w14:textId="77777777" w:rsidR="00FC15E7" w:rsidRPr="00E847E8" w:rsidRDefault="00FC15E7" w:rsidP="00831EA2">
      <w:pPr>
        <w:spacing w:after="0" w:line="240" w:lineRule="auto"/>
        <w:rPr>
          <w:rFonts w:cs="Arial"/>
        </w:rPr>
      </w:pPr>
    </w:p>
    <w:p w14:paraId="6C15212F"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47383230"/>
          <w:placeholder>
            <w:docPart w:val="63D4D97951744D0EA32BA7BF0E80884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1A6EFEE" w14:textId="77777777" w:rsidR="00FC15E7" w:rsidRPr="00124767" w:rsidRDefault="00FC15E7" w:rsidP="00831EA2">
      <w:pPr>
        <w:spacing w:after="0" w:line="240" w:lineRule="auto"/>
        <w:rPr>
          <w:rFonts w:ascii="Calibri" w:eastAsia="Arial" w:hAnsi="Calibri" w:cs="Arial"/>
        </w:rPr>
      </w:pPr>
    </w:p>
    <w:sdt>
      <w:sdtPr>
        <w:rPr>
          <w:rFonts w:ascii="Calibri" w:eastAsia="Aptos" w:hAnsi="Calibri" w:cs="Calibri"/>
          <w:bCs/>
          <w:sz w:val="24"/>
          <w:szCs w:val="24"/>
          <w:u w:val="single"/>
        </w:rPr>
        <w:id w:val="-1207639753"/>
        <w:lock w:val="contentLocked"/>
        <w:placeholder>
          <w:docPart w:val="46BC5F511A374127BA837A60B74EF997"/>
        </w:placeholder>
      </w:sdtPr>
      <w:sdtEndPr>
        <w:rPr>
          <w:u w:val="none"/>
        </w:rPr>
      </w:sdtEndPr>
      <w:sdtContent>
        <w:p w14:paraId="7C4F27A4" w14:textId="77777777" w:rsidR="00FC15E7" w:rsidRPr="00C7457E" w:rsidRDefault="00FC15E7" w:rsidP="00FC15E7">
          <w:pPr>
            <w:numPr>
              <w:ilvl w:val="0"/>
              <w:numId w:val="127"/>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First Professional Degrees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bachelor’s or master’s degree earned from an appropriately accredited institution. </w:t>
          </w:r>
        </w:p>
      </w:sdtContent>
    </w:sdt>
    <w:p w14:paraId="03B0C8E7"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8B397B" w14:paraId="32B64B5B" w14:textId="77777777" w:rsidTr="00831EA2">
        <w:tc>
          <w:tcPr>
            <w:tcW w:w="7416" w:type="dxa"/>
            <w:shd w:val="clear" w:color="auto" w:fill="E2EFD9" w:themeFill="accent6" w:themeFillTint="33"/>
          </w:tcPr>
          <w:p w14:paraId="3017EA69" w14:textId="77777777" w:rsidR="00FC15E7" w:rsidRPr="008B397B" w:rsidRDefault="00FC15E7" w:rsidP="00831EA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2088833B" w14:textId="77777777" w:rsidR="00FC15E7" w:rsidRPr="008B397B" w:rsidRDefault="00FC15E7" w:rsidP="00831EA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301F340B" w14:textId="77777777" w:rsidR="00FC15E7" w:rsidRPr="008B397B" w:rsidRDefault="00FC15E7" w:rsidP="00831EA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381C5A05" w14:textId="77777777" w:rsidR="00FC15E7" w:rsidRPr="008B397B" w:rsidRDefault="00FC15E7" w:rsidP="00831EA2">
            <w:pPr>
              <w:jc w:val="center"/>
              <w:rPr>
                <w:rFonts w:cs="Arial"/>
                <w:b/>
                <w:szCs w:val="20"/>
              </w:rPr>
            </w:pPr>
            <w:r w:rsidRPr="008B397B">
              <w:rPr>
                <w:rFonts w:cs="Arial"/>
                <w:b/>
                <w:szCs w:val="20"/>
              </w:rPr>
              <w:t>N/A</w:t>
            </w:r>
          </w:p>
        </w:tc>
      </w:tr>
      <w:tr w:rsidR="00FC15E7" w:rsidRPr="008B397B" w14:paraId="224653FD" w14:textId="77777777" w:rsidTr="00831EA2">
        <w:tc>
          <w:tcPr>
            <w:tcW w:w="7416" w:type="dxa"/>
            <w:shd w:val="clear" w:color="auto" w:fill="E2EFD9" w:themeFill="accent6" w:themeFillTint="33"/>
          </w:tcPr>
          <w:p w14:paraId="1675BE39" w14:textId="77777777" w:rsidR="00FC15E7" w:rsidRPr="008B397B" w:rsidRDefault="00FC15E7" w:rsidP="00831EA2">
            <w:pPr>
              <w:rPr>
                <w:rFonts w:cs="Arial"/>
                <w:szCs w:val="20"/>
              </w:rPr>
            </w:pPr>
            <w:r w:rsidRPr="008B397B">
              <w:rPr>
                <w:rFonts w:cs="Arial"/>
                <w:szCs w:val="20"/>
              </w:rPr>
              <w:t xml:space="preserve">Does the institution adequately document the basis for admissions decisions for first professional degree programs? </w:t>
            </w:r>
          </w:p>
        </w:tc>
        <w:sdt>
          <w:sdtPr>
            <w:rPr>
              <w:rFonts w:cs="Arial"/>
            </w:rPr>
            <w:id w:val="14292311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0F5438"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6876688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1EB511"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3707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154D61"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bl>
    <w:p w14:paraId="7F10CAE7" w14:textId="77777777" w:rsidR="00FC15E7" w:rsidRPr="000B25A3" w:rsidRDefault="00FC15E7" w:rsidP="00831EA2">
      <w:pPr>
        <w:spacing w:after="0" w:line="240" w:lineRule="auto"/>
        <w:rPr>
          <w:rFonts w:cs="Arial"/>
          <w:szCs w:val="20"/>
        </w:rPr>
      </w:pPr>
    </w:p>
    <w:p w14:paraId="4244F063"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52498550"/>
          <w:placeholder>
            <w:docPart w:val="A3E52B36D03443E6BEFC96E89686053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9C6D22A" w14:textId="77777777" w:rsidR="00FC15E7" w:rsidRPr="00124767" w:rsidRDefault="00FC15E7" w:rsidP="00831EA2">
      <w:pPr>
        <w:spacing w:after="0" w:line="240" w:lineRule="auto"/>
        <w:rPr>
          <w:rFonts w:cs="Arial"/>
          <w:b/>
        </w:rPr>
      </w:pPr>
    </w:p>
    <w:p w14:paraId="0B798B0C"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23556490"/>
          <w:placeholder>
            <w:docPart w:val="7FC4B722F1F3482A973D041E3B1B775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0D81384" w14:textId="77777777" w:rsidR="00FC15E7" w:rsidRPr="00E847E8" w:rsidRDefault="00FC15E7" w:rsidP="00831EA2">
      <w:pPr>
        <w:spacing w:after="0" w:line="240" w:lineRule="auto"/>
        <w:rPr>
          <w:rFonts w:cs="Arial"/>
        </w:rPr>
      </w:pPr>
    </w:p>
    <w:p w14:paraId="0C7185B9"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589082855"/>
          <w:placeholder>
            <w:docPart w:val="CE421470CD1148CC8FD6E321157C6AA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A23CAB8" w14:textId="77777777" w:rsidR="00FC15E7" w:rsidRPr="00124767" w:rsidRDefault="00FC15E7" w:rsidP="00831EA2">
      <w:pPr>
        <w:spacing w:after="0" w:line="240" w:lineRule="auto"/>
        <w:rPr>
          <w:rFonts w:ascii="Calibri" w:eastAsia="Arial" w:hAnsi="Calibri" w:cs="Arial"/>
        </w:rPr>
      </w:pPr>
    </w:p>
    <w:sdt>
      <w:sdtPr>
        <w:rPr>
          <w:rFonts w:ascii="Calibri" w:eastAsia="Aptos" w:hAnsi="Calibri" w:cs="Calibri"/>
          <w:bCs/>
          <w:sz w:val="24"/>
          <w:szCs w:val="24"/>
          <w:u w:val="single"/>
        </w:rPr>
        <w:id w:val="1825930953"/>
        <w:lock w:val="contentLocked"/>
        <w:placeholder>
          <w:docPart w:val="46BC5F511A374127BA837A60B74EF997"/>
        </w:placeholder>
      </w:sdtPr>
      <w:sdtEndPr>
        <w:rPr>
          <w:u w:val="none"/>
        </w:rPr>
      </w:sdtEndPr>
      <w:sdtContent>
        <w:p w14:paraId="4A24DDBE" w14:textId="77777777" w:rsidR="00FC15E7" w:rsidRPr="00C7457E" w:rsidRDefault="00FC15E7" w:rsidP="00FC15E7">
          <w:pPr>
            <w:numPr>
              <w:ilvl w:val="0"/>
              <w:numId w:val="127"/>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Professional Doctoral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bachelor’s or master’s degree earned from an appropriately accredited institution and relevant academic experience. The institution verifies that applicants have completed 30 graduate-level credit hours prior to admission.</w:t>
          </w:r>
        </w:p>
      </w:sdtContent>
    </w:sdt>
    <w:p w14:paraId="035BA741"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8B397B" w14:paraId="37D5B046" w14:textId="77777777" w:rsidTr="00831EA2">
        <w:tc>
          <w:tcPr>
            <w:tcW w:w="7416" w:type="dxa"/>
            <w:shd w:val="clear" w:color="auto" w:fill="E2EFD9" w:themeFill="accent6" w:themeFillTint="33"/>
          </w:tcPr>
          <w:p w14:paraId="6E2C2B4C" w14:textId="77777777" w:rsidR="00FC15E7" w:rsidRPr="008B397B" w:rsidRDefault="00FC15E7" w:rsidP="00831EA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2F85F5C7" w14:textId="77777777" w:rsidR="00FC15E7" w:rsidRPr="008B397B" w:rsidRDefault="00FC15E7" w:rsidP="00831EA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41328DD0" w14:textId="77777777" w:rsidR="00FC15E7" w:rsidRPr="008B397B" w:rsidRDefault="00FC15E7" w:rsidP="00831EA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4B773915" w14:textId="77777777" w:rsidR="00FC15E7" w:rsidRPr="008B397B" w:rsidRDefault="00FC15E7" w:rsidP="00831EA2">
            <w:pPr>
              <w:jc w:val="center"/>
              <w:rPr>
                <w:rFonts w:cs="Arial"/>
                <w:b/>
                <w:szCs w:val="20"/>
              </w:rPr>
            </w:pPr>
            <w:r w:rsidRPr="008B397B">
              <w:rPr>
                <w:rFonts w:cs="Arial"/>
                <w:b/>
                <w:szCs w:val="20"/>
              </w:rPr>
              <w:t>N/A</w:t>
            </w:r>
          </w:p>
        </w:tc>
      </w:tr>
      <w:tr w:rsidR="00FC15E7" w:rsidRPr="008B397B" w14:paraId="49ED8556" w14:textId="77777777" w:rsidTr="00831EA2">
        <w:tc>
          <w:tcPr>
            <w:tcW w:w="7416" w:type="dxa"/>
            <w:shd w:val="clear" w:color="auto" w:fill="E2EFD9" w:themeFill="accent6" w:themeFillTint="33"/>
          </w:tcPr>
          <w:p w14:paraId="1BD83883" w14:textId="77777777" w:rsidR="00FC15E7" w:rsidRPr="008B397B" w:rsidRDefault="00FC15E7" w:rsidP="00831EA2">
            <w:pPr>
              <w:rPr>
                <w:rFonts w:cs="Arial"/>
                <w:szCs w:val="20"/>
              </w:rPr>
            </w:pPr>
            <w:r w:rsidRPr="008B397B">
              <w:rPr>
                <w:rFonts w:cs="Arial"/>
                <w:szCs w:val="20"/>
              </w:rPr>
              <w:t xml:space="preserve">Does the institution adequately document the basis for admissions decisions for professional doctoral degree programs? </w:t>
            </w:r>
          </w:p>
        </w:tc>
        <w:sdt>
          <w:sdtPr>
            <w:rPr>
              <w:rFonts w:cs="Arial"/>
            </w:rPr>
            <w:id w:val="-4805382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FCAD37"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3993284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8DF698"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8987351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39D001"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bl>
    <w:p w14:paraId="38211F51" w14:textId="77777777" w:rsidR="00FC15E7" w:rsidRPr="000B25A3" w:rsidRDefault="00FC15E7" w:rsidP="00831EA2">
      <w:pPr>
        <w:spacing w:after="0" w:line="240" w:lineRule="auto"/>
        <w:rPr>
          <w:rFonts w:cs="Arial"/>
          <w:szCs w:val="20"/>
        </w:rPr>
      </w:pPr>
    </w:p>
    <w:p w14:paraId="69BB2F8E"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35929728"/>
          <w:placeholder>
            <w:docPart w:val="134733EAB35449CCBA3419313D2D328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D1C3F37" w14:textId="77777777" w:rsidR="00FC15E7" w:rsidRPr="00124767" w:rsidRDefault="00FC15E7" w:rsidP="00831EA2">
      <w:pPr>
        <w:spacing w:after="0" w:line="240" w:lineRule="auto"/>
        <w:rPr>
          <w:rFonts w:cs="Arial"/>
          <w:b/>
        </w:rPr>
      </w:pPr>
    </w:p>
    <w:p w14:paraId="4FB1F8A5"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614030385"/>
          <w:placeholder>
            <w:docPart w:val="588E0318B2F6431C95EC10E6CDC5620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99CBFB5" w14:textId="77777777" w:rsidR="00FC15E7" w:rsidRPr="00E847E8" w:rsidRDefault="00FC15E7" w:rsidP="00831EA2">
      <w:pPr>
        <w:spacing w:after="0" w:line="240" w:lineRule="auto"/>
        <w:rPr>
          <w:rFonts w:cs="Arial"/>
        </w:rPr>
      </w:pPr>
    </w:p>
    <w:p w14:paraId="0D7386EE"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679552321"/>
          <w:placeholder>
            <w:docPart w:val="36A3A3E782174F9586BB9D4614E4B6B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40C1BD3" w14:textId="77777777" w:rsidR="00FC15E7" w:rsidRPr="00124767" w:rsidRDefault="00FC15E7" w:rsidP="00831EA2">
      <w:pPr>
        <w:spacing w:after="0" w:line="240" w:lineRule="auto"/>
        <w:rPr>
          <w:rFonts w:ascii="Calibri" w:eastAsia="Arial" w:hAnsi="Calibri" w:cs="Arial"/>
        </w:rPr>
      </w:pPr>
    </w:p>
    <w:sdt>
      <w:sdtPr>
        <w:rPr>
          <w:rFonts w:ascii="Calibri" w:eastAsia="Aptos" w:hAnsi="Calibri" w:cs="Calibri"/>
          <w:sz w:val="24"/>
          <w:szCs w:val="24"/>
          <w:u w:val="single"/>
        </w:rPr>
        <w:id w:val="-802386596"/>
        <w:lock w:val="contentLocked"/>
        <w:placeholder>
          <w:docPart w:val="46BC5F511A374127BA837A60B74EF997"/>
        </w:placeholder>
      </w:sdtPr>
      <w:sdtEndPr>
        <w:rPr>
          <w:bCs/>
          <w:u w:val="none"/>
        </w:rPr>
      </w:sdtEndPr>
      <w:sdtContent>
        <w:p w14:paraId="7F942C70" w14:textId="77777777" w:rsidR="00FC15E7" w:rsidRPr="00C7457E" w:rsidRDefault="00FC15E7" w:rsidP="00FC15E7">
          <w:pPr>
            <w:numPr>
              <w:ilvl w:val="0"/>
              <w:numId w:val="127"/>
            </w:numPr>
            <w:spacing w:after="0" w:line="240" w:lineRule="auto"/>
            <w:contextualSpacing/>
            <w:rPr>
              <w:rFonts w:ascii="Calibri" w:eastAsia="Aptos" w:hAnsi="Calibri" w:cs="Calibri"/>
              <w:bCs/>
              <w:sz w:val="24"/>
              <w:szCs w:val="24"/>
            </w:rPr>
          </w:pPr>
          <w:r w:rsidRPr="00C7457E">
            <w:rPr>
              <w:rFonts w:ascii="Calibri" w:eastAsia="Aptos" w:hAnsi="Calibri" w:cs="Calibri"/>
              <w:sz w:val="24"/>
              <w:szCs w:val="24"/>
              <w:u w:val="single"/>
            </w:rPr>
            <w:t xml:space="preserve">Research Doctoral Degrees </w:t>
          </w:r>
          <w:r w:rsidRPr="00C7457E">
            <w:rPr>
              <w:rFonts w:ascii="Calibri" w:eastAsia="Aptos" w:hAnsi="Calibri" w:cs="Calibri"/>
              <w:b/>
              <w:bCs/>
              <w:sz w:val="24"/>
              <w:szCs w:val="24"/>
            </w:rPr>
            <w:br/>
          </w:r>
          <w:r w:rsidRPr="00C7457E">
            <w:rPr>
              <w:rFonts w:ascii="Calibri" w:eastAsia="Aptos" w:hAnsi="Calibri" w:cs="Calibri"/>
              <w:bCs/>
              <w:sz w:val="24"/>
              <w:szCs w:val="24"/>
            </w:rPr>
            <w:t xml:space="preserve">Applicants possess a bachelor’s or master’s degree earned from an appropriately accredited institution and relevant academic experience. </w:t>
          </w:r>
          <w:bookmarkStart w:id="1" w:name="_Hlk169821064"/>
          <w:r w:rsidRPr="00C7457E">
            <w:rPr>
              <w:rFonts w:ascii="Calibri" w:eastAsia="Aptos" w:hAnsi="Calibri" w:cs="Calibri"/>
              <w:bCs/>
              <w:sz w:val="24"/>
              <w:szCs w:val="24"/>
            </w:rPr>
            <w:t>The institution verifies that applicants have completed 30 graduate-level credit hours prior to admission.</w:t>
          </w:r>
        </w:p>
        <w:bookmarkEnd w:id="1" w:displacedByCustomXml="next"/>
      </w:sdtContent>
    </w:sdt>
    <w:p w14:paraId="7279CD21"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8B397B" w14:paraId="2184935D" w14:textId="77777777" w:rsidTr="00831EA2">
        <w:tc>
          <w:tcPr>
            <w:tcW w:w="7416" w:type="dxa"/>
            <w:shd w:val="clear" w:color="auto" w:fill="E2EFD9" w:themeFill="accent6" w:themeFillTint="33"/>
          </w:tcPr>
          <w:p w14:paraId="45BF6259" w14:textId="77777777" w:rsidR="00FC15E7" w:rsidRPr="008B397B" w:rsidRDefault="00FC15E7" w:rsidP="00831EA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5A2CD7CF" w14:textId="77777777" w:rsidR="00FC15E7" w:rsidRPr="008B397B" w:rsidRDefault="00FC15E7" w:rsidP="00831EA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055FF41F" w14:textId="77777777" w:rsidR="00FC15E7" w:rsidRPr="008B397B" w:rsidRDefault="00FC15E7" w:rsidP="00831EA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4D250D85" w14:textId="77777777" w:rsidR="00FC15E7" w:rsidRPr="008B397B" w:rsidRDefault="00FC15E7" w:rsidP="00831EA2">
            <w:pPr>
              <w:jc w:val="center"/>
              <w:rPr>
                <w:rFonts w:cs="Arial"/>
                <w:b/>
                <w:szCs w:val="20"/>
              </w:rPr>
            </w:pPr>
            <w:r w:rsidRPr="008B397B">
              <w:rPr>
                <w:rFonts w:cs="Arial"/>
                <w:b/>
                <w:szCs w:val="20"/>
              </w:rPr>
              <w:t>N/A</w:t>
            </w:r>
          </w:p>
        </w:tc>
      </w:tr>
      <w:tr w:rsidR="00FC15E7" w:rsidRPr="008B397B" w14:paraId="5E226973" w14:textId="77777777" w:rsidTr="00831EA2">
        <w:tc>
          <w:tcPr>
            <w:tcW w:w="7416" w:type="dxa"/>
            <w:shd w:val="clear" w:color="auto" w:fill="E2EFD9" w:themeFill="accent6" w:themeFillTint="33"/>
          </w:tcPr>
          <w:p w14:paraId="76162DC6" w14:textId="77777777" w:rsidR="00FC15E7" w:rsidRPr="008B397B" w:rsidRDefault="00FC15E7" w:rsidP="00831EA2">
            <w:pPr>
              <w:rPr>
                <w:rFonts w:cs="Arial"/>
                <w:szCs w:val="20"/>
              </w:rPr>
            </w:pPr>
            <w:r w:rsidRPr="008B397B">
              <w:rPr>
                <w:rFonts w:cs="Arial"/>
                <w:szCs w:val="20"/>
              </w:rPr>
              <w:t xml:space="preserve">Does the institution adequately document the basis for admissions decisions for </w:t>
            </w:r>
            <w:r>
              <w:rPr>
                <w:rFonts w:cs="Arial"/>
                <w:szCs w:val="20"/>
              </w:rPr>
              <w:t xml:space="preserve">research </w:t>
            </w:r>
            <w:r w:rsidRPr="008B397B">
              <w:rPr>
                <w:rFonts w:cs="Arial"/>
                <w:szCs w:val="20"/>
              </w:rPr>
              <w:t xml:space="preserve">doctoral degree programs? </w:t>
            </w:r>
          </w:p>
        </w:tc>
        <w:sdt>
          <w:sdtPr>
            <w:rPr>
              <w:rFonts w:cs="Arial"/>
            </w:rPr>
            <w:id w:val="145097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E700B6"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6966174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1322A7"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226724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254706"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bl>
    <w:p w14:paraId="69344A6D" w14:textId="77777777" w:rsidR="00FC15E7" w:rsidRPr="000B25A3" w:rsidRDefault="00FC15E7" w:rsidP="00831EA2">
      <w:pPr>
        <w:spacing w:after="0" w:line="240" w:lineRule="auto"/>
        <w:rPr>
          <w:rFonts w:cs="Arial"/>
          <w:szCs w:val="20"/>
        </w:rPr>
      </w:pPr>
    </w:p>
    <w:p w14:paraId="161815C9"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23226305"/>
          <w:placeholder>
            <w:docPart w:val="906CA6C2E6284103812306055A6322C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5087FDC" w14:textId="77777777" w:rsidR="00FC15E7" w:rsidRPr="00124767" w:rsidRDefault="00FC15E7" w:rsidP="00831EA2">
      <w:pPr>
        <w:spacing w:after="0" w:line="240" w:lineRule="auto"/>
        <w:rPr>
          <w:rFonts w:cs="Arial"/>
          <w:b/>
        </w:rPr>
      </w:pPr>
    </w:p>
    <w:p w14:paraId="221DEB79"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82777137"/>
          <w:placeholder>
            <w:docPart w:val="53330BEA8B41410192D2D2396C9D75B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0DF3E8C" w14:textId="77777777" w:rsidR="00FC15E7" w:rsidRPr="00E847E8" w:rsidRDefault="00FC15E7" w:rsidP="00831EA2">
      <w:pPr>
        <w:spacing w:after="0" w:line="240" w:lineRule="auto"/>
        <w:rPr>
          <w:rFonts w:cs="Arial"/>
        </w:rPr>
      </w:pPr>
    </w:p>
    <w:p w14:paraId="3F6F668A"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393703025"/>
          <w:placeholder>
            <w:docPart w:val="613A11B80F8040C89D6D5C5F7C6AE79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FBD8258" w14:textId="77777777" w:rsidR="00FC15E7" w:rsidRPr="00124767" w:rsidRDefault="00FC15E7" w:rsidP="00831EA2">
      <w:pPr>
        <w:spacing w:after="0" w:line="240" w:lineRule="auto"/>
        <w:rPr>
          <w:rFonts w:ascii="Calibri" w:eastAsia="Arial" w:hAnsi="Calibri" w:cs="Arial"/>
        </w:rPr>
      </w:pPr>
    </w:p>
    <w:sdt>
      <w:sdtPr>
        <w:rPr>
          <w:rFonts w:ascii="Calibri" w:eastAsia="Aptos" w:hAnsi="Calibri" w:cs="Calibri"/>
          <w:bCs/>
          <w:sz w:val="24"/>
          <w:szCs w:val="24"/>
          <w:u w:val="single"/>
        </w:rPr>
        <w:id w:val="889841134"/>
        <w:lock w:val="contentLocked"/>
        <w:placeholder>
          <w:docPart w:val="46BC5F511A374127BA837A60B74EF997"/>
        </w:placeholder>
      </w:sdtPr>
      <w:sdtEndPr>
        <w:rPr>
          <w:u w:val="none"/>
        </w:rPr>
      </w:sdtEndPr>
      <w:sdtContent>
        <w:p w14:paraId="143E2504" w14:textId="77777777" w:rsidR="00FC15E7" w:rsidRPr="00C7457E" w:rsidRDefault="00FC15E7" w:rsidP="00FC15E7">
          <w:pPr>
            <w:numPr>
              <w:ilvl w:val="0"/>
              <w:numId w:val="127"/>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Dual Degrees </w:t>
          </w:r>
          <w:r w:rsidRPr="00C7457E">
            <w:rPr>
              <w:rFonts w:ascii="Calibri" w:eastAsia="Aptos" w:hAnsi="Calibri" w:cs="Calibri"/>
              <w:bCs/>
              <w:sz w:val="24"/>
              <w:szCs w:val="24"/>
            </w:rPr>
            <w:br/>
            <w:t>Institutions demonstrate that admissions criteria meet commonly accepted practices and ensure that students are adequately prepared to be successful in the educational offering.</w:t>
          </w:r>
        </w:p>
      </w:sdtContent>
    </w:sdt>
    <w:p w14:paraId="2F1EC306"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8B397B" w14:paraId="513A57FA" w14:textId="77777777" w:rsidTr="00831EA2">
        <w:tc>
          <w:tcPr>
            <w:tcW w:w="7416" w:type="dxa"/>
            <w:shd w:val="clear" w:color="auto" w:fill="E2EFD9" w:themeFill="accent6" w:themeFillTint="33"/>
          </w:tcPr>
          <w:p w14:paraId="4A2C9C57" w14:textId="77777777" w:rsidR="00FC15E7" w:rsidRPr="008B397B" w:rsidRDefault="00FC15E7" w:rsidP="00831EA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2C76834F" w14:textId="77777777" w:rsidR="00FC15E7" w:rsidRPr="008B397B" w:rsidRDefault="00FC15E7" w:rsidP="00831EA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59982F09" w14:textId="77777777" w:rsidR="00FC15E7" w:rsidRPr="008B397B" w:rsidRDefault="00FC15E7" w:rsidP="00831EA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3E515518" w14:textId="77777777" w:rsidR="00FC15E7" w:rsidRPr="008B397B" w:rsidRDefault="00FC15E7" w:rsidP="00831EA2">
            <w:pPr>
              <w:jc w:val="center"/>
              <w:rPr>
                <w:rFonts w:cs="Arial"/>
                <w:b/>
                <w:szCs w:val="20"/>
              </w:rPr>
            </w:pPr>
            <w:r w:rsidRPr="008B397B">
              <w:rPr>
                <w:rFonts w:cs="Arial"/>
                <w:b/>
                <w:szCs w:val="20"/>
              </w:rPr>
              <w:t>N/A</w:t>
            </w:r>
          </w:p>
        </w:tc>
      </w:tr>
      <w:tr w:rsidR="00FC15E7" w:rsidRPr="008B397B" w14:paraId="2F7BBFDF" w14:textId="77777777" w:rsidTr="00831EA2">
        <w:tc>
          <w:tcPr>
            <w:tcW w:w="7416" w:type="dxa"/>
            <w:shd w:val="clear" w:color="auto" w:fill="E2EFD9" w:themeFill="accent6" w:themeFillTint="33"/>
          </w:tcPr>
          <w:p w14:paraId="464DFEFE" w14:textId="77777777" w:rsidR="00FC15E7" w:rsidRPr="008B397B" w:rsidRDefault="00FC15E7" w:rsidP="00831EA2">
            <w:pPr>
              <w:rPr>
                <w:rFonts w:cs="Arial"/>
                <w:szCs w:val="20"/>
              </w:rPr>
            </w:pPr>
            <w:r w:rsidRPr="008B397B">
              <w:rPr>
                <w:rFonts w:cs="Arial"/>
                <w:szCs w:val="20"/>
              </w:rPr>
              <w:t>Does t</w:t>
            </w:r>
            <w:r>
              <w:rPr>
                <w:rFonts w:cs="Arial"/>
                <w:szCs w:val="20"/>
              </w:rPr>
              <w:t>he institution offer dual degrees (or “double degrees” or similar designation)?</w:t>
            </w:r>
            <w:r w:rsidRPr="008B397B">
              <w:rPr>
                <w:rFonts w:cs="Arial"/>
                <w:szCs w:val="20"/>
              </w:rPr>
              <w:t xml:space="preserve"> </w:t>
            </w:r>
          </w:p>
        </w:tc>
        <w:sdt>
          <w:sdtPr>
            <w:rPr>
              <w:rFonts w:cs="Arial"/>
            </w:rPr>
            <w:id w:val="-1817505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3C22B3"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286425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0C115B"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699118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02B238"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69A39097" w14:textId="77777777" w:rsidTr="00831EA2">
        <w:tc>
          <w:tcPr>
            <w:tcW w:w="7416" w:type="dxa"/>
            <w:shd w:val="clear" w:color="auto" w:fill="E2EFD9" w:themeFill="accent6" w:themeFillTint="33"/>
          </w:tcPr>
          <w:p w14:paraId="397CAA53" w14:textId="77777777" w:rsidR="00FC15E7" w:rsidRPr="008B397B" w:rsidRDefault="00FC15E7" w:rsidP="00831EA2">
            <w:pPr>
              <w:rPr>
                <w:rFonts w:cs="Arial"/>
                <w:szCs w:val="20"/>
              </w:rPr>
            </w:pPr>
            <w:r>
              <w:rPr>
                <w:rFonts w:cs="Arial"/>
                <w:szCs w:val="20"/>
              </w:rPr>
              <w:t>For each dual degree offering, do the institution’s program admissions criteria meet commonly accepted practices and ensure that students are</w:t>
            </w:r>
            <w:r w:rsidRPr="008B397B">
              <w:rPr>
                <w:rFonts w:cs="Arial"/>
                <w:szCs w:val="20"/>
              </w:rPr>
              <w:t xml:space="preserve"> </w:t>
            </w:r>
            <w:r w:rsidRPr="00B62AFA">
              <w:rPr>
                <w:rFonts w:cs="Arial"/>
                <w:szCs w:val="20"/>
              </w:rPr>
              <w:t>adequately prepared to be successful in the education offering</w:t>
            </w:r>
            <w:r>
              <w:rPr>
                <w:rFonts w:cs="Arial"/>
                <w:szCs w:val="20"/>
              </w:rPr>
              <w:t>?</w:t>
            </w:r>
          </w:p>
        </w:tc>
        <w:sdt>
          <w:sdtPr>
            <w:rPr>
              <w:rFonts w:cs="Arial"/>
            </w:rPr>
            <w:id w:val="-10840650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9F0399"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9159009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59EF6E"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61116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4329B3"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bl>
    <w:p w14:paraId="42EEE585" w14:textId="77777777" w:rsidR="00FC15E7" w:rsidRPr="000B25A3" w:rsidRDefault="00FC15E7" w:rsidP="00FC15E7">
      <w:pPr>
        <w:spacing w:after="0" w:line="240" w:lineRule="auto"/>
        <w:rPr>
          <w:rFonts w:cs="Arial"/>
          <w:szCs w:val="20"/>
        </w:rPr>
      </w:pPr>
    </w:p>
    <w:p w14:paraId="61E7F209" w14:textId="77777777" w:rsidR="00FC15E7" w:rsidRPr="0030623B" w:rsidRDefault="00FC15E7" w:rsidP="00FC15E7">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93569977"/>
          <w:placeholder>
            <w:docPart w:val="30C9E3B9E5B444D789DB57AB776CC09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A3D317E" w14:textId="77777777" w:rsidR="00FC15E7" w:rsidRPr="00124767" w:rsidRDefault="00FC15E7" w:rsidP="00FC15E7">
      <w:pPr>
        <w:spacing w:after="0" w:line="240" w:lineRule="auto"/>
        <w:rPr>
          <w:rFonts w:cs="Arial"/>
          <w:b/>
        </w:rPr>
      </w:pPr>
    </w:p>
    <w:p w14:paraId="38A069AB" w14:textId="77777777" w:rsidR="00FC15E7" w:rsidRDefault="00FC15E7" w:rsidP="00FC15E7">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01676394"/>
          <w:placeholder>
            <w:docPart w:val="20B9137898264FCEA4799908FFA8968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D02961D" w14:textId="77777777" w:rsidR="00FC15E7" w:rsidRPr="00E847E8" w:rsidRDefault="00FC15E7" w:rsidP="00FC15E7">
      <w:pPr>
        <w:spacing w:after="0" w:line="240" w:lineRule="auto"/>
        <w:rPr>
          <w:rFonts w:cs="Arial"/>
        </w:rPr>
      </w:pPr>
    </w:p>
    <w:p w14:paraId="6745E44C" w14:textId="77777777" w:rsidR="00FC15E7" w:rsidRPr="00E847E8" w:rsidRDefault="00FC15E7" w:rsidP="00FC15E7">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91828815"/>
          <w:placeholder>
            <w:docPart w:val="7A9681EFEC864D07A6CF12A49DF1659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F542AEC" w14:textId="77777777" w:rsidR="00FC15E7" w:rsidRPr="00512A8E" w:rsidRDefault="00FC15E7" w:rsidP="00FC15E7">
      <w:pPr>
        <w:spacing w:after="0" w:line="240" w:lineRule="auto"/>
        <w:ind w:left="1080"/>
        <w:contextualSpacing/>
        <w:rPr>
          <w:rFonts w:ascii="Calibri" w:eastAsia="Aptos" w:hAnsi="Calibri" w:cs="Calibri"/>
          <w:bCs/>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FC15E7" w:rsidRPr="008B397B" w14:paraId="279CAF88" w14:textId="77777777" w:rsidTr="00831EA2">
        <w:tc>
          <w:tcPr>
            <w:tcW w:w="7416" w:type="dxa"/>
            <w:shd w:val="clear" w:color="auto" w:fill="E2EFD9" w:themeFill="accent6" w:themeFillTint="33"/>
          </w:tcPr>
          <w:p w14:paraId="5AFF8E7A" w14:textId="77777777" w:rsidR="00FC15E7" w:rsidRPr="008B397B" w:rsidRDefault="00FC15E7" w:rsidP="00831EA2">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A</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1909CA25" w14:textId="77777777" w:rsidR="00FC15E7" w:rsidRPr="008B397B" w:rsidRDefault="00000000" w:rsidP="00831EA2">
            <w:pPr>
              <w:rPr>
                <w:rFonts w:cs="Arial"/>
                <w:b/>
                <w:szCs w:val="20"/>
              </w:rPr>
            </w:pPr>
            <w:sdt>
              <w:sdtPr>
                <w:rPr>
                  <w:rStyle w:val="Style1"/>
                </w:rPr>
                <w:alias w:val="Finding "/>
                <w:tag w:val="Finding "/>
                <w:id w:val="-161008942"/>
                <w:placeholder>
                  <w:docPart w:val="FCCC8965777A4CB1BBA63A4694AD524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4106AFD3" w14:textId="77777777" w:rsidR="00FC15E7" w:rsidRPr="00C7457E" w:rsidRDefault="00FC15E7" w:rsidP="00831EA2">
      <w:pPr>
        <w:spacing w:after="0" w:line="240" w:lineRule="auto"/>
        <w:ind w:left="1080"/>
        <w:contextualSpacing/>
        <w:rPr>
          <w:rFonts w:ascii="Calibri" w:eastAsia="Aptos" w:hAnsi="Calibri" w:cs="Calibri"/>
          <w:bCs/>
          <w:sz w:val="24"/>
          <w:szCs w:val="24"/>
        </w:rPr>
      </w:pPr>
    </w:p>
    <w:sdt>
      <w:sdtPr>
        <w:rPr>
          <w:rFonts w:ascii="Calibri" w:eastAsia="Times New Roman" w:hAnsi="Calibri" w:cs="Times New Roman"/>
          <w:b/>
          <w:sz w:val="24"/>
          <w:szCs w:val="28"/>
        </w:rPr>
        <w:id w:val="-1144422986"/>
        <w:lock w:val="contentLocked"/>
        <w:placeholder>
          <w:docPart w:val="46BC5F511A374127BA837A60B74EF997"/>
        </w:placeholder>
      </w:sdtPr>
      <w:sdtEndPr>
        <w:rPr>
          <w:rFonts w:eastAsia="Aptos" w:cs="Calibri"/>
          <w:b w:val="0"/>
          <w:szCs w:val="24"/>
        </w:rPr>
      </w:sdtEndPr>
      <w:sdtContent>
        <w:p w14:paraId="38940D11" w14:textId="77777777" w:rsidR="00FC15E7" w:rsidRPr="00C7457E" w:rsidRDefault="00FC15E7" w:rsidP="00FC15E7">
          <w:pPr>
            <w:keepNext/>
            <w:keepLines/>
            <w:numPr>
              <w:ilvl w:val="0"/>
              <w:numId w:val="4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Transfer Credit</w:t>
          </w:r>
        </w:p>
        <w:p w14:paraId="22C60FBB" w14:textId="77777777" w:rsidR="00FC15E7" w:rsidRPr="00C7457E"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implements a fair and equitable transfer credit policy that is published in the catalog. The steps for requesting transfer credit are clear and disclose the documentation required for review. Students may appeal transfer credit decisions using published procedures. The institution clearly discloses that the transfer of institutional credits to other institutions is at the discretion of the other institution.</w:t>
          </w:r>
        </w:p>
      </w:sdtContent>
    </w:sdt>
    <w:p w14:paraId="23564882"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8B397B" w14:paraId="42ED0FFF" w14:textId="77777777" w:rsidTr="00831EA2">
        <w:tc>
          <w:tcPr>
            <w:tcW w:w="7416" w:type="dxa"/>
            <w:shd w:val="clear" w:color="auto" w:fill="E2EFD9" w:themeFill="accent6" w:themeFillTint="33"/>
          </w:tcPr>
          <w:p w14:paraId="40287952" w14:textId="77777777" w:rsidR="00FC15E7" w:rsidRPr="008B397B" w:rsidRDefault="00FC15E7" w:rsidP="00831EA2">
            <w:pPr>
              <w:rPr>
                <w:rFonts w:cs="Arial"/>
                <w:b/>
                <w:szCs w:val="20"/>
              </w:rPr>
            </w:pPr>
            <w:r w:rsidRPr="008B397B">
              <w:rPr>
                <w:rFonts w:cs="Arial"/>
                <w:b/>
                <w:szCs w:val="20"/>
              </w:rPr>
              <w:t>Questions</w:t>
            </w:r>
          </w:p>
        </w:tc>
        <w:tc>
          <w:tcPr>
            <w:tcW w:w="648" w:type="dxa"/>
            <w:shd w:val="clear" w:color="auto" w:fill="E2EFD9" w:themeFill="accent6" w:themeFillTint="33"/>
          </w:tcPr>
          <w:p w14:paraId="6BC30D50" w14:textId="77777777" w:rsidR="00FC15E7" w:rsidRPr="008B397B" w:rsidRDefault="00FC15E7" w:rsidP="00831EA2">
            <w:pPr>
              <w:rPr>
                <w:rFonts w:cs="Arial"/>
                <w:b/>
                <w:szCs w:val="20"/>
              </w:rPr>
            </w:pPr>
            <w:r w:rsidRPr="008B397B">
              <w:rPr>
                <w:rFonts w:cs="Arial"/>
                <w:b/>
                <w:szCs w:val="20"/>
              </w:rPr>
              <w:t>Yes</w:t>
            </w:r>
          </w:p>
        </w:tc>
        <w:tc>
          <w:tcPr>
            <w:tcW w:w="648" w:type="dxa"/>
            <w:shd w:val="clear" w:color="auto" w:fill="E2EFD9" w:themeFill="accent6" w:themeFillTint="33"/>
          </w:tcPr>
          <w:p w14:paraId="34E29DB0" w14:textId="77777777" w:rsidR="00FC15E7" w:rsidRPr="008B397B" w:rsidRDefault="00FC15E7" w:rsidP="00831EA2">
            <w:pPr>
              <w:rPr>
                <w:rFonts w:cs="Arial"/>
                <w:b/>
                <w:szCs w:val="20"/>
              </w:rPr>
            </w:pPr>
            <w:r w:rsidRPr="008B397B">
              <w:rPr>
                <w:rFonts w:cs="Arial"/>
                <w:b/>
                <w:szCs w:val="20"/>
              </w:rPr>
              <w:t>No</w:t>
            </w:r>
          </w:p>
        </w:tc>
        <w:tc>
          <w:tcPr>
            <w:tcW w:w="648" w:type="dxa"/>
            <w:shd w:val="clear" w:color="auto" w:fill="E2EFD9" w:themeFill="accent6" w:themeFillTint="33"/>
          </w:tcPr>
          <w:p w14:paraId="74C84ADE" w14:textId="77777777" w:rsidR="00FC15E7" w:rsidRPr="008B397B" w:rsidRDefault="00FC15E7" w:rsidP="00831EA2">
            <w:pPr>
              <w:rPr>
                <w:rFonts w:cs="Arial"/>
                <w:b/>
                <w:szCs w:val="20"/>
              </w:rPr>
            </w:pPr>
            <w:r w:rsidRPr="008B397B">
              <w:rPr>
                <w:rFonts w:cs="Arial"/>
                <w:b/>
                <w:szCs w:val="20"/>
              </w:rPr>
              <w:t>N/A</w:t>
            </w:r>
          </w:p>
        </w:tc>
      </w:tr>
      <w:tr w:rsidR="00FC15E7" w:rsidRPr="008B397B" w14:paraId="0908FD1A" w14:textId="77777777" w:rsidTr="00831EA2">
        <w:tc>
          <w:tcPr>
            <w:tcW w:w="7416" w:type="dxa"/>
            <w:shd w:val="clear" w:color="auto" w:fill="E2EFD9" w:themeFill="accent6" w:themeFillTint="33"/>
          </w:tcPr>
          <w:p w14:paraId="1B8B9277" w14:textId="77777777" w:rsidR="00FC15E7" w:rsidRPr="008B397B" w:rsidRDefault="00FC15E7" w:rsidP="00831EA2">
            <w:pPr>
              <w:rPr>
                <w:rFonts w:cs="Arial"/>
                <w:szCs w:val="20"/>
              </w:rPr>
            </w:pPr>
            <w:r w:rsidRPr="008B397B">
              <w:rPr>
                <w:rFonts w:cs="Arial"/>
                <w:szCs w:val="20"/>
              </w:rPr>
              <w:t xml:space="preserve">Is the institution’s transfer credit policy fair and equitable? </w:t>
            </w:r>
          </w:p>
        </w:tc>
        <w:sdt>
          <w:sdtPr>
            <w:rPr>
              <w:rFonts w:cs="Arial"/>
            </w:rPr>
            <w:id w:val="-5956301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7E9720"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6803521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7893CC"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5131460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CAC58A"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66C3B654" w14:textId="77777777" w:rsidTr="00831EA2">
        <w:tc>
          <w:tcPr>
            <w:tcW w:w="7416" w:type="dxa"/>
            <w:shd w:val="clear" w:color="auto" w:fill="E2EFD9" w:themeFill="accent6" w:themeFillTint="33"/>
          </w:tcPr>
          <w:p w14:paraId="38E28A3D" w14:textId="77777777" w:rsidR="00FC15E7" w:rsidRPr="008B397B" w:rsidRDefault="00FC15E7" w:rsidP="00831EA2">
            <w:pPr>
              <w:rPr>
                <w:rFonts w:cs="Arial"/>
                <w:szCs w:val="20"/>
              </w:rPr>
            </w:pPr>
            <w:r w:rsidRPr="008B397B">
              <w:rPr>
                <w:rFonts w:cs="Arial"/>
                <w:szCs w:val="20"/>
              </w:rPr>
              <w:t>Is the institution’s transfer credit policy appropriately published?</w:t>
            </w:r>
          </w:p>
        </w:tc>
        <w:sdt>
          <w:sdtPr>
            <w:rPr>
              <w:rFonts w:cs="Arial"/>
            </w:rPr>
            <w:id w:val="-3265917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DE1E0D"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1127052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33B50A"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7217896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B4EBB7"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7A1C1032" w14:textId="77777777" w:rsidTr="00831EA2">
        <w:tc>
          <w:tcPr>
            <w:tcW w:w="7416" w:type="dxa"/>
            <w:shd w:val="clear" w:color="auto" w:fill="E2EFD9" w:themeFill="accent6" w:themeFillTint="33"/>
          </w:tcPr>
          <w:p w14:paraId="7D368F40" w14:textId="77777777" w:rsidR="00FC15E7" w:rsidRPr="00742B50" w:rsidRDefault="00FC15E7" w:rsidP="00831EA2">
            <w:pPr>
              <w:rPr>
                <w:rFonts w:cs="Arial"/>
                <w:szCs w:val="20"/>
              </w:rPr>
            </w:pPr>
            <w:r w:rsidRPr="00742B50">
              <w:rPr>
                <w:rFonts w:cs="Arial"/>
                <w:szCs w:val="20"/>
              </w:rPr>
              <w:t xml:space="preserve">Is the institution’s process for students requesting transfer credit </w:t>
            </w:r>
            <w:r>
              <w:rPr>
                <w:rFonts w:cs="Arial"/>
                <w:szCs w:val="20"/>
              </w:rPr>
              <w:t xml:space="preserve">clear, </w:t>
            </w:r>
            <w:r w:rsidRPr="00742B50">
              <w:rPr>
                <w:rFonts w:cs="Arial"/>
                <w:szCs w:val="20"/>
              </w:rPr>
              <w:t>adequate</w:t>
            </w:r>
            <w:r>
              <w:rPr>
                <w:rFonts w:cs="Arial"/>
                <w:szCs w:val="20"/>
              </w:rPr>
              <w:t>,</w:t>
            </w:r>
            <w:r w:rsidRPr="00742B50">
              <w:rPr>
                <w:rFonts w:cs="Arial"/>
                <w:szCs w:val="20"/>
              </w:rPr>
              <w:t xml:space="preserve"> and consistent with accepted best practices?</w:t>
            </w:r>
          </w:p>
        </w:tc>
        <w:sdt>
          <w:sdtPr>
            <w:rPr>
              <w:rFonts w:cs="Arial"/>
            </w:rPr>
            <w:id w:val="3014306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22892E" w14:textId="77777777" w:rsidR="00FC15E7" w:rsidRPr="00742B50" w:rsidRDefault="00FC15E7" w:rsidP="00831EA2">
                <w:pPr>
                  <w:jc w:val="center"/>
                  <w:rPr>
                    <w:rFonts w:cs="Arial"/>
                    <w:szCs w:val="20"/>
                  </w:rPr>
                </w:pPr>
                <w:r w:rsidRPr="00742B50">
                  <w:rPr>
                    <w:rFonts w:ascii="MS Gothic" w:eastAsia="MS Gothic" w:hAnsi="MS Gothic" w:cs="Arial" w:hint="eastAsia"/>
                  </w:rPr>
                  <w:t>☐</w:t>
                </w:r>
              </w:p>
            </w:tc>
          </w:sdtContent>
        </w:sdt>
        <w:sdt>
          <w:sdtPr>
            <w:rPr>
              <w:rFonts w:cs="Arial"/>
            </w:rPr>
            <w:id w:val="8519962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F5782A" w14:textId="77777777" w:rsidR="00FC15E7" w:rsidRPr="00742B50" w:rsidRDefault="00FC15E7" w:rsidP="00831EA2">
                <w:pPr>
                  <w:jc w:val="center"/>
                  <w:rPr>
                    <w:rFonts w:cs="Arial"/>
                    <w:szCs w:val="20"/>
                  </w:rPr>
                </w:pPr>
                <w:r w:rsidRPr="00742B50">
                  <w:rPr>
                    <w:rFonts w:ascii="MS Gothic" w:eastAsia="MS Gothic" w:hAnsi="MS Gothic" w:cs="Arial" w:hint="eastAsia"/>
                  </w:rPr>
                  <w:t>☐</w:t>
                </w:r>
              </w:p>
            </w:tc>
          </w:sdtContent>
        </w:sdt>
        <w:sdt>
          <w:sdtPr>
            <w:rPr>
              <w:rFonts w:cs="Arial"/>
            </w:rPr>
            <w:id w:val="3488336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0F9D8E" w14:textId="77777777" w:rsidR="00FC15E7" w:rsidRPr="008B397B" w:rsidRDefault="00FC15E7" w:rsidP="00831EA2">
                <w:pPr>
                  <w:jc w:val="center"/>
                  <w:rPr>
                    <w:rFonts w:cs="Arial"/>
                    <w:szCs w:val="20"/>
                  </w:rPr>
                </w:pPr>
                <w:r w:rsidRPr="00742B50">
                  <w:rPr>
                    <w:rFonts w:ascii="MS Gothic" w:eastAsia="MS Gothic" w:hAnsi="MS Gothic" w:cs="Arial" w:hint="eastAsia"/>
                  </w:rPr>
                  <w:t>☐</w:t>
                </w:r>
              </w:p>
            </w:tc>
          </w:sdtContent>
        </w:sdt>
      </w:tr>
      <w:tr w:rsidR="00FC15E7" w:rsidRPr="008B397B" w14:paraId="1FDDCEAA" w14:textId="77777777" w:rsidTr="00831EA2">
        <w:tc>
          <w:tcPr>
            <w:tcW w:w="7416" w:type="dxa"/>
            <w:shd w:val="clear" w:color="auto" w:fill="E2EFD9" w:themeFill="accent6" w:themeFillTint="33"/>
          </w:tcPr>
          <w:p w14:paraId="21A65689" w14:textId="77777777" w:rsidR="00FC15E7" w:rsidRPr="008B397B" w:rsidRDefault="00FC15E7" w:rsidP="00831EA2">
            <w:pPr>
              <w:rPr>
                <w:rFonts w:cs="Arial"/>
                <w:szCs w:val="20"/>
              </w:rPr>
            </w:pPr>
            <w:r w:rsidRPr="008B397B">
              <w:rPr>
                <w:rFonts w:cs="Arial"/>
                <w:szCs w:val="20"/>
              </w:rPr>
              <w:t>Does the institution evaluate transfer credit</w:t>
            </w:r>
            <w:r>
              <w:rPr>
                <w:rFonts w:cs="Arial"/>
                <w:szCs w:val="20"/>
              </w:rPr>
              <w:t xml:space="preserve"> in a manner</w:t>
            </w:r>
            <w:r w:rsidRPr="008B397B">
              <w:rPr>
                <w:rFonts w:cs="Arial"/>
                <w:szCs w:val="20"/>
              </w:rPr>
              <w:t xml:space="preserve"> consistent with accepted best practices? </w:t>
            </w:r>
          </w:p>
        </w:tc>
        <w:sdt>
          <w:sdtPr>
            <w:rPr>
              <w:rFonts w:cs="Arial"/>
            </w:rPr>
            <w:id w:val="-3679841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528FBA"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5596344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6090C3"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886184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9E5989"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31FA7865" w14:textId="77777777" w:rsidTr="00831EA2">
        <w:tc>
          <w:tcPr>
            <w:tcW w:w="7416" w:type="dxa"/>
            <w:shd w:val="clear" w:color="auto" w:fill="E2EFD9" w:themeFill="accent6" w:themeFillTint="33"/>
          </w:tcPr>
          <w:p w14:paraId="1B4E06D5" w14:textId="77777777" w:rsidR="00FC15E7" w:rsidRPr="008B397B" w:rsidRDefault="00FC15E7" w:rsidP="00831EA2">
            <w:pPr>
              <w:rPr>
                <w:rFonts w:cs="Arial"/>
                <w:szCs w:val="20"/>
              </w:rPr>
            </w:pPr>
            <w:r w:rsidRPr="008B397B">
              <w:rPr>
                <w:rFonts w:cs="Arial"/>
                <w:szCs w:val="20"/>
              </w:rPr>
              <w:t xml:space="preserve">Does the institution maintain appropriate documentation to substantiate the award of transfer credits? </w:t>
            </w:r>
          </w:p>
        </w:tc>
        <w:sdt>
          <w:sdtPr>
            <w:rPr>
              <w:rFonts w:cs="Arial"/>
            </w:rPr>
            <w:id w:val="-18691361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68E043"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9123006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703DBD"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4867519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FD3581"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693249AE" w14:textId="77777777" w:rsidTr="00831EA2">
        <w:tc>
          <w:tcPr>
            <w:tcW w:w="7416" w:type="dxa"/>
            <w:shd w:val="clear" w:color="auto" w:fill="E2EFD9" w:themeFill="accent6" w:themeFillTint="33"/>
          </w:tcPr>
          <w:p w14:paraId="70E98F0F" w14:textId="77777777" w:rsidR="00FC15E7" w:rsidRPr="008B397B" w:rsidRDefault="00FC15E7" w:rsidP="00831EA2">
            <w:pPr>
              <w:rPr>
                <w:rFonts w:cs="Arial"/>
                <w:szCs w:val="20"/>
              </w:rPr>
            </w:pPr>
            <w:r>
              <w:rPr>
                <w:rFonts w:cs="Arial"/>
                <w:szCs w:val="20"/>
              </w:rPr>
              <w:t>As appropriate for each program level offered, a</w:t>
            </w:r>
            <w:r w:rsidRPr="008B397B">
              <w:rPr>
                <w:rFonts w:cs="Arial"/>
                <w:szCs w:val="20"/>
              </w:rPr>
              <w:t>re transfer credit evaluations performed by qualified individuals with experience in evaluating transcripts</w:t>
            </w:r>
            <w:r>
              <w:rPr>
                <w:rFonts w:cs="Arial"/>
                <w:szCs w:val="20"/>
              </w:rPr>
              <w:t xml:space="preserve"> and academic content equivalency</w:t>
            </w:r>
            <w:r w:rsidRPr="008B397B">
              <w:rPr>
                <w:rFonts w:cs="Arial"/>
                <w:szCs w:val="20"/>
              </w:rPr>
              <w:t xml:space="preserve">? </w:t>
            </w:r>
          </w:p>
        </w:tc>
        <w:sdt>
          <w:sdtPr>
            <w:rPr>
              <w:rFonts w:cs="Arial"/>
            </w:rPr>
            <w:id w:val="14542086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222085"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4049856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4661B5"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002166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1F6353"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2196F94D" w14:textId="77777777" w:rsidTr="00831EA2">
        <w:tc>
          <w:tcPr>
            <w:tcW w:w="7416" w:type="dxa"/>
            <w:shd w:val="clear" w:color="auto" w:fill="E2EFD9" w:themeFill="accent6" w:themeFillTint="33"/>
          </w:tcPr>
          <w:p w14:paraId="494192F1" w14:textId="77777777" w:rsidR="00FC15E7" w:rsidRPr="008B397B" w:rsidRDefault="00FC15E7" w:rsidP="00831EA2">
            <w:pPr>
              <w:rPr>
                <w:rFonts w:cs="Arial"/>
                <w:szCs w:val="20"/>
              </w:rPr>
            </w:pPr>
            <w:r>
              <w:rPr>
                <w:rFonts w:cs="Arial"/>
                <w:szCs w:val="20"/>
              </w:rPr>
              <w:t>Does the institution have a clear, published transfer credit appeal procedure?</w:t>
            </w:r>
          </w:p>
        </w:tc>
        <w:sdt>
          <w:sdtPr>
            <w:rPr>
              <w:rFonts w:cs="Arial"/>
            </w:rPr>
            <w:id w:val="-20275416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AF159E"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20247504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DD4816"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6548786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2326DF"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220561BB" w14:textId="77777777" w:rsidTr="00831EA2">
        <w:tc>
          <w:tcPr>
            <w:tcW w:w="7416" w:type="dxa"/>
            <w:shd w:val="clear" w:color="auto" w:fill="E2EFD9" w:themeFill="accent6" w:themeFillTint="33"/>
          </w:tcPr>
          <w:p w14:paraId="37E6D2F8" w14:textId="77777777" w:rsidR="00FC15E7" w:rsidRPr="008B397B" w:rsidRDefault="00FC15E7" w:rsidP="00831EA2">
            <w:pPr>
              <w:rPr>
                <w:rFonts w:cs="Arial"/>
                <w:szCs w:val="20"/>
              </w:rPr>
            </w:pPr>
            <w:r>
              <w:rPr>
                <w:rFonts w:cs="Arial"/>
                <w:szCs w:val="20"/>
              </w:rPr>
              <w:t xml:space="preserve">Does the institution clearly disclose </w:t>
            </w:r>
            <w:r w:rsidRPr="00B62AFA">
              <w:rPr>
                <w:rFonts w:cs="Arial"/>
                <w:szCs w:val="20"/>
              </w:rPr>
              <w:t>that transfer of institutional credits to other institutions is at the discretion of the receiving institution</w:t>
            </w:r>
            <w:r>
              <w:rPr>
                <w:rFonts w:cs="Arial"/>
                <w:szCs w:val="20"/>
              </w:rPr>
              <w:t>?</w:t>
            </w:r>
          </w:p>
        </w:tc>
        <w:sdt>
          <w:sdtPr>
            <w:rPr>
              <w:rFonts w:cs="Arial"/>
            </w:rPr>
            <w:id w:val="-18473290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383F53"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1075004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E214B6"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676383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4187D9"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06017678" w14:textId="77777777" w:rsidTr="00831EA2">
        <w:tc>
          <w:tcPr>
            <w:tcW w:w="7416" w:type="dxa"/>
            <w:shd w:val="clear" w:color="auto" w:fill="E2EFD9" w:themeFill="accent6" w:themeFillTint="33"/>
          </w:tcPr>
          <w:p w14:paraId="43830ADD" w14:textId="77777777" w:rsidR="00FC15E7" w:rsidRPr="008B397B" w:rsidRDefault="00FC15E7" w:rsidP="00831EA2">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B</w:t>
            </w:r>
            <w:r w:rsidRPr="008B397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1544A883" w14:textId="77777777" w:rsidR="00FC15E7" w:rsidRPr="008B397B" w:rsidRDefault="00000000" w:rsidP="00831EA2">
            <w:pPr>
              <w:rPr>
                <w:rFonts w:cs="Arial"/>
                <w:b/>
                <w:szCs w:val="20"/>
              </w:rPr>
            </w:pPr>
            <w:sdt>
              <w:sdtPr>
                <w:rPr>
                  <w:rStyle w:val="Style1"/>
                </w:rPr>
                <w:alias w:val="Finding "/>
                <w:tag w:val="Finding "/>
                <w:id w:val="-908915572"/>
                <w:placeholder>
                  <w:docPart w:val="58D2DE26E7DA4886B099314C54C8F4C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012A9B03" w14:textId="77777777" w:rsidR="00FC15E7" w:rsidRPr="000B25A3" w:rsidRDefault="00FC15E7" w:rsidP="00831EA2">
      <w:pPr>
        <w:spacing w:after="0" w:line="240" w:lineRule="auto"/>
        <w:rPr>
          <w:rFonts w:cs="Arial"/>
          <w:szCs w:val="20"/>
        </w:rPr>
      </w:pPr>
    </w:p>
    <w:p w14:paraId="5A896528"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94379772"/>
          <w:placeholder>
            <w:docPart w:val="DFAAED8AB77A49B5A1F2182A8F6323A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3FA89AB" w14:textId="77777777" w:rsidR="00FC15E7" w:rsidRPr="00124767" w:rsidRDefault="00FC15E7" w:rsidP="00831EA2">
      <w:pPr>
        <w:spacing w:after="0" w:line="240" w:lineRule="auto"/>
        <w:rPr>
          <w:rFonts w:cs="Arial"/>
          <w:b/>
        </w:rPr>
      </w:pPr>
    </w:p>
    <w:p w14:paraId="1D805E22"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60315175"/>
          <w:placeholder>
            <w:docPart w:val="F38E751C97404B129614D4D1A421410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0A7FF3D" w14:textId="77777777" w:rsidR="00FC15E7" w:rsidRPr="00E847E8" w:rsidRDefault="00FC15E7" w:rsidP="00831EA2">
      <w:pPr>
        <w:spacing w:after="0" w:line="240" w:lineRule="auto"/>
        <w:rPr>
          <w:rFonts w:cs="Arial"/>
        </w:rPr>
      </w:pPr>
    </w:p>
    <w:p w14:paraId="27F7AC8A"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663125523"/>
          <w:placeholder>
            <w:docPart w:val="6EA0C695264C4BB78B50BF21D4AA839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3A2FAC1" w14:textId="77777777" w:rsidR="00FC15E7" w:rsidRPr="00124767" w:rsidRDefault="00FC15E7" w:rsidP="00831EA2">
      <w:pPr>
        <w:spacing w:after="0" w:line="240" w:lineRule="auto"/>
        <w:rPr>
          <w:rFonts w:ascii="Calibri" w:eastAsia="Arial" w:hAnsi="Calibri" w:cs="Arial"/>
        </w:rPr>
      </w:pPr>
    </w:p>
    <w:sdt>
      <w:sdtPr>
        <w:rPr>
          <w:rFonts w:ascii="Calibri" w:eastAsia="Times New Roman" w:hAnsi="Calibri" w:cs="Times New Roman"/>
          <w:b/>
          <w:sz w:val="24"/>
          <w:szCs w:val="28"/>
        </w:rPr>
        <w:id w:val="1279604334"/>
        <w:lock w:val="contentLocked"/>
        <w:placeholder>
          <w:docPart w:val="46BC5F511A374127BA837A60B74EF997"/>
        </w:placeholder>
      </w:sdtPr>
      <w:sdtEndPr>
        <w:rPr>
          <w:rFonts w:eastAsia="Aptos" w:cs="Calibri"/>
          <w:b w:val="0"/>
          <w:szCs w:val="24"/>
        </w:rPr>
      </w:sdtEndPr>
      <w:sdtContent>
        <w:p w14:paraId="7E7AA908" w14:textId="77777777" w:rsidR="00FC15E7" w:rsidRPr="00C7457E" w:rsidRDefault="00FC15E7" w:rsidP="00FC15E7">
          <w:pPr>
            <w:keepNext/>
            <w:keepLines/>
            <w:numPr>
              <w:ilvl w:val="0"/>
              <w:numId w:val="4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Prior Learning Assessment</w:t>
          </w:r>
        </w:p>
        <w:p w14:paraId="42B39FD4" w14:textId="77777777" w:rsidR="00FC15E7"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Credit may be awarded for demonstrated learning appropriate for the level, subject, and amount of credit awarded based on the student’s prior professional/military experience, training, credit recommendation services, or other educational experiences outside of traditional academic learning consistent with CAEL’s Ten Standards for Assessing Learning (Available in Part IV, Appendix XV, DEAC Accreditation Handbook).The institution must publish its prior learning assessment policy in its catalog. Institutions maintain official documentation of the evidence of prior learning and the rationale of the instances of awarding credit for prior learning.</w:t>
          </w:r>
        </w:p>
      </w:sdtContent>
    </w:sdt>
    <w:p w14:paraId="00074EAD" w14:textId="77777777" w:rsidR="00FC15E7" w:rsidRPr="00C7457E" w:rsidRDefault="00FC15E7" w:rsidP="00831EA2">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FC15E7" w:rsidRPr="008B397B" w14:paraId="6DB4C0CD" w14:textId="77777777" w:rsidTr="00831EA2">
        <w:tc>
          <w:tcPr>
            <w:tcW w:w="7416" w:type="dxa"/>
            <w:shd w:val="clear" w:color="auto" w:fill="E2EFD9" w:themeFill="accent6" w:themeFillTint="33"/>
          </w:tcPr>
          <w:p w14:paraId="33620157" w14:textId="77777777" w:rsidR="00FC15E7" w:rsidRPr="008B397B" w:rsidRDefault="00FC15E7" w:rsidP="00831EA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51DA2CD0" w14:textId="77777777" w:rsidR="00FC15E7" w:rsidRPr="008B397B" w:rsidRDefault="00FC15E7" w:rsidP="00831EA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39F6169B" w14:textId="77777777" w:rsidR="00FC15E7" w:rsidRPr="008B397B" w:rsidRDefault="00FC15E7" w:rsidP="00831EA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30CE197E" w14:textId="77777777" w:rsidR="00FC15E7" w:rsidRPr="008B397B" w:rsidRDefault="00FC15E7" w:rsidP="00831EA2">
            <w:pPr>
              <w:jc w:val="center"/>
              <w:rPr>
                <w:rFonts w:cs="Arial"/>
                <w:b/>
                <w:szCs w:val="20"/>
              </w:rPr>
            </w:pPr>
            <w:r w:rsidRPr="008B397B">
              <w:rPr>
                <w:rFonts w:cs="Arial"/>
                <w:b/>
                <w:szCs w:val="20"/>
              </w:rPr>
              <w:t>N/A</w:t>
            </w:r>
          </w:p>
        </w:tc>
      </w:tr>
      <w:tr w:rsidR="00FC15E7" w:rsidRPr="008B397B" w14:paraId="35AD8D4C" w14:textId="77777777" w:rsidTr="00831EA2">
        <w:tblPrEx>
          <w:shd w:val="clear" w:color="auto" w:fill="E2EFD9" w:themeFill="accent6" w:themeFillTint="33"/>
        </w:tblPrEx>
        <w:tc>
          <w:tcPr>
            <w:tcW w:w="7416" w:type="dxa"/>
            <w:shd w:val="clear" w:color="auto" w:fill="E2EFD9" w:themeFill="accent6" w:themeFillTint="33"/>
          </w:tcPr>
          <w:p w14:paraId="4A5563FF" w14:textId="77777777" w:rsidR="00FC15E7" w:rsidRPr="008B397B" w:rsidRDefault="00FC15E7" w:rsidP="00831EA2">
            <w:pPr>
              <w:rPr>
                <w:rFonts w:cs="Arial"/>
                <w:szCs w:val="20"/>
              </w:rPr>
            </w:pPr>
            <w:r w:rsidRPr="008B397B">
              <w:rPr>
                <w:rFonts w:cs="Arial"/>
                <w:szCs w:val="20"/>
              </w:rPr>
              <w:lastRenderedPageBreak/>
              <w:t xml:space="preserve">Does the institution award credit for </w:t>
            </w:r>
            <w:r>
              <w:rPr>
                <w:rFonts w:cs="Arial"/>
                <w:szCs w:val="20"/>
              </w:rPr>
              <w:t>prior</w:t>
            </w:r>
            <w:r w:rsidRPr="008B397B">
              <w:rPr>
                <w:rFonts w:cs="Arial"/>
                <w:szCs w:val="20"/>
              </w:rPr>
              <w:t xml:space="preserve"> learning? </w:t>
            </w:r>
          </w:p>
        </w:tc>
        <w:sdt>
          <w:sdtPr>
            <w:rPr>
              <w:rFonts w:cs="Arial"/>
            </w:rPr>
            <w:id w:val="-12633711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E9FA4A"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2591479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33BBC1"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21110295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B6B0E9"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53989A0E" w14:textId="77777777" w:rsidTr="00831EA2">
        <w:tblPrEx>
          <w:shd w:val="clear" w:color="auto" w:fill="E2EFD9" w:themeFill="accent6" w:themeFillTint="33"/>
        </w:tblPrEx>
        <w:tc>
          <w:tcPr>
            <w:tcW w:w="7416" w:type="dxa"/>
            <w:shd w:val="clear" w:color="auto" w:fill="E2EFD9" w:themeFill="accent6" w:themeFillTint="33"/>
          </w:tcPr>
          <w:p w14:paraId="5E126E5B" w14:textId="77777777" w:rsidR="00FC15E7" w:rsidRPr="008B397B" w:rsidRDefault="00FC15E7" w:rsidP="00831EA2">
            <w:pPr>
              <w:rPr>
                <w:rFonts w:cs="Arial"/>
                <w:szCs w:val="20"/>
              </w:rPr>
            </w:pPr>
            <w:r>
              <w:rPr>
                <w:rFonts w:cs="Arial"/>
                <w:szCs w:val="20"/>
              </w:rPr>
              <w:t>Are</w:t>
            </w:r>
            <w:r w:rsidRPr="008B397B">
              <w:rPr>
                <w:rFonts w:cs="Arial"/>
                <w:szCs w:val="20"/>
              </w:rPr>
              <w:t xml:space="preserve"> the institution’s polic</w:t>
            </w:r>
            <w:r>
              <w:rPr>
                <w:rFonts w:cs="Arial"/>
                <w:szCs w:val="20"/>
              </w:rPr>
              <w:t>ies for assessment of prior learning</w:t>
            </w:r>
            <w:r w:rsidRPr="008B397B">
              <w:rPr>
                <w:rFonts w:cs="Arial"/>
                <w:szCs w:val="20"/>
              </w:rPr>
              <w:t xml:space="preserve"> appropriately published?</w:t>
            </w:r>
          </w:p>
        </w:tc>
        <w:sdt>
          <w:sdtPr>
            <w:rPr>
              <w:rFonts w:cs="Arial"/>
            </w:rPr>
            <w:id w:val="7389893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20906C"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4141664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514045"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992580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1B8A61"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015BDDB2" w14:textId="77777777" w:rsidTr="00831EA2">
        <w:tblPrEx>
          <w:shd w:val="clear" w:color="auto" w:fill="E2EFD9" w:themeFill="accent6" w:themeFillTint="33"/>
        </w:tblPrEx>
        <w:tc>
          <w:tcPr>
            <w:tcW w:w="7416" w:type="dxa"/>
            <w:shd w:val="clear" w:color="auto" w:fill="E2EFD9" w:themeFill="accent6" w:themeFillTint="33"/>
          </w:tcPr>
          <w:p w14:paraId="205AFDCE" w14:textId="77777777" w:rsidR="00FC15E7" w:rsidRPr="008B397B" w:rsidRDefault="00FC15E7" w:rsidP="00831EA2">
            <w:pPr>
              <w:rPr>
                <w:rFonts w:cs="Arial"/>
                <w:szCs w:val="20"/>
              </w:rPr>
            </w:pPr>
            <w:r>
              <w:rPr>
                <w:rFonts w:cstheme="minorHAnsi"/>
              </w:rPr>
              <w:t>For each type of prior learning offered by the institution, is the process by which students are required to demonstrate/document their prior learning adequate?</w:t>
            </w:r>
          </w:p>
        </w:tc>
        <w:sdt>
          <w:sdtPr>
            <w:rPr>
              <w:rFonts w:cs="Arial"/>
            </w:rPr>
            <w:id w:val="-10962423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C77ED5"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0748652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5997A8"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374391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1BDF8D"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287E4B82" w14:textId="77777777" w:rsidTr="00831EA2">
        <w:tblPrEx>
          <w:shd w:val="clear" w:color="auto" w:fill="E2EFD9" w:themeFill="accent6" w:themeFillTint="33"/>
        </w:tblPrEx>
        <w:tc>
          <w:tcPr>
            <w:tcW w:w="7416" w:type="dxa"/>
            <w:shd w:val="clear" w:color="auto" w:fill="E2EFD9" w:themeFill="accent6" w:themeFillTint="33"/>
          </w:tcPr>
          <w:p w14:paraId="3C54B55B" w14:textId="77777777" w:rsidR="00FC15E7" w:rsidRPr="008B397B" w:rsidRDefault="00FC15E7" w:rsidP="00831EA2">
            <w:pPr>
              <w:rPr>
                <w:rFonts w:cs="Arial"/>
                <w:szCs w:val="20"/>
              </w:rPr>
            </w:pPr>
            <w:r>
              <w:rPr>
                <w:rFonts w:cs="Arial"/>
                <w:szCs w:val="20"/>
              </w:rPr>
              <w:t>Are</w:t>
            </w:r>
            <w:r w:rsidRPr="008B397B">
              <w:rPr>
                <w:rFonts w:cs="Arial"/>
                <w:szCs w:val="20"/>
              </w:rPr>
              <w:t xml:space="preserve"> the institution’s polic</w:t>
            </w:r>
            <w:r>
              <w:rPr>
                <w:rFonts w:cs="Arial"/>
                <w:szCs w:val="20"/>
              </w:rPr>
              <w:t>ies and evaluation criteria for awarding credit for prior learning</w:t>
            </w:r>
            <w:r w:rsidRPr="008B397B">
              <w:rPr>
                <w:rFonts w:cs="Arial"/>
                <w:szCs w:val="20"/>
              </w:rPr>
              <w:t xml:space="preserve"> fair and equitable</w:t>
            </w:r>
            <w:r>
              <w:rPr>
                <w:rFonts w:cs="Arial"/>
                <w:szCs w:val="20"/>
              </w:rPr>
              <w:t>, and is the rationale for credited awarded appropriately documented</w:t>
            </w:r>
            <w:r w:rsidRPr="008B397B">
              <w:rPr>
                <w:rFonts w:cs="Arial"/>
                <w:szCs w:val="20"/>
              </w:rPr>
              <w:t xml:space="preserve">? </w:t>
            </w:r>
          </w:p>
        </w:tc>
        <w:sdt>
          <w:sdtPr>
            <w:rPr>
              <w:rFonts w:cs="Arial"/>
            </w:rPr>
            <w:id w:val="16456241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BE26AC"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6019965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DE65C8"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3890807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F38691"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3CBFD5FB" w14:textId="77777777" w:rsidTr="00831EA2">
        <w:tblPrEx>
          <w:shd w:val="clear" w:color="auto" w:fill="E2EFD9" w:themeFill="accent6" w:themeFillTint="33"/>
        </w:tblPrEx>
        <w:tc>
          <w:tcPr>
            <w:tcW w:w="7416" w:type="dxa"/>
            <w:shd w:val="clear" w:color="auto" w:fill="E2EFD9" w:themeFill="accent6" w:themeFillTint="33"/>
          </w:tcPr>
          <w:p w14:paraId="1023841C" w14:textId="77777777" w:rsidR="00FC15E7" w:rsidRPr="008B397B" w:rsidRDefault="00FC15E7" w:rsidP="00831EA2">
            <w:pPr>
              <w:rPr>
                <w:rFonts w:cs="Arial"/>
                <w:szCs w:val="20"/>
              </w:rPr>
            </w:pPr>
            <w:r>
              <w:rPr>
                <w:rFonts w:cs="Arial"/>
                <w:szCs w:val="20"/>
              </w:rPr>
              <w:t>I</w:t>
            </w:r>
            <w:r w:rsidRPr="008B397B">
              <w:rPr>
                <w:rFonts w:cs="Arial"/>
                <w:szCs w:val="20"/>
              </w:rPr>
              <w:t>s prior learning assessment performed by qualified individuals with experience in evaluating prior learning?</w:t>
            </w:r>
          </w:p>
        </w:tc>
        <w:sdt>
          <w:sdtPr>
            <w:rPr>
              <w:rFonts w:cs="Arial"/>
            </w:rPr>
            <w:id w:val="19148843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8FDD65"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257603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2D4082"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5089407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10ACBF"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0C0197DE" w14:textId="77777777" w:rsidTr="00831EA2">
        <w:tblPrEx>
          <w:shd w:val="clear" w:color="auto" w:fill="E2EFD9" w:themeFill="accent6" w:themeFillTint="33"/>
        </w:tblPrEx>
        <w:tc>
          <w:tcPr>
            <w:tcW w:w="7416" w:type="dxa"/>
            <w:shd w:val="clear" w:color="auto" w:fill="E2EFD9" w:themeFill="accent6" w:themeFillTint="33"/>
          </w:tcPr>
          <w:p w14:paraId="2680D9AC" w14:textId="77777777" w:rsidR="00FC15E7" w:rsidRPr="008B397B" w:rsidRDefault="00FC15E7" w:rsidP="00831EA2">
            <w:pPr>
              <w:rPr>
                <w:rFonts w:cs="Arial"/>
                <w:szCs w:val="20"/>
              </w:rPr>
            </w:pPr>
            <w:r>
              <w:rPr>
                <w:rFonts w:cstheme="minorHAnsi"/>
              </w:rPr>
              <w:t xml:space="preserve">For educational experiences outside of traditional academic learning, are institution’s policies and procedures appropriately aligned with CAEL’s </w:t>
            </w:r>
            <w:r w:rsidRPr="00466AA6">
              <w:rPr>
                <w:rFonts w:cstheme="minorHAnsi"/>
              </w:rPr>
              <w:t>Ten Standards for Assessing Learning</w:t>
            </w:r>
            <w:r>
              <w:rPr>
                <w:rFonts w:cstheme="minorHAnsi"/>
              </w:rPr>
              <w:t>?</w:t>
            </w:r>
          </w:p>
        </w:tc>
        <w:sdt>
          <w:sdtPr>
            <w:rPr>
              <w:rFonts w:cs="Arial"/>
            </w:rPr>
            <w:id w:val="8718827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2B6D02"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8797760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01B12D"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5141554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F7082D"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381D3C9D" w14:textId="77777777" w:rsidTr="00831EA2">
        <w:tblPrEx>
          <w:shd w:val="clear" w:color="auto" w:fill="E2EFD9" w:themeFill="accent6" w:themeFillTint="33"/>
        </w:tblPrEx>
        <w:tc>
          <w:tcPr>
            <w:tcW w:w="7416" w:type="dxa"/>
            <w:shd w:val="clear" w:color="auto" w:fill="E2EFD9" w:themeFill="accent6" w:themeFillTint="33"/>
          </w:tcPr>
          <w:p w14:paraId="342BDA3E" w14:textId="77777777" w:rsidR="00FC15E7" w:rsidRPr="008B397B" w:rsidRDefault="00FC15E7" w:rsidP="00831EA2">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C</w:t>
            </w:r>
            <w:r w:rsidRPr="008B397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11605804" w14:textId="77777777" w:rsidR="00FC15E7" w:rsidRPr="008B397B" w:rsidRDefault="00000000" w:rsidP="00831EA2">
            <w:pPr>
              <w:rPr>
                <w:rFonts w:cs="Arial"/>
                <w:b/>
                <w:szCs w:val="20"/>
              </w:rPr>
            </w:pPr>
            <w:sdt>
              <w:sdtPr>
                <w:rPr>
                  <w:rStyle w:val="Style1"/>
                </w:rPr>
                <w:alias w:val="Finding "/>
                <w:tag w:val="Finding "/>
                <w:id w:val="-1030184158"/>
                <w:placeholder>
                  <w:docPart w:val="AD01745490B741C5A341B41AA0C2885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54AB1E7D" w14:textId="77777777" w:rsidR="00FC15E7" w:rsidRPr="000B25A3" w:rsidRDefault="00FC15E7" w:rsidP="00831EA2">
      <w:pPr>
        <w:spacing w:after="0" w:line="240" w:lineRule="auto"/>
        <w:rPr>
          <w:rFonts w:cs="Arial"/>
          <w:szCs w:val="20"/>
        </w:rPr>
      </w:pPr>
    </w:p>
    <w:p w14:paraId="43BD77E1"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81470405"/>
          <w:placeholder>
            <w:docPart w:val="40F47BBF11354C78B7CB074AC911C28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6ACBDBE" w14:textId="77777777" w:rsidR="00FC15E7" w:rsidRPr="00124767" w:rsidRDefault="00FC15E7" w:rsidP="00831EA2">
      <w:pPr>
        <w:spacing w:after="0" w:line="240" w:lineRule="auto"/>
        <w:rPr>
          <w:rFonts w:cs="Arial"/>
          <w:b/>
        </w:rPr>
      </w:pPr>
    </w:p>
    <w:p w14:paraId="3BF7F50B"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10706772"/>
          <w:placeholder>
            <w:docPart w:val="F7BAA50AE735401CBAF83BFB16D0481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2808ABA" w14:textId="77777777" w:rsidR="00FC15E7" w:rsidRPr="00E847E8" w:rsidRDefault="00FC15E7" w:rsidP="00831EA2">
      <w:pPr>
        <w:spacing w:after="0" w:line="240" w:lineRule="auto"/>
        <w:rPr>
          <w:rFonts w:cs="Arial"/>
        </w:rPr>
      </w:pPr>
    </w:p>
    <w:p w14:paraId="0856D259"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99744939"/>
          <w:placeholder>
            <w:docPart w:val="49C0CC2DEF304A299C1AC961368B785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5D04C78" w14:textId="77777777" w:rsidR="00FC15E7" w:rsidRPr="00124767" w:rsidRDefault="00FC15E7" w:rsidP="00831EA2">
      <w:pPr>
        <w:spacing w:after="0" w:line="240" w:lineRule="auto"/>
        <w:rPr>
          <w:rFonts w:ascii="Calibri" w:eastAsia="Arial" w:hAnsi="Calibri" w:cs="Arial"/>
        </w:rPr>
      </w:pPr>
    </w:p>
    <w:p w14:paraId="0AB37C84" w14:textId="77777777" w:rsidR="00FC15E7" w:rsidRDefault="00FC15E7" w:rsidP="00831EA2">
      <w:pPr>
        <w:spacing w:after="0" w:line="240" w:lineRule="auto"/>
        <w:rPr>
          <w:rFonts w:ascii="Calibri" w:eastAsia="Arial" w:hAnsi="Calibri" w:cs="Arial"/>
          <w:color w:val="767171"/>
        </w:rPr>
      </w:pPr>
    </w:p>
    <w:p w14:paraId="22BC7992" w14:textId="77777777" w:rsidR="00FC15E7" w:rsidRPr="00C7457E" w:rsidRDefault="00FC15E7" w:rsidP="00831EA2">
      <w:pPr>
        <w:rPr>
          <w:rFonts w:ascii="Calibri" w:eastAsia="Aptos" w:hAnsi="Calibri" w:cs="Aptos"/>
        </w:rPr>
      </w:pPr>
      <w:r w:rsidRPr="00C7457E">
        <w:rPr>
          <w:rFonts w:ascii="Calibri" w:eastAsia="Aptos" w:hAnsi="Calibri" w:cs="Aptos"/>
        </w:rPr>
        <w:br w:type="page"/>
      </w:r>
    </w:p>
    <w:sdt>
      <w:sdtPr>
        <w:rPr>
          <w:rFonts w:ascii="Calibri" w:eastAsia="Times New Roman" w:hAnsi="Calibri" w:cs="Calibri"/>
          <w:bCs/>
          <w:smallCaps/>
          <w:sz w:val="28"/>
          <w:szCs w:val="28"/>
        </w:rPr>
        <w:id w:val="-210878082"/>
        <w:lock w:val="contentLocked"/>
        <w:placeholder>
          <w:docPart w:val="46BC5F511A374127BA837A60B74EF997"/>
        </w:placeholder>
      </w:sdtPr>
      <w:sdtEndPr>
        <w:rPr>
          <w:rFonts w:eastAsia="Aptos"/>
          <w:bCs w:val="0"/>
          <w:smallCaps w:val="0"/>
          <w:sz w:val="24"/>
          <w:szCs w:val="24"/>
        </w:rPr>
      </w:sdtEndPr>
      <w:sdtContent>
        <w:p w14:paraId="33909C10" w14:textId="77777777" w:rsidR="00FC15E7" w:rsidRPr="00C7457E" w:rsidRDefault="00FC15E7" w:rsidP="00831EA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 Recruitment and Enrollment</w:t>
          </w:r>
        </w:p>
        <w:p w14:paraId="4DBFCE9E" w14:textId="14587C23" w:rsidR="00FC15E7" w:rsidRPr="00C7457E" w:rsidRDefault="00000000" w:rsidP="00831EA2">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604561246"/>
        <w:lock w:val="contentLocked"/>
        <w:placeholder>
          <w:docPart w:val="46BC5F511A374127BA837A60B74EF997"/>
        </w:placeholder>
      </w:sdtPr>
      <w:sdtEndPr>
        <w:rPr>
          <w:rFonts w:eastAsia="Aptos" w:cs="Calibri"/>
          <w:b w:val="0"/>
          <w:szCs w:val="24"/>
        </w:rPr>
      </w:sdtEndPr>
      <w:sdtContent>
        <w:p w14:paraId="741B7173" w14:textId="77777777" w:rsidR="00FC15E7" w:rsidRPr="00C7457E" w:rsidRDefault="00FC15E7" w:rsidP="00903BD2">
          <w:pPr>
            <w:keepNext/>
            <w:keepLines/>
            <w:numPr>
              <w:ilvl w:val="0"/>
              <w:numId w:val="13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Verification of Student Identity</w:t>
          </w:r>
        </w:p>
        <w:p w14:paraId="5BDC40A9" w14:textId="77777777" w:rsidR="00FC15E7" w:rsidRPr="00C7457E"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identity verification processes begin during the enrollment and onboarding of students and continue with respect to the student’s enrollment in subsequent programs/classes.</w:t>
          </w:r>
        </w:p>
      </w:sdtContent>
    </w:sdt>
    <w:p w14:paraId="2BA98536"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8B397B" w14:paraId="3009C79D" w14:textId="77777777" w:rsidTr="00831EA2">
        <w:tc>
          <w:tcPr>
            <w:tcW w:w="7416" w:type="dxa"/>
            <w:shd w:val="clear" w:color="auto" w:fill="E2EFD9" w:themeFill="accent6" w:themeFillTint="33"/>
          </w:tcPr>
          <w:p w14:paraId="21683F16" w14:textId="77777777" w:rsidR="00FC15E7" w:rsidRPr="008B397B" w:rsidRDefault="00FC15E7" w:rsidP="00831EA2">
            <w:pPr>
              <w:rPr>
                <w:rFonts w:cs="Arial"/>
                <w:b/>
                <w:szCs w:val="20"/>
              </w:rPr>
            </w:pPr>
            <w:r w:rsidRPr="008B397B">
              <w:rPr>
                <w:rFonts w:cs="Arial"/>
                <w:b/>
                <w:szCs w:val="20"/>
              </w:rPr>
              <w:t>Questions</w:t>
            </w:r>
          </w:p>
        </w:tc>
        <w:tc>
          <w:tcPr>
            <w:tcW w:w="648" w:type="dxa"/>
            <w:shd w:val="clear" w:color="auto" w:fill="E2EFD9" w:themeFill="accent6" w:themeFillTint="33"/>
          </w:tcPr>
          <w:p w14:paraId="3748F9FF" w14:textId="77777777" w:rsidR="00FC15E7" w:rsidRPr="008B397B" w:rsidRDefault="00FC15E7" w:rsidP="00831EA2">
            <w:pPr>
              <w:rPr>
                <w:rFonts w:cs="Arial"/>
                <w:b/>
                <w:szCs w:val="20"/>
              </w:rPr>
            </w:pPr>
            <w:r w:rsidRPr="008B397B">
              <w:rPr>
                <w:rFonts w:cs="Arial"/>
                <w:b/>
                <w:szCs w:val="20"/>
              </w:rPr>
              <w:t>Yes</w:t>
            </w:r>
          </w:p>
        </w:tc>
        <w:tc>
          <w:tcPr>
            <w:tcW w:w="648" w:type="dxa"/>
            <w:shd w:val="clear" w:color="auto" w:fill="E2EFD9" w:themeFill="accent6" w:themeFillTint="33"/>
          </w:tcPr>
          <w:p w14:paraId="05AB7EA9" w14:textId="77777777" w:rsidR="00FC15E7" w:rsidRPr="008B397B" w:rsidRDefault="00FC15E7" w:rsidP="00831EA2">
            <w:pPr>
              <w:rPr>
                <w:rFonts w:cs="Arial"/>
                <w:b/>
                <w:szCs w:val="20"/>
              </w:rPr>
            </w:pPr>
            <w:r w:rsidRPr="008B397B">
              <w:rPr>
                <w:rFonts w:cs="Arial"/>
                <w:b/>
                <w:szCs w:val="20"/>
              </w:rPr>
              <w:t>No</w:t>
            </w:r>
          </w:p>
        </w:tc>
        <w:tc>
          <w:tcPr>
            <w:tcW w:w="648" w:type="dxa"/>
            <w:shd w:val="clear" w:color="auto" w:fill="E2EFD9" w:themeFill="accent6" w:themeFillTint="33"/>
          </w:tcPr>
          <w:p w14:paraId="1F26D6C3" w14:textId="77777777" w:rsidR="00FC15E7" w:rsidRPr="008B397B" w:rsidRDefault="00FC15E7" w:rsidP="00831EA2">
            <w:pPr>
              <w:rPr>
                <w:rFonts w:cs="Arial"/>
                <w:b/>
                <w:szCs w:val="20"/>
              </w:rPr>
            </w:pPr>
            <w:r w:rsidRPr="008B397B">
              <w:rPr>
                <w:rFonts w:cs="Arial"/>
                <w:b/>
                <w:szCs w:val="20"/>
              </w:rPr>
              <w:t>N/A</w:t>
            </w:r>
          </w:p>
        </w:tc>
      </w:tr>
      <w:tr w:rsidR="00FC15E7" w:rsidRPr="008B397B" w14:paraId="5B12C6B5" w14:textId="77777777" w:rsidTr="00831EA2">
        <w:tc>
          <w:tcPr>
            <w:tcW w:w="7416" w:type="dxa"/>
            <w:shd w:val="clear" w:color="auto" w:fill="E2EFD9" w:themeFill="accent6" w:themeFillTint="33"/>
          </w:tcPr>
          <w:p w14:paraId="023BA489" w14:textId="77777777" w:rsidR="00FC15E7" w:rsidRPr="008B397B" w:rsidRDefault="00FC15E7" w:rsidP="00831EA2">
            <w:pPr>
              <w:rPr>
                <w:rFonts w:cs="Arial"/>
                <w:szCs w:val="20"/>
              </w:rPr>
            </w:pPr>
            <w:r>
              <w:rPr>
                <w:rFonts w:cstheme="minorHAnsi"/>
              </w:rPr>
              <w:t xml:space="preserve">Does the institution have an adequate </w:t>
            </w:r>
            <w:r w:rsidRPr="003E0C2C">
              <w:rPr>
                <w:rFonts w:cstheme="minorHAnsi"/>
              </w:rPr>
              <w:t>process for verifying student identity</w:t>
            </w:r>
            <w:r>
              <w:rPr>
                <w:rFonts w:cstheme="minorHAnsi"/>
              </w:rPr>
              <w:t xml:space="preserve"> during admission (initial enrollment) and onboarding?</w:t>
            </w:r>
          </w:p>
        </w:tc>
        <w:sdt>
          <w:sdtPr>
            <w:rPr>
              <w:rFonts w:cs="Arial"/>
            </w:rPr>
            <w:id w:val="-16656213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23CEB9"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20245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BE5678"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9805041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07FA1B"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1A394934" w14:textId="77777777" w:rsidTr="00831EA2">
        <w:tc>
          <w:tcPr>
            <w:tcW w:w="7416" w:type="dxa"/>
            <w:shd w:val="clear" w:color="auto" w:fill="E2EFD9" w:themeFill="accent6" w:themeFillTint="33"/>
          </w:tcPr>
          <w:p w14:paraId="7A5DF2FB" w14:textId="77777777" w:rsidR="00FC15E7" w:rsidRPr="008B397B" w:rsidRDefault="00FC15E7" w:rsidP="00831EA2">
            <w:pPr>
              <w:rPr>
                <w:rFonts w:cs="Arial"/>
                <w:szCs w:val="20"/>
              </w:rPr>
            </w:pPr>
            <w:r>
              <w:rPr>
                <w:rFonts w:cstheme="minorHAnsi"/>
              </w:rPr>
              <w:t xml:space="preserve">Does the institution have an adequate </w:t>
            </w:r>
            <w:r w:rsidRPr="003E0C2C">
              <w:rPr>
                <w:rFonts w:cstheme="minorHAnsi"/>
              </w:rPr>
              <w:t>process</w:t>
            </w:r>
            <w:r>
              <w:rPr>
                <w:rFonts w:cstheme="minorHAnsi"/>
              </w:rPr>
              <w:t xml:space="preserve"> for verifying student identity throughout their subsequent program/course enrollment?</w:t>
            </w:r>
          </w:p>
        </w:tc>
        <w:sdt>
          <w:sdtPr>
            <w:rPr>
              <w:rFonts w:cs="Arial"/>
            </w:rPr>
            <w:id w:val="-9739061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F703D"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9047926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C17ABF"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5850408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8EE023"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E732CF" w14:paraId="201F863A" w14:textId="77777777" w:rsidTr="00831EA2">
        <w:tc>
          <w:tcPr>
            <w:tcW w:w="7416" w:type="dxa"/>
            <w:shd w:val="clear" w:color="auto" w:fill="E2EFD9" w:themeFill="accent6" w:themeFillTint="33"/>
          </w:tcPr>
          <w:p w14:paraId="22BA02FE" w14:textId="77777777" w:rsidR="00FC15E7" w:rsidRPr="00E732CF" w:rsidRDefault="00FC15E7" w:rsidP="00831EA2">
            <w:pPr>
              <w:rPr>
                <w:rFonts w:cs="Arial"/>
                <w:b/>
              </w:rPr>
            </w:pPr>
            <w:r w:rsidRPr="00E732CF">
              <w:rPr>
                <w:rFonts w:cs="Arial"/>
                <w:b/>
              </w:rPr>
              <w:t xml:space="preserve">Standard </w:t>
            </w:r>
            <w:r>
              <w:rPr>
                <w:rFonts w:cs="Arial"/>
                <w:b/>
              </w:rPr>
              <w:t>XI</w:t>
            </w:r>
            <w:r w:rsidRPr="00E732CF">
              <w:rPr>
                <w:rFonts w:cs="Arial"/>
                <w:b/>
              </w:rPr>
              <w:t>.</w:t>
            </w:r>
            <w:r>
              <w:rPr>
                <w:rFonts w:cs="Arial"/>
                <w:b/>
              </w:rPr>
              <w:t>B</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55119F77" w14:textId="77777777" w:rsidR="00FC15E7" w:rsidRPr="00E732CF" w:rsidRDefault="00000000" w:rsidP="00831EA2">
            <w:pPr>
              <w:rPr>
                <w:rFonts w:cs="Arial"/>
                <w:b/>
              </w:rPr>
            </w:pPr>
            <w:sdt>
              <w:sdtPr>
                <w:rPr>
                  <w:rStyle w:val="Style1"/>
                </w:rPr>
                <w:alias w:val="Finding "/>
                <w:tag w:val="Finding "/>
                <w:id w:val="-1890794357"/>
                <w:placeholder>
                  <w:docPart w:val="2B7E1B2A70C34D44B00F6D57BF69B44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746D2B6B" w14:textId="77777777" w:rsidR="00FC15E7" w:rsidRPr="000B25A3" w:rsidRDefault="00FC15E7" w:rsidP="00831EA2">
      <w:pPr>
        <w:spacing w:after="0" w:line="240" w:lineRule="auto"/>
        <w:rPr>
          <w:rFonts w:cs="Arial"/>
          <w:szCs w:val="20"/>
        </w:rPr>
      </w:pPr>
    </w:p>
    <w:p w14:paraId="1B27AB99"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79199582"/>
          <w:placeholder>
            <w:docPart w:val="5ACE42A81DAF400C9824FD52AD38585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BEECCA5" w14:textId="77777777" w:rsidR="00FC15E7" w:rsidRPr="00124767" w:rsidRDefault="00FC15E7" w:rsidP="00831EA2">
      <w:pPr>
        <w:spacing w:after="0" w:line="240" w:lineRule="auto"/>
        <w:rPr>
          <w:rFonts w:cs="Arial"/>
          <w:b/>
        </w:rPr>
      </w:pPr>
    </w:p>
    <w:p w14:paraId="732DBB64"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112005049"/>
          <w:placeholder>
            <w:docPart w:val="8F641E6BA5964AE9A45C682B69D2DEB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C7AE948" w14:textId="77777777" w:rsidR="00FC15E7" w:rsidRPr="00E847E8" w:rsidRDefault="00FC15E7" w:rsidP="00831EA2">
      <w:pPr>
        <w:spacing w:after="0" w:line="240" w:lineRule="auto"/>
        <w:rPr>
          <w:rFonts w:cs="Arial"/>
        </w:rPr>
      </w:pPr>
    </w:p>
    <w:p w14:paraId="52545608"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423604736"/>
          <w:placeholder>
            <w:docPart w:val="FC4EE1C9FCBB45F587C18BB6B7A18FD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87559CF" w14:textId="77777777" w:rsidR="00FC15E7" w:rsidRPr="00124767" w:rsidRDefault="00FC15E7" w:rsidP="00831EA2">
      <w:pPr>
        <w:spacing w:after="0" w:line="240" w:lineRule="auto"/>
        <w:rPr>
          <w:rFonts w:ascii="Calibri" w:eastAsia="Arial" w:hAnsi="Calibri" w:cs="Arial"/>
        </w:rPr>
      </w:pPr>
    </w:p>
    <w:sdt>
      <w:sdtPr>
        <w:rPr>
          <w:rFonts w:ascii="Calibri" w:eastAsia="Times New Roman" w:hAnsi="Calibri" w:cs="Times New Roman"/>
          <w:b/>
          <w:sz w:val="24"/>
          <w:szCs w:val="28"/>
        </w:rPr>
        <w:id w:val="-671566869"/>
        <w:lock w:val="contentLocked"/>
        <w:placeholder>
          <w:docPart w:val="46BC5F511A374127BA837A60B74EF997"/>
        </w:placeholder>
      </w:sdtPr>
      <w:sdtEndPr>
        <w:rPr>
          <w:rFonts w:eastAsia="Aptos" w:cs="Calibri"/>
          <w:b w:val="0"/>
          <w:szCs w:val="24"/>
        </w:rPr>
      </w:sdtEndPr>
      <w:sdtContent>
        <w:p w14:paraId="19031911" w14:textId="77777777" w:rsidR="00FC15E7" w:rsidRPr="00C7457E" w:rsidRDefault="00FC15E7" w:rsidP="00903BD2">
          <w:pPr>
            <w:keepNext/>
            <w:keepLines/>
            <w:numPr>
              <w:ilvl w:val="0"/>
              <w:numId w:val="13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Compulsory Age</w:t>
          </w:r>
        </w:p>
        <w:p w14:paraId="26E563DD" w14:textId="77777777" w:rsidR="00FC15E7" w:rsidRPr="00C7457E"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enrolling students under the compulsory school age obtain permission from responsible parties to assure that the pursuit of the educational offerings is not detrimental to any compulsory schooling.</w:t>
          </w:r>
        </w:p>
      </w:sdtContent>
    </w:sdt>
    <w:p w14:paraId="4934E216"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8B397B" w14:paraId="753D1BB9" w14:textId="77777777" w:rsidTr="00831EA2">
        <w:tc>
          <w:tcPr>
            <w:tcW w:w="7416" w:type="dxa"/>
            <w:shd w:val="clear" w:color="auto" w:fill="E2EFD9" w:themeFill="accent6" w:themeFillTint="33"/>
          </w:tcPr>
          <w:p w14:paraId="0CD246CE" w14:textId="77777777" w:rsidR="00FC15E7" w:rsidRPr="008B397B" w:rsidRDefault="00FC15E7" w:rsidP="00831EA2">
            <w:pPr>
              <w:rPr>
                <w:rFonts w:cs="Arial"/>
                <w:b/>
                <w:szCs w:val="20"/>
              </w:rPr>
            </w:pPr>
            <w:r w:rsidRPr="008B397B">
              <w:rPr>
                <w:rFonts w:cs="Arial"/>
                <w:b/>
                <w:szCs w:val="20"/>
              </w:rPr>
              <w:t>Questions</w:t>
            </w:r>
          </w:p>
        </w:tc>
        <w:tc>
          <w:tcPr>
            <w:tcW w:w="648" w:type="dxa"/>
            <w:shd w:val="clear" w:color="auto" w:fill="E2EFD9" w:themeFill="accent6" w:themeFillTint="33"/>
          </w:tcPr>
          <w:p w14:paraId="79F2F405" w14:textId="77777777" w:rsidR="00FC15E7" w:rsidRPr="008B397B" w:rsidRDefault="00FC15E7" w:rsidP="00831EA2">
            <w:pPr>
              <w:rPr>
                <w:rFonts w:cs="Arial"/>
                <w:b/>
                <w:szCs w:val="20"/>
              </w:rPr>
            </w:pPr>
            <w:r w:rsidRPr="008B397B">
              <w:rPr>
                <w:rFonts w:cs="Arial"/>
                <w:b/>
                <w:szCs w:val="20"/>
              </w:rPr>
              <w:t>Yes</w:t>
            </w:r>
          </w:p>
        </w:tc>
        <w:tc>
          <w:tcPr>
            <w:tcW w:w="648" w:type="dxa"/>
            <w:shd w:val="clear" w:color="auto" w:fill="E2EFD9" w:themeFill="accent6" w:themeFillTint="33"/>
          </w:tcPr>
          <w:p w14:paraId="788863F1" w14:textId="77777777" w:rsidR="00FC15E7" w:rsidRPr="008B397B" w:rsidRDefault="00FC15E7" w:rsidP="00831EA2">
            <w:pPr>
              <w:rPr>
                <w:rFonts w:cs="Arial"/>
                <w:b/>
                <w:szCs w:val="20"/>
              </w:rPr>
            </w:pPr>
            <w:r w:rsidRPr="008B397B">
              <w:rPr>
                <w:rFonts w:cs="Arial"/>
                <w:b/>
                <w:szCs w:val="20"/>
              </w:rPr>
              <w:t>No</w:t>
            </w:r>
          </w:p>
        </w:tc>
        <w:tc>
          <w:tcPr>
            <w:tcW w:w="648" w:type="dxa"/>
            <w:shd w:val="clear" w:color="auto" w:fill="E2EFD9" w:themeFill="accent6" w:themeFillTint="33"/>
          </w:tcPr>
          <w:p w14:paraId="236F05C5" w14:textId="77777777" w:rsidR="00FC15E7" w:rsidRPr="008B397B" w:rsidRDefault="00FC15E7" w:rsidP="00831EA2">
            <w:pPr>
              <w:rPr>
                <w:rFonts w:cs="Arial"/>
                <w:b/>
                <w:szCs w:val="20"/>
              </w:rPr>
            </w:pPr>
            <w:r w:rsidRPr="008B397B">
              <w:rPr>
                <w:rFonts w:cs="Arial"/>
                <w:b/>
                <w:szCs w:val="20"/>
              </w:rPr>
              <w:t>N/A</w:t>
            </w:r>
          </w:p>
        </w:tc>
      </w:tr>
      <w:tr w:rsidR="00FC15E7" w:rsidRPr="008B397B" w14:paraId="1D96A384" w14:textId="77777777" w:rsidTr="00831EA2">
        <w:tc>
          <w:tcPr>
            <w:tcW w:w="7416" w:type="dxa"/>
            <w:shd w:val="clear" w:color="auto" w:fill="E2EFD9" w:themeFill="accent6" w:themeFillTint="33"/>
          </w:tcPr>
          <w:p w14:paraId="445D7B26" w14:textId="77777777" w:rsidR="00FC15E7" w:rsidRPr="008B397B" w:rsidRDefault="00FC15E7" w:rsidP="00831EA2">
            <w:pPr>
              <w:rPr>
                <w:rFonts w:cs="Arial"/>
                <w:szCs w:val="20"/>
              </w:rPr>
            </w:pPr>
            <w:r w:rsidRPr="008B397B">
              <w:rPr>
                <w:rFonts w:cs="Arial"/>
                <w:szCs w:val="20"/>
              </w:rPr>
              <w:t xml:space="preserve">Does the institution obtain permission from responsible parties prior to enrolling </w:t>
            </w:r>
            <w:r>
              <w:rPr>
                <w:rFonts w:cs="Arial"/>
                <w:szCs w:val="20"/>
              </w:rPr>
              <w:t xml:space="preserve">compulsory school aged </w:t>
            </w:r>
            <w:r w:rsidRPr="008B397B">
              <w:rPr>
                <w:rFonts w:cs="Arial"/>
                <w:szCs w:val="20"/>
              </w:rPr>
              <w:t>students</w:t>
            </w:r>
            <w:r>
              <w:rPr>
                <w:rFonts w:cs="Arial"/>
                <w:szCs w:val="20"/>
              </w:rPr>
              <w:t>?</w:t>
            </w:r>
          </w:p>
        </w:tc>
        <w:sdt>
          <w:sdtPr>
            <w:rPr>
              <w:rFonts w:cs="Arial"/>
            </w:rPr>
            <w:id w:val="7666582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4A2CDB"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454706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A7B569"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0713935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74D8B"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0ACCB366" w14:textId="77777777" w:rsidTr="00831EA2">
        <w:tc>
          <w:tcPr>
            <w:tcW w:w="7416" w:type="dxa"/>
            <w:shd w:val="clear" w:color="auto" w:fill="E2EFD9" w:themeFill="accent6" w:themeFillTint="33"/>
          </w:tcPr>
          <w:p w14:paraId="370BC683" w14:textId="77777777" w:rsidR="00FC15E7" w:rsidRPr="008B397B" w:rsidRDefault="00FC15E7" w:rsidP="00831EA2">
            <w:pPr>
              <w:rPr>
                <w:rFonts w:cs="Arial"/>
                <w:szCs w:val="20"/>
              </w:rPr>
            </w:pPr>
            <w:r w:rsidRPr="008B397B">
              <w:rPr>
                <w:rFonts w:cs="Arial"/>
                <w:szCs w:val="20"/>
              </w:rPr>
              <w:t xml:space="preserve">Does the institution follow a process for </w:t>
            </w:r>
            <w:r>
              <w:rPr>
                <w:rFonts w:cs="Arial"/>
                <w:szCs w:val="20"/>
              </w:rPr>
              <w:t xml:space="preserve">verifying and documenting </w:t>
            </w:r>
            <w:r w:rsidRPr="008B397B">
              <w:rPr>
                <w:rFonts w:cs="Arial"/>
                <w:szCs w:val="20"/>
              </w:rPr>
              <w:t>that the pursuit of educational offerings by a compulsory</w:t>
            </w:r>
            <w:r>
              <w:rPr>
                <w:rFonts w:cs="Arial"/>
                <w:szCs w:val="20"/>
              </w:rPr>
              <w:t xml:space="preserve"> school </w:t>
            </w:r>
            <w:r w:rsidRPr="008B397B">
              <w:rPr>
                <w:rFonts w:cs="Arial"/>
                <w:szCs w:val="20"/>
              </w:rPr>
              <w:t>aged student is not detrimental to any compulsory schooling?</w:t>
            </w:r>
          </w:p>
        </w:tc>
        <w:sdt>
          <w:sdtPr>
            <w:rPr>
              <w:rFonts w:cs="Arial"/>
            </w:rPr>
            <w:id w:val="189847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CB54F9"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2150469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87B5F0"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4571481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5B9E17"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635EC9D2" w14:textId="77777777" w:rsidTr="00831EA2">
        <w:tc>
          <w:tcPr>
            <w:tcW w:w="7416" w:type="dxa"/>
            <w:shd w:val="clear" w:color="auto" w:fill="E2EFD9" w:themeFill="accent6" w:themeFillTint="33"/>
          </w:tcPr>
          <w:p w14:paraId="6A0AF7C4" w14:textId="77777777" w:rsidR="00FC15E7" w:rsidRPr="008B397B" w:rsidRDefault="00FC15E7" w:rsidP="00831EA2">
            <w:pPr>
              <w:rPr>
                <w:rFonts w:cs="Arial"/>
                <w:b/>
                <w:szCs w:val="20"/>
              </w:rPr>
            </w:pPr>
            <w:r w:rsidRPr="008B397B">
              <w:rPr>
                <w:rFonts w:cs="Arial"/>
                <w:b/>
                <w:szCs w:val="20"/>
              </w:rPr>
              <w:t xml:space="preserve">Standard </w:t>
            </w:r>
            <w:r>
              <w:rPr>
                <w:rFonts w:cs="Arial"/>
                <w:b/>
                <w:szCs w:val="20"/>
              </w:rPr>
              <w:t>XI.C</w:t>
            </w:r>
            <w:r w:rsidRPr="008B397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41CFFE62" w14:textId="77777777" w:rsidR="00FC15E7" w:rsidRPr="008B397B" w:rsidRDefault="00000000" w:rsidP="00831EA2">
            <w:pPr>
              <w:rPr>
                <w:rFonts w:cs="Arial"/>
                <w:b/>
                <w:szCs w:val="20"/>
              </w:rPr>
            </w:pPr>
            <w:sdt>
              <w:sdtPr>
                <w:rPr>
                  <w:rStyle w:val="Style1"/>
                </w:rPr>
                <w:alias w:val="Finding "/>
                <w:tag w:val="Finding "/>
                <w:id w:val="588130967"/>
                <w:placeholder>
                  <w:docPart w:val="A56872721D464A5984FBBA935B940AE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46715D6C" w14:textId="77777777" w:rsidR="00FC15E7" w:rsidRPr="000B25A3" w:rsidRDefault="00FC15E7" w:rsidP="00831EA2">
      <w:pPr>
        <w:spacing w:after="0" w:line="240" w:lineRule="auto"/>
        <w:rPr>
          <w:rFonts w:cs="Arial"/>
          <w:szCs w:val="20"/>
        </w:rPr>
      </w:pPr>
    </w:p>
    <w:p w14:paraId="0619D3CD"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4480077"/>
          <w:placeholder>
            <w:docPart w:val="F2D780625E5F4F849BEDC7C74CEA3D4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7DF119A" w14:textId="77777777" w:rsidR="00FC15E7" w:rsidRPr="00124767" w:rsidRDefault="00FC15E7" w:rsidP="00831EA2">
      <w:pPr>
        <w:spacing w:after="0" w:line="240" w:lineRule="auto"/>
        <w:rPr>
          <w:rFonts w:cs="Arial"/>
          <w:b/>
        </w:rPr>
      </w:pPr>
    </w:p>
    <w:p w14:paraId="33B30847"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80568439"/>
          <w:placeholder>
            <w:docPart w:val="ED3B80316E714450B5B0048E4BD93F2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65162A2" w14:textId="77777777" w:rsidR="00FC15E7" w:rsidRPr="00E847E8" w:rsidRDefault="00FC15E7" w:rsidP="00831EA2">
      <w:pPr>
        <w:spacing w:after="0" w:line="240" w:lineRule="auto"/>
        <w:rPr>
          <w:rFonts w:cs="Arial"/>
        </w:rPr>
      </w:pPr>
    </w:p>
    <w:p w14:paraId="2B41CEB3" w14:textId="77777777" w:rsidR="00FC15E7" w:rsidRPr="00E847E8" w:rsidRDefault="00FC15E7" w:rsidP="00831EA2">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2145082200"/>
          <w:placeholder>
            <w:docPart w:val="DC1B2871A4AA4F099E39445000FD5F0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6A36798" w14:textId="77777777" w:rsidR="00FC15E7" w:rsidRPr="00124767" w:rsidRDefault="00FC15E7" w:rsidP="00831EA2">
      <w:pPr>
        <w:spacing w:after="0" w:line="240" w:lineRule="auto"/>
        <w:rPr>
          <w:rFonts w:ascii="Calibri" w:eastAsia="Arial" w:hAnsi="Calibri" w:cs="Arial"/>
        </w:rPr>
      </w:pPr>
    </w:p>
    <w:sdt>
      <w:sdtPr>
        <w:rPr>
          <w:rFonts w:ascii="Calibri" w:eastAsia="Times New Roman" w:hAnsi="Calibri" w:cs="Times New Roman"/>
          <w:b/>
          <w:sz w:val="24"/>
          <w:szCs w:val="28"/>
        </w:rPr>
        <w:id w:val="-1067192109"/>
        <w:lock w:val="contentLocked"/>
        <w:placeholder>
          <w:docPart w:val="46BC5F511A374127BA837A60B74EF997"/>
        </w:placeholder>
      </w:sdtPr>
      <w:sdtEndPr>
        <w:rPr>
          <w:rFonts w:eastAsia="Aptos" w:cs="Calibri"/>
          <w:b w:val="0"/>
          <w:szCs w:val="24"/>
        </w:rPr>
      </w:sdtEndPr>
      <w:sdtContent>
        <w:p w14:paraId="15C9FF66" w14:textId="77777777" w:rsidR="00FC15E7" w:rsidRPr="00C7457E" w:rsidRDefault="00FC15E7" w:rsidP="00903BD2">
          <w:pPr>
            <w:keepNext/>
            <w:keepLines/>
            <w:numPr>
              <w:ilvl w:val="0"/>
              <w:numId w:val="13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Enrollment Agreements</w:t>
          </w:r>
        </w:p>
        <w:p w14:paraId="0157A2FB" w14:textId="77777777" w:rsidR="00FC15E7" w:rsidRPr="00C7457E"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enrollment agreements/documents are in the language of instruction and clearly identify the educational offering and the credential awarded.  The agreements inform applicants of the rights, responsibilities, and obligations of both the student and the institution prior to applicant signature. The institution complies with the DEAC Enrollment Agreements Disclosures Checklist.</w:t>
          </w:r>
        </w:p>
      </w:sdtContent>
    </w:sdt>
    <w:p w14:paraId="1A143022"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8B397B" w14:paraId="18A62AB2" w14:textId="77777777" w:rsidTr="00831EA2">
        <w:tc>
          <w:tcPr>
            <w:tcW w:w="7416" w:type="dxa"/>
            <w:shd w:val="clear" w:color="auto" w:fill="E2EFD9" w:themeFill="accent6" w:themeFillTint="33"/>
          </w:tcPr>
          <w:p w14:paraId="13873DA1" w14:textId="77777777" w:rsidR="00FC15E7" w:rsidRPr="008B397B" w:rsidRDefault="00FC15E7" w:rsidP="00831EA2">
            <w:pPr>
              <w:rPr>
                <w:rFonts w:cs="Arial"/>
                <w:b/>
                <w:szCs w:val="20"/>
              </w:rPr>
            </w:pPr>
            <w:r w:rsidRPr="008B397B">
              <w:rPr>
                <w:rFonts w:cs="Arial"/>
                <w:b/>
                <w:szCs w:val="20"/>
              </w:rPr>
              <w:t>Questions</w:t>
            </w:r>
          </w:p>
        </w:tc>
        <w:tc>
          <w:tcPr>
            <w:tcW w:w="648" w:type="dxa"/>
            <w:shd w:val="clear" w:color="auto" w:fill="E2EFD9" w:themeFill="accent6" w:themeFillTint="33"/>
          </w:tcPr>
          <w:p w14:paraId="46540E16" w14:textId="77777777" w:rsidR="00FC15E7" w:rsidRPr="008B397B" w:rsidRDefault="00FC15E7" w:rsidP="00831EA2">
            <w:pPr>
              <w:rPr>
                <w:rFonts w:cs="Arial"/>
                <w:b/>
                <w:szCs w:val="20"/>
              </w:rPr>
            </w:pPr>
            <w:r w:rsidRPr="008B397B">
              <w:rPr>
                <w:rFonts w:cs="Arial"/>
                <w:b/>
                <w:szCs w:val="20"/>
              </w:rPr>
              <w:t>Yes</w:t>
            </w:r>
          </w:p>
        </w:tc>
        <w:tc>
          <w:tcPr>
            <w:tcW w:w="648" w:type="dxa"/>
            <w:shd w:val="clear" w:color="auto" w:fill="E2EFD9" w:themeFill="accent6" w:themeFillTint="33"/>
          </w:tcPr>
          <w:p w14:paraId="21AD33DB" w14:textId="77777777" w:rsidR="00FC15E7" w:rsidRPr="008B397B" w:rsidRDefault="00FC15E7" w:rsidP="00831EA2">
            <w:pPr>
              <w:rPr>
                <w:rFonts w:cs="Arial"/>
                <w:b/>
                <w:szCs w:val="20"/>
              </w:rPr>
            </w:pPr>
            <w:r w:rsidRPr="008B397B">
              <w:rPr>
                <w:rFonts w:cs="Arial"/>
                <w:b/>
                <w:szCs w:val="20"/>
              </w:rPr>
              <w:t>No</w:t>
            </w:r>
          </w:p>
        </w:tc>
        <w:tc>
          <w:tcPr>
            <w:tcW w:w="648" w:type="dxa"/>
            <w:shd w:val="clear" w:color="auto" w:fill="E2EFD9" w:themeFill="accent6" w:themeFillTint="33"/>
          </w:tcPr>
          <w:p w14:paraId="0CAB09DD" w14:textId="77777777" w:rsidR="00FC15E7" w:rsidRPr="008B397B" w:rsidRDefault="00FC15E7" w:rsidP="00831EA2">
            <w:pPr>
              <w:rPr>
                <w:rFonts w:cs="Arial"/>
                <w:b/>
                <w:szCs w:val="20"/>
              </w:rPr>
            </w:pPr>
            <w:r w:rsidRPr="008B397B">
              <w:rPr>
                <w:rFonts w:cs="Arial"/>
                <w:b/>
                <w:szCs w:val="20"/>
              </w:rPr>
              <w:t>N/A</w:t>
            </w:r>
          </w:p>
        </w:tc>
      </w:tr>
      <w:tr w:rsidR="00FC15E7" w:rsidRPr="008B397B" w14:paraId="5DA1C0A5" w14:textId="77777777" w:rsidTr="00831EA2">
        <w:tc>
          <w:tcPr>
            <w:tcW w:w="7416" w:type="dxa"/>
            <w:shd w:val="clear" w:color="auto" w:fill="E2EFD9" w:themeFill="accent6" w:themeFillTint="33"/>
          </w:tcPr>
          <w:p w14:paraId="39C0A61D" w14:textId="77777777" w:rsidR="00FC15E7" w:rsidRPr="008B397B" w:rsidRDefault="00FC15E7" w:rsidP="00831EA2">
            <w:pPr>
              <w:rPr>
                <w:rFonts w:cs="Arial"/>
                <w:szCs w:val="20"/>
              </w:rPr>
            </w:pPr>
            <w:r>
              <w:rPr>
                <w:rFonts w:cs="Arial"/>
                <w:szCs w:val="20"/>
              </w:rPr>
              <w:t>Are the institution’s enrollment agreements/documents in the language of instruction?</w:t>
            </w:r>
            <w:r w:rsidRPr="008B397B">
              <w:rPr>
                <w:rFonts w:cs="Arial"/>
                <w:szCs w:val="20"/>
              </w:rPr>
              <w:t xml:space="preserve"> </w:t>
            </w:r>
          </w:p>
        </w:tc>
        <w:sdt>
          <w:sdtPr>
            <w:rPr>
              <w:rFonts w:cs="Arial"/>
            </w:rPr>
            <w:id w:val="6576497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B169E6"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5385189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385B58"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3067151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15210C"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44803573" w14:textId="77777777" w:rsidTr="00831EA2">
        <w:tc>
          <w:tcPr>
            <w:tcW w:w="7416" w:type="dxa"/>
            <w:shd w:val="clear" w:color="auto" w:fill="E2EFD9" w:themeFill="accent6" w:themeFillTint="33"/>
          </w:tcPr>
          <w:p w14:paraId="21685A60" w14:textId="77777777" w:rsidR="00FC15E7" w:rsidRPr="008B397B" w:rsidRDefault="00FC15E7" w:rsidP="00831EA2">
            <w:pPr>
              <w:rPr>
                <w:rFonts w:cs="Arial"/>
                <w:szCs w:val="20"/>
              </w:rPr>
            </w:pPr>
            <w:r>
              <w:rPr>
                <w:rFonts w:cs="Arial"/>
                <w:szCs w:val="20"/>
              </w:rPr>
              <w:t>Do the institution’s enrollment agreements/documents clearly identify the education offering and the credential awarded upon program completion?</w:t>
            </w:r>
            <w:r w:rsidRPr="008B397B">
              <w:rPr>
                <w:rFonts w:cs="Arial"/>
                <w:szCs w:val="20"/>
              </w:rPr>
              <w:t xml:space="preserve"> </w:t>
            </w:r>
          </w:p>
        </w:tc>
        <w:sdt>
          <w:sdtPr>
            <w:rPr>
              <w:rFonts w:cs="Arial"/>
            </w:rPr>
            <w:id w:val="19892731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5FE5F3"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3112434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056348"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853860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BEB05A"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3AF4472C" w14:textId="77777777" w:rsidTr="00831EA2">
        <w:tc>
          <w:tcPr>
            <w:tcW w:w="7416" w:type="dxa"/>
            <w:shd w:val="clear" w:color="auto" w:fill="E2EFD9" w:themeFill="accent6" w:themeFillTint="33"/>
          </w:tcPr>
          <w:p w14:paraId="058F64EE" w14:textId="77777777" w:rsidR="00FC15E7" w:rsidRPr="008B397B" w:rsidRDefault="00FC15E7" w:rsidP="00831EA2">
            <w:pPr>
              <w:rPr>
                <w:rFonts w:cs="Arial"/>
                <w:szCs w:val="20"/>
              </w:rPr>
            </w:pPr>
            <w:r w:rsidRPr="008B397B">
              <w:rPr>
                <w:rFonts w:cs="Arial"/>
                <w:szCs w:val="20"/>
              </w:rPr>
              <w:t>Do the institution’s enrollment agreements</w:t>
            </w:r>
            <w:r>
              <w:rPr>
                <w:rFonts w:cs="Arial"/>
                <w:szCs w:val="20"/>
              </w:rPr>
              <w:t>/</w:t>
            </w:r>
            <w:r w:rsidRPr="008B397B">
              <w:rPr>
                <w:rFonts w:cs="Arial"/>
                <w:szCs w:val="20"/>
              </w:rPr>
              <w:t xml:space="preserve">documents </w:t>
            </w:r>
            <w:r>
              <w:rPr>
                <w:rFonts w:cs="Arial"/>
                <w:szCs w:val="20"/>
              </w:rPr>
              <w:t>verify</w:t>
            </w:r>
            <w:r w:rsidRPr="008B397B">
              <w:rPr>
                <w:rFonts w:cs="Arial"/>
                <w:szCs w:val="20"/>
              </w:rPr>
              <w:t xml:space="preserve"> that each applicant is fully informed of the rights, responsibilities, and obligations of both the student and the institution prior to the applicant’s signature? </w:t>
            </w:r>
          </w:p>
        </w:tc>
        <w:sdt>
          <w:sdtPr>
            <w:rPr>
              <w:rFonts w:cs="Arial"/>
            </w:rPr>
            <w:id w:val="-19945587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1FC45E"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3816730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BD360D"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5085555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CF336A"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11B904A7" w14:textId="77777777" w:rsidTr="00831EA2">
        <w:tc>
          <w:tcPr>
            <w:tcW w:w="7416" w:type="dxa"/>
            <w:shd w:val="clear" w:color="auto" w:fill="E2EFD9" w:themeFill="accent6" w:themeFillTint="33"/>
          </w:tcPr>
          <w:p w14:paraId="485B2F69" w14:textId="77777777" w:rsidR="00FC15E7" w:rsidRPr="008B397B" w:rsidRDefault="00FC15E7" w:rsidP="00831EA2">
            <w:pPr>
              <w:rPr>
                <w:rFonts w:cs="Arial"/>
                <w:szCs w:val="20"/>
              </w:rPr>
            </w:pPr>
            <w:r w:rsidRPr="008B397B">
              <w:rPr>
                <w:rFonts w:cs="Arial"/>
                <w:szCs w:val="20"/>
              </w:rPr>
              <w:t xml:space="preserve">Does the institution comply with the </w:t>
            </w:r>
            <w:r>
              <w:rPr>
                <w:rFonts w:cs="Arial"/>
                <w:szCs w:val="20"/>
              </w:rPr>
              <w:t>DEAC e</w:t>
            </w:r>
            <w:r w:rsidRPr="008B397B">
              <w:rPr>
                <w:rFonts w:cs="Arial"/>
                <w:szCs w:val="20"/>
              </w:rPr>
              <w:t xml:space="preserve">nrollment </w:t>
            </w:r>
            <w:r>
              <w:rPr>
                <w:rFonts w:cs="Arial"/>
                <w:szCs w:val="20"/>
              </w:rPr>
              <w:t>a</w:t>
            </w:r>
            <w:r w:rsidRPr="008B397B">
              <w:rPr>
                <w:rFonts w:cs="Arial"/>
                <w:szCs w:val="20"/>
              </w:rPr>
              <w:t xml:space="preserve">greement </w:t>
            </w:r>
            <w:r>
              <w:rPr>
                <w:rFonts w:cs="Arial"/>
                <w:szCs w:val="20"/>
              </w:rPr>
              <w:t>d</w:t>
            </w:r>
            <w:r w:rsidRPr="008B397B">
              <w:rPr>
                <w:rFonts w:cs="Arial"/>
                <w:szCs w:val="20"/>
              </w:rPr>
              <w:t xml:space="preserve">isclosures </w:t>
            </w:r>
            <w:r>
              <w:rPr>
                <w:rFonts w:cs="Arial"/>
                <w:szCs w:val="20"/>
              </w:rPr>
              <w:t>c</w:t>
            </w:r>
            <w:r w:rsidRPr="008B397B">
              <w:rPr>
                <w:rFonts w:cs="Arial"/>
                <w:szCs w:val="20"/>
              </w:rPr>
              <w:t>heck</w:t>
            </w:r>
            <w:r>
              <w:rPr>
                <w:rFonts w:cs="Arial"/>
                <w:szCs w:val="20"/>
              </w:rPr>
              <w:t>l</w:t>
            </w:r>
            <w:r w:rsidRPr="008B397B">
              <w:rPr>
                <w:rFonts w:cs="Arial"/>
                <w:szCs w:val="20"/>
              </w:rPr>
              <w:t xml:space="preserve">ist? </w:t>
            </w:r>
          </w:p>
        </w:tc>
        <w:sdt>
          <w:sdtPr>
            <w:rPr>
              <w:rFonts w:cs="Arial"/>
            </w:rPr>
            <w:id w:val="-7725531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36B379"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1129006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900B1C"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8931096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072F94"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4C054F36" w14:textId="77777777" w:rsidTr="00831EA2">
        <w:tc>
          <w:tcPr>
            <w:tcW w:w="7416" w:type="dxa"/>
            <w:shd w:val="clear" w:color="auto" w:fill="E2EFD9" w:themeFill="accent6" w:themeFillTint="33"/>
          </w:tcPr>
          <w:p w14:paraId="01F443E1" w14:textId="77777777" w:rsidR="00FC15E7" w:rsidRPr="008B397B" w:rsidRDefault="00FC15E7" w:rsidP="00831EA2">
            <w:pPr>
              <w:rPr>
                <w:rFonts w:cs="Arial"/>
                <w:szCs w:val="20"/>
              </w:rPr>
            </w:pPr>
            <w:r>
              <w:rPr>
                <w:rFonts w:cs="Arial"/>
                <w:szCs w:val="20"/>
              </w:rPr>
              <w:t>Does the institution follow an adequate process for accepting and processing enrollment agreements?</w:t>
            </w:r>
            <w:r w:rsidRPr="008B397B">
              <w:rPr>
                <w:rFonts w:cs="Arial"/>
                <w:szCs w:val="20"/>
              </w:rPr>
              <w:t xml:space="preserve"> </w:t>
            </w:r>
          </w:p>
        </w:tc>
        <w:sdt>
          <w:sdtPr>
            <w:rPr>
              <w:rFonts w:cs="Arial"/>
            </w:rPr>
            <w:id w:val="-13877864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DCAD9D"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0206653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FD0D38"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47525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F0FC21"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2E685E54" w14:textId="77777777" w:rsidTr="00831EA2">
        <w:tc>
          <w:tcPr>
            <w:tcW w:w="7416" w:type="dxa"/>
            <w:shd w:val="clear" w:color="auto" w:fill="E2EFD9" w:themeFill="accent6" w:themeFillTint="33"/>
          </w:tcPr>
          <w:p w14:paraId="02BCA090" w14:textId="77777777" w:rsidR="00FC15E7" w:rsidRPr="008B397B" w:rsidRDefault="00FC15E7" w:rsidP="00831EA2">
            <w:pPr>
              <w:rPr>
                <w:rFonts w:cs="Arial"/>
                <w:szCs w:val="20"/>
              </w:rPr>
            </w:pPr>
            <w:r>
              <w:rPr>
                <w:rFonts w:cs="Arial"/>
                <w:szCs w:val="20"/>
              </w:rPr>
              <w:t xml:space="preserve">Does the institution </w:t>
            </w:r>
            <w:r>
              <w:rPr>
                <w:rFonts w:cstheme="minorHAnsi"/>
                <w:szCs w:val="20"/>
              </w:rPr>
              <w:t xml:space="preserve">appropriately </w:t>
            </w:r>
            <w:r w:rsidRPr="003E0C2C">
              <w:rPr>
                <w:rFonts w:cstheme="minorHAnsi"/>
                <w:szCs w:val="20"/>
              </w:rPr>
              <w:t>incorporate</w:t>
            </w:r>
            <w:r>
              <w:rPr>
                <w:rFonts w:cstheme="minorHAnsi"/>
                <w:szCs w:val="20"/>
              </w:rPr>
              <w:t xml:space="preserve"> any payment contract</w:t>
            </w:r>
            <w:r w:rsidRPr="003E0C2C">
              <w:rPr>
                <w:rFonts w:cstheme="minorHAnsi"/>
                <w:szCs w:val="20"/>
              </w:rPr>
              <w:t xml:space="preserve"> in</w:t>
            </w:r>
            <w:r>
              <w:rPr>
                <w:rFonts w:cstheme="minorHAnsi"/>
                <w:szCs w:val="20"/>
              </w:rPr>
              <w:t>to</w:t>
            </w:r>
            <w:r w:rsidRPr="003E0C2C">
              <w:rPr>
                <w:rFonts w:cstheme="minorHAnsi"/>
                <w:szCs w:val="20"/>
              </w:rPr>
              <w:t xml:space="preserve"> the enrollment agreement</w:t>
            </w:r>
            <w:r>
              <w:rPr>
                <w:rFonts w:cstheme="minorHAnsi"/>
                <w:szCs w:val="20"/>
              </w:rPr>
              <w:t>/documents, or is any payment contract provided in conjunction with the enrollment agreement completion process?</w:t>
            </w:r>
          </w:p>
        </w:tc>
        <w:sdt>
          <w:sdtPr>
            <w:rPr>
              <w:rFonts w:cs="Arial"/>
            </w:rPr>
            <w:id w:val="5805659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6874E7"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452317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598B6D"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21100790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46A659"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755CEC48" w14:textId="77777777" w:rsidTr="00831EA2">
        <w:tc>
          <w:tcPr>
            <w:tcW w:w="7416" w:type="dxa"/>
            <w:shd w:val="clear" w:color="auto" w:fill="E2EFD9" w:themeFill="accent6" w:themeFillTint="33"/>
          </w:tcPr>
          <w:p w14:paraId="74F7869E" w14:textId="77777777" w:rsidR="00FC15E7" w:rsidRPr="008B397B" w:rsidRDefault="00FC15E7" w:rsidP="00831EA2">
            <w:pPr>
              <w:rPr>
                <w:rFonts w:cs="Arial"/>
                <w:b/>
                <w:szCs w:val="20"/>
              </w:rPr>
            </w:pPr>
            <w:r w:rsidRPr="008B397B">
              <w:rPr>
                <w:rFonts w:cs="Arial"/>
                <w:b/>
                <w:szCs w:val="20"/>
              </w:rPr>
              <w:t xml:space="preserve">Standard </w:t>
            </w:r>
            <w:r>
              <w:rPr>
                <w:rFonts w:cs="Arial"/>
                <w:b/>
                <w:szCs w:val="20"/>
              </w:rPr>
              <w:t>XI.D</w:t>
            </w:r>
            <w:r w:rsidRPr="008B397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56F44DE3" w14:textId="77777777" w:rsidR="00FC15E7" w:rsidRPr="008B397B" w:rsidRDefault="00000000" w:rsidP="00831EA2">
            <w:pPr>
              <w:rPr>
                <w:rFonts w:cs="Arial"/>
                <w:b/>
                <w:szCs w:val="20"/>
              </w:rPr>
            </w:pPr>
            <w:sdt>
              <w:sdtPr>
                <w:rPr>
                  <w:rStyle w:val="Style1"/>
                </w:rPr>
                <w:alias w:val="Finding "/>
                <w:tag w:val="Finding "/>
                <w:id w:val="529920440"/>
                <w:placeholder>
                  <w:docPart w:val="7586340E072F43F18CDC59B495FE14E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08E178CD" w14:textId="77777777" w:rsidR="00FC15E7" w:rsidRPr="000B25A3" w:rsidRDefault="00FC15E7" w:rsidP="00831EA2">
      <w:pPr>
        <w:spacing w:after="0" w:line="240" w:lineRule="auto"/>
        <w:rPr>
          <w:rFonts w:cs="Arial"/>
          <w:szCs w:val="20"/>
        </w:rPr>
      </w:pPr>
    </w:p>
    <w:p w14:paraId="4CE400A7"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36346764"/>
          <w:placeholder>
            <w:docPart w:val="2C37A9F658544EB99E9735CD20D95F6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1F9D8A3" w14:textId="77777777" w:rsidR="00FC15E7" w:rsidRPr="00124767" w:rsidRDefault="00FC15E7" w:rsidP="00831EA2">
      <w:pPr>
        <w:spacing w:after="0" w:line="240" w:lineRule="auto"/>
        <w:rPr>
          <w:rFonts w:cs="Arial"/>
          <w:b/>
        </w:rPr>
      </w:pPr>
    </w:p>
    <w:p w14:paraId="48F8DA7A"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48415131"/>
          <w:placeholder>
            <w:docPart w:val="56B7A5929C2A45CD8D6D5EDCA43A58B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DE25E6E" w14:textId="77777777" w:rsidR="00FC15E7" w:rsidRPr="00E847E8" w:rsidRDefault="00FC15E7" w:rsidP="00831EA2">
      <w:pPr>
        <w:spacing w:after="0" w:line="240" w:lineRule="auto"/>
        <w:rPr>
          <w:rFonts w:cs="Arial"/>
        </w:rPr>
      </w:pPr>
    </w:p>
    <w:p w14:paraId="404D48D9"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724945150"/>
          <w:placeholder>
            <w:docPart w:val="435A6CABDEF946448FADBD4F1782CA9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FF09115" w14:textId="77777777" w:rsidR="00FC15E7" w:rsidRPr="00124767" w:rsidRDefault="00FC15E7" w:rsidP="00831EA2">
      <w:pPr>
        <w:spacing w:after="0" w:line="240" w:lineRule="auto"/>
        <w:rPr>
          <w:rFonts w:ascii="Calibri" w:eastAsia="Arial" w:hAnsi="Calibri" w:cs="Arial"/>
        </w:rPr>
      </w:pPr>
    </w:p>
    <w:sdt>
      <w:sdtPr>
        <w:rPr>
          <w:rFonts w:ascii="Calibri" w:eastAsia="Times New Roman" w:hAnsi="Calibri" w:cs="Times New Roman"/>
          <w:b/>
          <w:sz w:val="24"/>
          <w:szCs w:val="28"/>
        </w:rPr>
        <w:id w:val="-2009433802"/>
        <w:lock w:val="contentLocked"/>
        <w:placeholder>
          <w:docPart w:val="46BC5F511A374127BA837A60B74EF997"/>
        </w:placeholder>
      </w:sdtPr>
      <w:sdtEndPr>
        <w:rPr>
          <w:rFonts w:eastAsia="Aptos" w:cs="Calibri"/>
          <w:b w:val="0"/>
          <w:szCs w:val="24"/>
        </w:rPr>
      </w:sdtEndPr>
      <w:sdtContent>
        <w:p w14:paraId="014793E0" w14:textId="77777777" w:rsidR="00FC15E7" w:rsidRPr="00C7457E" w:rsidRDefault="00FC15E7" w:rsidP="00903BD2">
          <w:pPr>
            <w:keepNext/>
            <w:keepLines/>
            <w:numPr>
              <w:ilvl w:val="0"/>
              <w:numId w:val="13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 Process</w:t>
          </w:r>
        </w:p>
        <w:p w14:paraId="3200BBD0" w14:textId="77777777" w:rsidR="00FC15E7" w:rsidRPr="00C7457E"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verifies that all admissions requirements are met prior to admission and collects appropriate evidence, such as official transcripts and English Language proficiency documentation, to support eligibility. English language proficiency is verified for applicants whose native language is not English and who have not earned a degree from an appropriately accredited institution where English is the principal language of instruction. Such verification procedures align with DEAC’s guidance on English Language Proficiency </w:t>
          </w:r>
          <w:r w:rsidRPr="00C7457E">
            <w:rPr>
              <w:rFonts w:ascii="Calibri" w:eastAsia="Aptos" w:hAnsi="Calibri" w:cs="Calibri"/>
              <w:sz w:val="24"/>
              <w:szCs w:val="24"/>
            </w:rPr>
            <w:lastRenderedPageBreak/>
            <w:t>Assessment located in Appendix IX.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sdtContent>
    </w:sdt>
    <w:p w14:paraId="6131E052" w14:textId="77777777" w:rsidR="00FC15E7" w:rsidRDefault="00FC15E7" w:rsidP="00831EA2">
      <w:pPr>
        <w:spacing w:after="0" w:line="240" w:lineRule="auto"/>
        <w:rPr>
          <w:rFonts w:ascii="Calibri" w:eastAsia="Arial" w:hAnsi="Calibri" w:cs="Arial"/>
          <w:b/>
          <w:bCs/>
          <w:sz w:val="24"/>
          <w:szCs w:val="24"/>
          <w:u w:val="single"/>
        </w:rPr>
      </w:pPr>
    </w:p>
    <w:tbl>
      <w:tblPr>
        <w:tblStyle w:val="TableGrid1"/>
        <w:tblW w:w="9360" w:type="dxa"/>
        <w:shd w:val="clear" w:color="auto" w:fill="E2EFD9" w:themeFill="accent6" w:themeFillTint="33"/>
        <w:tblLayout w:type="fixed"/>
        <w:tblLook w:val="04A0" w:firstRow="1" w:lastRow="0" w:firstColumn="1" w:lastColumn="0" w:noHBand="0" w:noVBand="1"/>
      </w:tblPr>
      <w:tblGrid>
        <w:gridCol w:w="7416"/>
        <w:gridCol w:w="648"/>
        <w:gridCol w:w="648"/>
        <w:gridCol w:w="648"/>
      </w:tblGrid>
      <w:tr w:rsidR="00FC15E7" w:rsidRPr="005854FB" w14:paraId="39D8AC58" w14:textId="77777777" w:rsidTr="00831EA2">
        <w:tc>
          <w:tcPr>
            <w:tcW w:w="7416" w:type="dxa"/>
            <w:shd w:val="clear" w:color="auto" w:fill="E2EFD9" w:themeFill="accent6" w:themeFillTint="33"/>
          </w:tcPr>
          <w:p w14:paraId="51779340" w14:textId="77777777" w:rsidR="00FC15E7" w:rsidRPr="005854FB" w:rsidRDefault="00FC15E7" w:rsidP="00831EA2">
            <w:pPr>
              <w:contextualSpacing/>
              <w:rPr>
                <w:rFonts w:cs="Arial"/>
                <w:b/>
                <w:szCs w:val="20"/>
              </w:rPr>
            </w:pPr>
            <w:r w:rsidRPr="005854FB">
              <w:rPr>
                <w:rFonts w:cs="Arial"/>
                <w:b/>
                <w:szCs w:val="20"/>
              </w:rPr>
              <w:t>Questions</w:t>
            </w:r>
          </w:p>
        </w:tc>
        <w:tc>
          <w:tcPr>
            <w:tcW w:w="648" w:type="dxa"/>
            <w:shd w:val="clear" w:color="auto" w:fill="E2EFD9" w:themeFill="accent6" w:themeFillTint="33"/>
            <w:vAlign w:val="center"/>
          </w:tcPr>
          <w:p w14:paraId="7358DE28" w14:textId="77777777" w:rsidR="00FC15E7" w:rsidRPr="005854FB" w:rsidRDefault="00FC15E7" w:rsidP="00831EA2">
            <w:pPr>
              <w:contextualSpacing/>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334F918E" w14:textId="77777777" w:rsidR="00FC15E7" w:rsidRPr="005854FB" w:rsidRDefault="00FC15E7" w:rsidP="00831EA2">
            <w:pPr>
              <w:contextualSpacing/>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0E8FB328" w14:textId="77777777" w:rsidR="00FC15E7" w:rsidRPr="005854FB" w:rsidRDefault="00FC15E7" w:rsidP="00831EA2">
            <w:pPr>
              <w:contextualSpacing/>
              <w:jc w:val="center"/>
              <w:rPr>
                <w:rFonts w:cs="Arial"/>
                <w:b/>
                <w:szCs w:val="20"/>
              </w:rPr>
            </w:pPr>
            <w:r w:rsidRPr="005854FB">
              <w:rPr>
                <w:rFonts w:cs="Arial"/>
                <w:b/>
                <w:szCs w:val="20"/>
              </w:rPr>
              <w:t>N/A</w:t>
            </w:r>
          </w:p>
        </w:tc>
      </w:tr>
      <w:tr w:rsidR="00FC15E7" w:rsidRPr="005854FB" w14:paraId="08B688AC" w14:textId="77777777" w:rsidTr="00831EA2">
        <w:tc>
          <w:tcPr>
            <w:tcW w:w="7416" w:type="dxa"/>
            <w:shd w:val="clear" w:color="auto" w:fill="E2EFD9" w:themeFill="accent6" w:themeFillTint="33"/>
          </w:tcPr>
          <w:p w14:paraId="48588941" w14:textId="77777777" w:rsidR="00FC15E7" w:rsidRPr="005854FB" w:rsidRDefault="00FC15E7" w:rsidP="00831EA2">
            <w:pPr>
              <w:contextualSpacing/>
              <w:rPr>
                <w:rFonts w:cs="Arial"/>
                <w:szCs w:val="20"/>
              </w:rPr>
            </w:pPr>
            <w:r>
              <w:rPr>
                <w:rFonts w:cs="Arial"/>
                <w:szCs w:val="20"/>
              </w:rPr>
              <w:t xml:space="preserve">Does the institution adequately </w:t>
            </w:r>
            <w:r w:rsidRPr="0057096C">
              <w:rPr>
                <w:rFonts w:cs="Arial"/>
                <w:szCs w:val="20"/>
              </w:rPr>
              <w:t xml:space="preserve">document that all admissions requirements are met prior to </w:t>
            </w:r>
            <w:r>
              <w:rPr>
                <w:rFonts w:cs="Arial"/>
                <w:szCs w:val="20"/>
              </w:rPr>
              <w:t xml:space="preserve">offering </w:t>
            </w:r>
            <w:r w:rsidRPr="0057096C">
              <w:rPr>
                <w:rFonts w:cs="Arial"/>
                <w:szCs w:val="20"/>
              </w:rPr>
              <w:t>admission</w:t>
            </w:r>
            <w:r>
              <w:rPr>
                <w:rFonts w:cs="Arial"/>
                <w:szCs w:val="20"/>
              </w:rPr>
              <w:t xml:space="preserve"> to a student?</w:t>
            </w:r>
          </w:p>
        </w:tc>
        <w:sdt>
          <w:sdtPr>
            <w:rPr>
              <w:rFonts w:cs="Arial"/>
            </w:rPr>
            <w:id w:val="9966910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9661ED" w14:textId="77777777" w:rsidR="00FC15E7" w:rsidRPr="005854FB" w:rsidRDefault="00FC15E7" w:rsidP="00831EA2">
                <w:pPr>
                  <w:contextualSpacing/>
                  <w:jc w:val="center"/>
                  <w:rPr>
                    <w:rFonts w:cs="Arial"/>
                    <w:szCs w:val="20"/>
                  </w:rPr>
                </w:pPr>
                <w:r>
                  <w:rPr>
                    <w:rFonts w:ascii="MS Gothic" w:eastAsia="MS Gothic" w:hAnsi="MS Gothic" w:cs="Arial" w:hint="eastAsia"/>
                  </w:rPr>
                  <w:t>☐</w:t>
                </w:r>
              </w:p>
            </w:tc>
          </w:sdtContent>
        </w:sdt>
        <w:sdt>
          <w:sdtPr>
            <w:rPr>
              <w:rFonts w:cs="Arial"/>
            </w:rPr>
            <w:id w:val="17194658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37765F"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1281412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C4F9F8"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tr>
      <w:tr w:rsidR="00FC15E7" w:rsidRPr="005854FB" w14:paraId="3B0F27FD" w14:textId="77777777" w:rsidTr="00831EA2">
        <w:tc>
          <w:tcPr>
            <w:tcW w:w="7416" w:type="dxa"/>
            <w:shd w:val="clear" w:color="auto" w:fill="E2EFD9" w:themeFill="accent6" w:themeFillTint="33"/>
          </w:tcPr>
          <w:p w14:paraId="5DA5DF69" w14:textId="77777777" w:rsidR="00FC15E7" w:rsidRPr="005854FB" w:rsidRDefault="00FC15E7" w:rsidP="00831EA2">
            <w:pPr>
              <w:contextualSpacing/>
              <w:rPr>
                <w:rFonts w:cs="Arial"/>
                <w:szCs w:val="20"/>
              </w:rPr>
            </w:pPr>
            <w:r w:rsidRPr="008B397B">
              <w:rPr>
                <w:rFonts w:cs="Arial"/>
              </w:rPr>
              <w:t>Does the institution adequately document the basis for any denial of admission?</w:t>
            </w:r>
          </w:p>
        </w:tc>
        <w:sdt>
          <w:sdtPr>
            <w:rPr>
              <w:rFonts w:cs="Arial"/>
            </w:rPr>
            <w:id w:val="-21150514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78B070"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18823132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1584BE"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8002728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922E83"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tr>
      <w:tr w:rsidR="00FC15E7" w:rsidRPr="005854FB" w14:paraId="172891A2" w14:textId="77777777" w:rsidTr="00831EA2">
        <w:tc>
          <w:tcPr>
            <w:tcW w:w="7416" w:type="dxa"/>
            <w:shd w:val="clear" w:color="auto" w:fill="E2EFD9" w:themeFill="accent6" w:themeFillTint="33"/>
          </w:tcPr>
          <w:p w14:paraId="4F7DEAED" w14:textId="77777777" w:rsidR="00FC15E7" w:rsidRPr="005854FB" w:rsidRDefault="00FC15E7" w:rsidP="00831EA2">
            <w:pPr>
              <w:contextualSpacing/>
              <w:rPr>
                <w:rFonts w:cs="Arial"/>
                <w:szCs w:val="20"/>
              </w:rPr>
            </w:pPr>
            <w:r w:rsidRPr="008B397B">
              <w:rPr>
                <w:rFonts w:cs="Arial"/>
              </w:rPr>
              <w:t>Does the institution follow adequate procedures for informing applicants of their acceptance or denial of admission?</w:t>
            </w:r>
          </w:p>
        </w:tc>
        <w:sdt>
          <w:sdtPr>
            <w:rPr>
              <w:rFonts w:cs="Arial"/>
            </w:rPr>
            <w:id w:val="-21255310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AA7405" w14:textId="77777777" w:rsidR="00FC15E7" w:rsidRPr="005854FB" w:rsidRDefault="00FC15E7" w:rsidP="00831EA2">
                <w:pPr>
                  <w:contextualSpacing/>
                  <w:jc w:val="center"/>
                  <w:rPr>
                    <w:rFonts w:cs="Arial"/>
                    <w:szCs w:val="20"/>
                  </w:rPr>
                </w:pPr>
                <w:r>
                  <w:rPr>
                    <w:rFonts w:ascii="MS Gothic" w:eastAsia="MS Gothic" w:hAnsi="MS Gothic" w:cs="Arial" w:hint="eastAsia"/>
                  </w:rPr>
                  <w:t>☐</w:t>
                </w:r>
              </w:p>
            </w:tc>
          </w:sdtContent>
        </w:sdt>
        <w:sdt>
          <w:sdtPr>
            <w:rPr>
              <w:rFonts w:cs="Arial"/>
            </w:rPr>
            <w:id w:val="17058236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31A934"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975577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34EB02"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tr>
      <w:tr w:rsidR="00FC15E7" w:rsidRPr="005854FB" w14:paraId="31D42C2E" w14:textId="77777777" w:rsidTr="00831EA2">
        <w:tc>
          <w:tcPr>
            <w:tcW w:w="7416" w:type="dxa"/>
            <w:shd w:val="clear" w:color="auto" w:fill="E2EFD9" w:themeFill="accent6" w:themeFillTint="33"/>
          </w:tcPr>
          <w:p w14:paraId="0A67A888" w14:textId="77777777" w:rsidR="00FC15E7" w:rsidRPr="005854FB" w:rsidRDefault="00FC15E7" w:rsidP="00831EA2">
            <w:pPr>
              <w:contextualSpacing/>
              <w:rPr>
                <w:rFonts w:cs="Arial"/>
                <w:szCs w:val="20"/>
              </w:rPr>
            </w:pPr>
            <w:r w:rsidRPr="0057096C">
              <w:rPr>
                <w:rFonts w:cs="Arial"/>
                <w:szCs w:val="20"/>
              </w:rPr>
              <w:t xml:space="preserve">If the institution allows students to begin enrollment prior to receiving official transcripts, </w:t>
            </w:r>
            <w:r>
              <w:rPr>
                <w:rFonts w:cs="Arial"/>
                <w:szCs w:val="20"/>
              </w:rPr>
              <w:t xml:space="preserve">is the </w:t>
            </w:r>
            <w:r w:rsidRPr="0057096C">
              <w:rPr>
                <w:rFonts w:cs="Arial"/>
                <w:szCs w:val="20"/>
              </w:rPr>
              <w:t>enrollment period allowed for receipt</w:t>
            </w:r>
            <w:r>
              <w:rPr>
                <w:rFonts w:cs="Arial"/>
                <w:szCs w:val="20"/>
              </w:rPr>
              <w:t xml:space="preserve"> clearly defined and less than or equal to</w:t>
            </w:r>
            <w:r w:rsidRPr="0057096C">
              <w:rPr>
                <w:rFonts w:cs="Arial"/>
                <w:szCs w:val="20"/>
              </w:rPr>
              <w:t xml:space="preserve"> 12 semester credit hours or equivalent</w:t>
            </w:r>
            <w:r>
              <w:rPr>
                <w:rFonts w:cs="Arial"/>
                <w:szCs w:val="20"/>
              </w:rPr>
              <w:t>?</w:t>
            </w:r>
          </w:p>
        </w:tc>
        <w:sdt>
          <w:sdtPr>
            <w:rPr>
              <w:rFonts w:cs="Arial"/>
            </w:rPr>
            <w:id w:val="185507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B9111E"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15540732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D29013"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3227353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EE237D"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tr>
      <w:tr w:rsidR="00FC15E7" w:rsidRPr="005854FB" w14:paraId="6F6DB04C" w14:textId="77777777" w:rsidTr="00831EA2">
        <w:tc>
          <w:tcPr>
            <w:tcW w:w="7416" w:type="dxa"/>
            <w:shd w:val="clear" w:color="auto" w:fill="E2EFD9" w:themeFill="accent6" w:themeFillTint="33"/>
          </w:tcPr>
          <w:p w14:paraId="33AFBC46" w14:textId="77777777" w:rsidR="00FC15E7" w:rsidRPr="005854FB" w:rsidRDefault="00FC15E7" w:rsidP="00831EA2">
            <w:pPr>
              <w:contextualSpacing/>
              <w:rPr>
                <w:rFonts w:cs="Arial"/>
                <w:szCs w:val="20"/>
              </w:rPr>
            </w:pPr>
            <w:r w:rsidRPr="008B397B">
              <w:rPr>
                <w:rFonts w:cs="Arial"/>
                <w:szCs w:val="20"/>
              </w:rPr>
              <w:t>Does the institution follow a</w:t>
            </w:r>
            <w:r>
              <w:rPr>
                <w:rFonts w:cs="Arial"/>
                <w:szCs w:val="20"/>
              </w:rPr>
              <w:t>n adequate</w:t>
            </w:r>
            <w:r w:rsidRPr="008B397B">
              <w:rPr>
                <w:rFonts w:cs="Arial"/>
                <w:szCs w:val="20"/>
              </w:rPr>
              <w:t xml:space="preserve"> process for </w:t>
            </w:r>
            <w:r>
              <w:rPr>
                <w:rFonts w:cs="Arial"/>
                <w:szCs w:val="20"/>
              </w:rPr>
              <w:t>verifying</w:t>
            </w:r>
            <w:r w:rsidRPr="008B397B">
              <w:rPr>
                <w:rFonts w:cs="Arial"/>
                <w:szCs w:val="20"/>
              </w:rPr>
              <w:t xml:space="preserve"> </w:t>
            </w:r>
            <w:r>
              <w:rPr>
                <w:rFonts w:cs="Arial"/>
                <w:szCs w:val="20"/>
              </w:rPr>
              <w:t xml:space="preserve">that </w:t>
            </w:r>
            <w:r w:rsidRPr="008B397B">
              <w:rPr>
                <w:rFonts w:cs="Arial"/>
                <w:szCs w:val="20"/>
              </w:rPr>
              <w:t xml:space="preserve">official transcripts are received within </w:t>
            </w:r>
            <w:r>
              <w:rPr>
                <w:rFonts w:cs="Arial"/>
                <w:szCs w:val="20"/>
              </w:rPr>
              <w:t xml:space="preserve">the defined </w:t>
            </w:r>
            <w:r w:rsidRPr="008B397B">
              <w:rPr>
                <w:rFonts w:cs="Arial"/>
                <w:szCs w:val="20"/>
              </w:rPr>
              <w:t xml:space="preserve">enrollment period? </w:t>
            </w:r>
          </w:p>
        </w:tc>
        <w:sdt>
          <w:sdtPr>
            <w:rPr>
              <w:rFonts w:cs="Arial"/>
            </w:rPr>
            <w:id w:val="-18670472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D6A1EB"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1041198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0EA212"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198021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6C3D04"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tr>
      <w:tr w:rsidR="00FC15E7" w:rsidRPr="005854FB" w14:paraId="06E3EFD2" w14:textId="77777777" w:rsidTr="00831EA2">
        <w:tc>
          <w:tcPr>
            <w:tcW w:w="7416" w:type="dxa"/>
            <w:shd w:val="clear" w:color="auto" w:fill="E2EFD9" w:themeFill="accent6" w:themeFillTint="33"/>
          </w:tcPr>
          <w:p w14:paraId="5E114606" w14:textId="77777777" w:rsidR="00FC15E7" w:rsidRPr="005854FB" w:rsidRDefault="00FC15E7" w:rsidP="00831EA2">
            <w:pPr>
              <w:contextualSpacing/>
              <w:rPr>
                <w:rFonts w:cs="Arial"/>
                <w:szCs w:val="20"/>
              </w:rPr>
            </w:pPr>
            <w:r w:rsidRPr="008B397B">
              <w:rPr>
                <w:rFonts w:cs="Arial"/>
                <w:szCs w:val="20"/>
              </w:rPr>
              <w:t xml:space="preserve">Does the institution withdraw students when official transcripts are not received within </w:t>
            </w:r>
            <w:r>
              <w:rPr>
                <w:rFonts w:cs="Arial"/>
                <w:szCs w:val="20"/>
              </w:rPr>
              <w:t xml:space="preserve">the defined </w:t>
            </w:r>
            <w:r w:rsidRPr="008B397B">
              <w:rPr>
                <w:rFonts w:cs="Arial"/>
                <w:szCs w:val="20"/>
              </w:rPr>
              <w:t>enrollment period?</w:t>
            </w:r>
          </w:p>
        </w:tc>
        <w:sdt>
          <w:sdtPr>
            <w:rPr>
              <w:rFonts w:cs="Arial"/>
            </w:rPr>
            <w:id w:val="-282662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B83C1B" w14:textId="77777777" w:rsidR="00FC15E7" w:rsidRPr="005854FB" w:rsidRDefault="00FC15E7" w:rsidP="00831EA2">
                <w:pPr>
                  <w:contextualSpacing/>
                  <w:jc w:val="center"/>
                  <w:rPr>
                    <w:rFonts w:cs="Arial"/>
                    <w:szCs w:val="20"/>
                  </w:rPr>
                </w:pPr>
                <w:r>
                  <w:rPr>
                    <w:rFonts w:ascii="MS Gothic" w:eastAsia="MS Gothic" w:hAnsi="MS Gothic" w:cs="Arial" w:hint="eastAsia"/>
                  </w:rPr>
                  <w:t>☐</w:t>
                </w:r>
              </w:p>
            </w:tc>
          </w:sdtContent>
        </w:sdt>
        <w:sdt>
          <w:sdtPr>
            <w:rPr>
              <w:rFonts w:cs="Arial"/>
            </w:rPr>
            <w:id w:val="180788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E6AF2D"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11771477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DB233F"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tr>
      <w:tr w:rsidR="00FC15E7" w:rsidRPr="005854FB" w14:paraId="5B368357" w14:textId="77777777" w:rsidTr="00831EA2">
        <w:tc>
          <w:tcPr>
            <w:tcW w:w="7416" w:type="dxa"/>
            <w:shd w:val="clear" w:color="auto" w:fill="E2EFD9" w:themeFill="accent6" w:themeFillTint="33"/>
          </w:tcPr>
          <w:p w14:paraId="71740D26" w14:textId="77777777" w:rsidR="00FC15E7" w:rsidRPr="005854FB" w:rsidRDefault="00FC15E7" w:rsidP="00831EA2">
            <w:pPr>
              <w:contextualSpacing/>
              <w:rPr>
                <w:rFonts w:cs="Arial"/>
                <w:szCs w:val="20"/>
              </w:rPr>
            </w:pPr>
            <w:r w:rsidRPr="008B397B">
              <w:rPr>
                <w:rFonts w:cs="Arial"/>
                <w:szCs w:val="20"/>
              </w:rPr>
              <w:t>Does the institution follow adequate proce</w:t>
            </w:r>
            <w:r>
              <w:rPr>
                <w:rFonts w:cs="Arial"/>
                <w:szCs w:val="20"/>
              </w:rPr>
              <w:t>sses</w:t>
            </w:r>
            <w:r w:rsidRPr="008B397B">
              <w:rPr>
                <w:rFonts w:cs="Arial"/>
                <w:szCs w:val="20"/>
              </w:rPr>
              <w:t xml:space="preserve"> for evaluating transcripts that are not in English</w:t>
            </w:r>
            <w:r>
              <w:rPr>
                <w:rFonts w:cs="Arial"/>
                <w:szCs w:val="20"/>
              </w:rPr>
              <w:t xml:space="preserve"> </w:t>
            </w:r>
            <w:r>
              <w:rPr>
                <w:rFonts w:cstheme="minorHAnsi"/>
              </w:rPr>
              <w:t>(or other language if the prior educational transcripts are not in the language of instruction)</w:t>
            </w:r>
            <w:r w:rsidRPr="008B397B">
              <w:rPr>
                <w:rFonts w:cs="Arial"/>
                <w:szCs w:val="20"/>
              </w:rPr>
              <w:t xml:space="preserve">? </w:t>
            </w:r>
          </w:p>
        </w:tc>
        <w:sdt>
          <w:sdtPr>
            <w:rPr>
              <w:rFonts w:cs="Arial"/>
            </w:rPr>
            <w:id w:val="-5356562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295E0C" w14:textId="77777777" w:rsidR="00FC15E7" w:rsidRPr="005854FB" w:rsidRDefault="00FC15E7" w:rsidP="00831EA2">
                <w:pPr>
                  <w:contextualSpacing/>
                  <w:jc w:val="center"/>
                  <w:rPr>
                    <w:rFonts w:cs="Arial"/>
                    <w:szCs w:val="20"/>
                  </w:rPr>
                </w:pPr>
                <w:r>
                  <w:rPr>
                    <w:rFonts w:ascii="MS Gothic" w:eastAsia="MS Gothic" w:hAnsi="MS Gothic" w:cs="Arial" w:hint="eastAsia"/>
                  </w:rPr>
                  <w:t>☐</w:t>
                </w:r>
              </w:p>
            </w:tc>
          </w:sdtContent>
        </w:sdt>
        <w:sdt>
          <w:sdtPr>
            <w:rPr>
              <w:rFonts w:cs="Arial"/>
            </w:rPr>
            <w:id w:val="-20088220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09B3EC"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3467910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483C1A"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tr>
      <w:tr w:rsidR="00FC15E7" w:rsidRPr="005854FB" w14:paraId="176ACF82" w14:textId="77777777" w:rsidTr="00831EA2">
        <w:tc>
          <w:tcPr>
            <w:tcW w:w="7416" w:type="dxa"/>
            <w:shd w:val="clear" w:color="auto" w:fill="E2EFD9" w:themeFill="accent6" w:themeFillTint="33"/>
          </w:tcPr>
          <w:p w14:paraId="55598EE6" w14:textId="77777777" w:rsidR="00FC15E7" w:rsidRPr="005854FB" w:rsidRDefault="00FC15E7" w:rsidP="00831EA2">
            <w:pPr>
              <w:contextualSpacing/>
              <w:rPr>
                <w:rFonts w:cs="Arial"/>
                <w:szCs w:val="20"/>
              </w:rPr>
            </w:pPr>
            <w:r w:rsidRPr="008B397B">
              <w:rPr>
                <w:rFonts w:cs="Arial"/>
                <w:szCs w:val="20"/>
              </w:rPr>
              <w:t>Does the institution publish appropriate admissions requirements for foreign transcript evaluation?</w:t>
            </w:r>
          </w:p>
        </w:tc>
        <w:sdt>
          <w:sdtPr>
            <w:rPr>
              <w:rFonts w:cs="Arial"/>
            </w:rPr>
            <w:id w:val="1234513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CBF5C7"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12108378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A0C689"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8898557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ED372F"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tr>
      <w:tr w:rsidR="00FC15E7" w:rsidRPr="005854FB" w14:paraId="0FDD8FDB" w14:textId="77777777" w:rsidTr="00831EA2">
        <w:tc>
          <w:tcPr>
            <w:tcW w:w="7416" w:type="dxa"/>
            <w:shd w:val="clear" w:color="auto" w:fill="E2EFD9" w:themeFill="accent6" w:themeFillTint="33"/>
          </w:tcPr>
          <w:p w14:paraId="77A76200" w14:textId="77777777" w:rsidR="00FC15E7" w:rsidRPr="005854FB" w:rsidRDefault="00FC15E7" w:rsidP="00831EA2">
            <w:pPr>
              <w:contextualSpacing/>
              <w:rPr>
                <w:rFonts w:cs="Arial"/>
                <w:szCs w:val="20"/>
              </w:rPr>
            </w:pPr>
            <w:r w:rsidRPr="008B397B">
              <w:rPr>
                <w:rFonts w:cs="Arial"/>
                <w:szCs w:val="20"/>
              </w:rPr>
              <w:t>Does the institution use appropriate third</w:t>
            </w:r>
            <w:r>
              <w:rPr>
                <w:rFonts w:cs="Arial"/>
                <w:szCs w:val="20"/>
              </w:rPr>
              <w:t>-</w:t>
            </w:r>
            <w:r w:rsidRPr="008B397B">
              <w:rPr>
                <w:rFonts w:cs="Arial"/>
                <w:szCs w:val="20"/>
              </w:rPr>
              <w:t xml:space="preserve">party transcript evaluators? </w:t>
            </w:r>
          </w:p>
        </w:tc>
        <w:sdt>
          <w:sdtPr>
            <w:rPr>
              <w:rFonts w:cs="Arial"/>
            </w:rPr>
            <w:id w:val="9032631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67878B"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5698804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C7CEE9"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2132466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59C4BD"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tr>
      <w:tr w:rsidR="00FC15E7" w:rsidRPr="005854FB" w14:paraId="7A452F9D" w14:textId="77777777" w:rsidTr="00831EA2">
        <w:tc>
          <w:tcPr>
            <w:tcW w:w="7416" w:type="dxa"/>
            <w:shd w:val="clear" w:color="auto" w:fill="E2EFD9" w:themeFill="accent6" w:themeFillTint="33"/>
          </w:tcPr>
          <w:p w14:paraId="41E48E83" w14:textId="77777777" w:rsidR="00FC15E7" w:rsidRPr="005854FB" w:rsidRDefault="00FC15E7" w:rsidP="00831EA2">
            <w:pPr>
              <w:contextualSpacing/>
              <w:rPr>
                <w:rFonts w:cs="Arial"/>
                <w:szCs w:val="20"/>
              </w:rPr>
            </w:pPr>
            <w:r w:rsidRPr="008B397B">
              <w:rPr>
                <w:rFonts w:cs="Arial"/>
                <w:szCs w:val="20"/>
              </w:rPr>
              <w:t>Do the institution’s transcript evaluators possess expertise in the educational practices of the country of origin?</w:t>
            </w:r>
          </w:p>
        </w:tc>
        <w:sdt>
          <w:sdtPr>
            <w:rPr>
              <w:rFonts w:cs="Arial"/>
            </w:rPr>
            <w:id w:val="-2045053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C1C24" w14:textId="77777777" w:rsidR="00FC15E7" w:rsidRPr="005854FB" w:rsidRDefault="00FC15E7" w:rsidP="00831EA2">
                <w:pPr>
                  <w:contextualSpacing/>
                  <w:jc w:val="center"/>
                  <w:rPr>
                    <w:rFonts w:cs="Arial"/>
                    <w:szCs w:val="20"/>
                  </w:rPr>
                </w:pPr>
                <w:r>
                  <w:rPr>
                    <w:rFonts w:ascii="MS Gothic" w:eastAsia="MS Gothic" w:hAnsi="MS Gothic" w:cs="Arial" w:hint="eastAsia"/>
                  </w:rPr>
                  <w:t>☐</w:t>
                </w:r>
              </w:p>
            </w:tc>
          </w:sdtContent>
        </w:sdt>
        <w:sdt>
          <w:sdtPr>
            <w:rPr>
              <w:rFonts w:cs="Arial"/>
            </w:rPr>
            <w:id w:val="-1994557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108824"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57058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4398AE"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tr>
      <w:tr w:rsidR="00FC15E7" w:rsidRPr="005854FB" w14:paraId="3609F80D" w14:textId="77777777" w:rsidTr="00831EA2">
        <w:tc>
          <w:tcPr>
            <w:tcW w:w="7416" w:type="dxa"/>
            <w:shd w:val="clear" w:color="auto" w:fill="E2EFD9" w:themeFill="accent6" w:themeFillTint="33"/>
          </w:tcPr>
          <w:p w14:paraId="4B408329" w14:textId="77777777" w:rsidR="00FC15E7" w:rsidRPr="005854FB" w:rsidRDefault="00FC15E7" w:rsidP="00831EA2">
            <w:pPr>
              <w:contextualSpacing/>
              <w:rPr>
                <w:rFonts w:cs="Arial"/>
                <w:szCs w:val="20"/>
              </w:rPr>
            </w:pPr>
            <w:r w:rsidRPr="008B397B">
              <w:rPr>
                <w:rFonts w:cs="Arial"/>
                <w:szCs w:val="20"/>
              </w:rPr>
              <w:t xml:space="preserve">Does the institution follow adequate processes for verifying published language proficiency requirements? </w:t>
            </w:r>
          </w:p>
        </w:tc>
        <w:sdt>
          <w:sdtPr>
            <w:rPr>
              <w:rFonts w:cs="Arial"/>
            </w:rPr>
            <w:id w:val="10629122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F48FBE"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15704113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3B2951"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4574855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ACD23B"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tr>
      <w:tr w:rsidR="00FC15E7" w:rsidRPr="005854FB" w14:paraId="1F8A9FB5" w14:textId="77777777" w:rsidTr="00831EA2">
        <w:tc>
          <w:tcPr>
            <w:tcW w:w="7416" w:type="dxa"/>
            <w:shd w:val="clear" w:color="auto" w:fill="E2EFD9" w:themeFill="accent6" w:themeFillTint="33"/>
          </w:tcPr>
          <w:p w14:paraId="377DE3AA" w14:textId="77777777" w:rsidR="00FC15E7" w:rsidRPr="005854FB" w:rsidRDefault="00FC15E7" w:rsidP="00831EA2">
            <w:pPr>
              <w:contextualSpacing/>
              <w:rPr>
                <w:rFonts w:cs="Arial"/>
                <w:szCs w:val="20"/>
              </w:rPr>
            </w:pPr>
            <w:r w:rsidRPr="008B397B">
              <w:rPr>
                <w:rFonts w:cs="Arial"/>
                <w:szCs w:val="20"/>
              </w:rPr>
              <w:t xml:space="preserve">Does the institution publish appropriate </w:t>
            </w:r>
            <w:r>
              <w:rPr>
                <w:rFonts w:cs="Arial"/>
                <w:szCs w:val="20"/>
              </w:rPr>
              <w:t>language proficiency requirements?</w:t>
            </w:r>
          </w:p>
        </w:tc>
        <w:sdt>
          <w:sdtPr>
            <w:rPr>
              <w:rFonts w:cs="Arial"/>
            </w:rPr>
            <w:id w:val="1481033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93BB89"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278998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8E5B41"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16801124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4F700E"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tr>
      <w:tr w:rsidR="00FC15E7" w:rsidRPr="005854FB" w14:paraId="21439971" w14:textId="77777777" w:rsidTr="00831EA2">
        <w:tc>
          <w:tcPr>
            <w:tcW w:w="7416" w:type="dxa"/>
            <w:shd w:val="clear" w:color="auto" w:fill="E2EFD9" w:themeFill="accent6" w:themeFillTint="33"/>
          </w:tcPr>
          <w:p w14:paraId="241D9555" w14:textId="77777777" w:rsidR="00FC15E7" w:rsidRPr="005854FB" w:rsidRDefault="00FC15E7" w:rsidP="00831EA2">
            <w:pPr>
              <w:contextualSpacing/>
              <w:rPr>
                <w:rFonts w:cs="Arial"/>
                <w:szCs w:val="20"/>
              </w:rPr>
            </w:pPr>
            <w:r w:rsidRPr="008B397B">
              <w:rPr>
                <w:rFonts w:cs="Arial"/>
                <w:szCs w:val="20"/>
              </w:rPr>
              <w:t>Do the institution’s foreign language verification procedures align with DEAC’s guidance on English Language Proficiency Assessment</w:t>
            </w:r>
            <w:r>
              <w:rPr>
                <w:rFonts w:cs="Arial"/>
                <w:szCs w:val="20"/>
              </w:rPr>
              <w:t xml:space="preserve"> as disclosed in DEAC Handbook, Part Four: Appendix IX</w:t>
            </w:r>
            <w:r w:rsidRPr="008B397B">
              <w:rPr>
                <w:rFonts w:cs="Arial"/>
                <w:szCs w:val="20"/>
              </w:rPr>
              <w:t>?</w:t>
            </w:r>
            <w:r>
              <w:rPr>
                <w:rFonts w:cs="Arial"/>
                <w:szCs w:val="20"/>
              </w:rPr>
              <w:t xml:space="preserve"> </w:t>
            </w:r>
            <w:proofErr w:type="gramStart"/>
            <w:r>
              <w:rPr>
                <w:rFonts w:cs="Arial"/>
                <w:szCs w:val="20"/>
              </w:rPr>
              <w:t>Or,</w:t>
            </w:r>
            <w:proofErr w:type="gramEnd"/>
            <w:r>
              <w:rPr>
                <w:rFonts w:cs="Arial"/>
                <w:szCs w:val="20"/>
              </w:rPr>
              <w:t xml:space="preserve"> does the institution have an </w:t>
            </w:r>
            <w:r w:rsidRPr="0083046B">
              <w:rPr>
                <w:rFonts w:cs="Arial"/>
                <w:szCs w:val="20"/>
              </w:rPr>
              <w:t>equivalent policy if the language of instruction is other than English</w:t>
            </w:r>
            <w:r>
              <w:rPr>
                <w:rFonts w:cs="Arial"/>
                <w:szCs w:val="20"/>
              </w:rPr>
              <w:t>?</w:t>
            </w:r>
          </w:p>
        </w:tc>
        <w:sdt>
          <w:sdtPr>
            <w:rPr>
              <w:rFonts w:cs="Arial"/>
            </w:rPr>
            <w:id w:val="14309304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F6A8A9" w14:textId="77777777" w:rsidR="00FC15E7" w:rsidRPr="005854FB" w:rsidRDefault="00FC15E7" w:rsidP="00831EA2">
                <w:pPr>
                  <w:contextualSpacing/>
                  <w:jc w:val="center"/>
                  <w:rPr>
                    <w:rFonts w:cs="Arial"/>
                    <w:szCs w:val="20"/>
                  </w:rPr>
                </w:pPr>
                <w:r>
                  <w:rPr>
                    <w:rFonts w:ascii="MS Gothic" w:eastAsia="MS Gothic" w:hAnsi="MS Gothic" w:cs="Arial" w:hint="eastAsia"/>
                  </w:rPr>
                  <w:t>☐</w:t>
                </w:r>
              </w:p>
            </w:tc>
          </w:sdtContent>
        </w:sdt>
        <w:sdt>
          <w:sdtPr>
            <w:rPr>
              <w:rFonts w:cs="Arial"/>
            </w:rPr>
            <w:id w:val="-16087270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B11983"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sdt>
          <w:sdtPr>
            <w:rPr>
              <w:rFonts w:cs="Arial"/>
            </w:rPr>
            <w:id w:val="13842186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2C8052" w14:textId="77777777" w:rsidR="00FC15E7" w:rsidRPr="005854FB" w:rsidRDefault="00FC15E7" w:rsidP="00831EA2">
                <w:pPr>
                  <w:contextualSpacing/>
                  <w:jc w:val="center"/>
                  <w:rPr>
                    <w:rFonts w:cs="Arial"/>
                    <w:szCs w:val="20"/>
                  </w:rPr>
                </w:pPr>
                <w:r w:rsidRPr="000C5542">
                  <w:rPr>
                    <w:rFonts w:ascii="MS Gothic" w:eastAsia="MS Gothic" w:hAnsi="MS Gothic" w:cs="Arial" w:hint="eastAsia"/>
                  </w:rPr>
                  <w:t>☐</w:t>
                </w:r>
              </w:p>
            </w:tc>
          </w:sdtContent>
        </w:sdt>
      </w:tr>
      <w:tr w:rsidR="00FC15E7" w:rsidRPr="005854FB" w14:paraId="7D7D9A2A" w14:textId="77777777" w:rsidTr="00831EA2">
        <w:tc>
          <w:tcPr>
            <w:tcW w:w="7416" w:type="dxa"/>
            <w:shd w:val="clear" w:color="auto" w:fill="E2EFD9" w:themeFill="accent6" w:themeFillTint="33"/>
          </w:tcPr>
          <w:p w14:paraId="39623AC0" w14:textId="77777777" w:rsidR="00FC15E7" w:rsidRPr="005854FB" w:rsidRDefault="00FC15E7" w:rsidP="00831EA2">
            <w:pPr>
              <w:contextualSpacing/>
              <w:rPr>
                <w:rFonts w:cs="Arial"/>
                <w:szCs w:val="20"/>
              </w:rPr>
            </w:pPr>
            <w:r w:rsidRPr="005854FB">
              <w:rPr>
                <w:rFonts w:cs="Arial"/>
                <w:b/>
                <w:szCs w:val="20"/>
              </w:rPr>
              <w:t>Standard X</w:t>
            </w:r>
            <w:r>
              <w:rPr>
                <w:rFonts w:cs="Arial"/>
                <w:b/>
                <w:szCs w:val="20"/>
              </w:rPr>
              <w:t>I</w:t>
            </w:r>
            <w:r w:rsidRPr="005854FB">
              <w:rPr>
                <w:rFonts w:cs="Arial"/>
                <w:b/>
                <w:szCs w:val="20"/>
              </w:rPr>
              <w:t>.</w:t>
            </w:r>
            <w:r>
              <w:rPr>
                <w:rFonts w:cs="Arial"/>
                <w:b/>
                <w:szCs w:val="20"/>
              </w:rPr>
              <w:t>H</w:t>
            </w:r>
            <w:r w:rsidRPr="005854F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0874A228" w14:textId="77777777" w:rsidR="00FC15E7" w:rsidRPr="005854FB" w:rsidRDefault="00000000" w:rsidP="00831EA2">
            <w:pPr>
              <w:contextualSpacing/>
              <w:rPr>
                <w:rFonts w:cs="Arial"/>
                <w:szCs w:val="20"/>
              </w:rPr>
            </w:pPr>
            <w:sdt>
              <w:sdtPr>
                <w:rPr>
                  <w:rStyle w:val="Style1"/>
                </w:rPr>
                <w:alias w:val="Finding "/>
                <w:tag w:val="Finding "/>
                <w:id w:val="-658149460"/>
                <w:placeholder>
                  <w:docPart w:val="E2E29C04A2F04B2682777D6A1069D82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569041F4" w14:textId="77777777" w:rsidR="00FC15E7" w:rsidRPr="000B25A3" w:rsidRDefault="00FC15E7" w:rsidP="00831EA2">
      <w:pPr>
        <w:spacing w:after="0" w:line="240" w:lineRule="auto"/>
        <w:rPr>
          <w:rFonts w:cs="Arial"/>
          <w:szCs w:val="20"/>
        </w:rPr>
      </w:pPr>
    </w:p>
    <w:p w14:paraId="773F21DA"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25082808"/>
          <w:placeholder>
            <w:docPart w:val="2BD90C5C609845239B92F5CEA1725F9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C029DD5" w14:textId="77777777" w:rsidR="00FC15E7" w:rsidRPr="00124767" w:rsidRDefault="00FC15E7" w:rsidP="00831EA2">
      <w:pPr>
        <w:spacing w:after="0" w:line="240" w:lineRule="auto"/>
        <w:rPr>
          <w:rFonts w:cs="Arial"/>
          <w:b/>
        </w:rPr>
      </w:pPr>
    </w:p>
    <w:p w14:paraId="1B6DD51D"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63456040"/>
          <w:placeholder>
            <w:docPart w:val="D933E45DE66F496C87F3768C5B4A688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F95801E" w14:textId="77777777" w:rsidR="00FC15E7" w:rsidRPr="00E847E8" w:rsidRDefault="00FC15E7" w:rsidP="00831EA2">
      <w:pPr>
        <w:spacing w:after="0" w:line="240" w:lineRule="auto"/>
        <w:rPr>
          <w:rFonts w:cs="Arial"/>
        </w:rPr>
      </w:pPr>
    </w:p>
    <w:p w14:paraId="0560DCCA"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726102408"/>
          <w:placeholder>
            <w:docPart w:val="C74066B41FCC434F9B7442292EE393D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002D559" w14:textId="77777777" w:rsidR="00FC15E7" w:rsidRPr="00124767" w:rsidRDefault="00FC15E7" w:rsidP="00831EA2">
      <w:pPr>
        <w:spacing w:after="0" w:line="240" w:lineRule="auto"/>
        <w:rPr>
          <w:rFonts w:ascii="Calibri" w:eastAsia="Arial" w:hAnsi="Calibri" w:cs="Arial"/>
        </w:rPr>
      </w:pPr>
    </w:p>
    <w:p w14:paraId="37BF985D" w14:textId="77777777" w:rsidR="00FC15E7" w:rsidRPr="00C7457E" w:rsidRDefault="00FC15E7" w:rsidP="00831EA2">
      <w:pPr>
        <w:rPr>
          <w:rFonts w:ascii="Calibri" w:eastAsia="Times New Roman" w:hAnsi="Calibri" w:cs="Calibri"/>
          <w:bCs/>
          <w:smallCaps/>
          <w:sz w:val="28"/>
          <w:szCs w:val="28"/>
        </w:rPr>
      </w:pPr>
      <w:r w:rsidRPr="00C7457E">
        <w:rPr>
          <w:rFonts w:ascii="Calibri" w:eastAsia="Aptos" w:hAnsi="Calibri" w:cs="Times New Roman"/>
        </w:rPr>
        <w:lastRenderedPageBreak/>
        <w:br w:type="page"/>
      </w:r>
    </w:p>
    <w:sdt>
      <w:sdtPr>
        <w:rPr>
          <w:rFonts w:ascii="Calibri" w:eastAsia="Times New Roman" w:hAnsi="Calibri" w:cs="Calibri"/>
          <w:bCs/>
          <w:smallCaps/>
          <w:sz w:val="28"/>
          <w:szCs w:val="28"/>
        </w:rPr>
        <w:id w:val="1877729491"/>
        <w:lock w:val="contentLocked"/>
        <w:placeholder>
          <w:docPart w:val="46BC5F511A374127BA837A60B74EF997"/>
        </w:placeholder>
      </w:sdtPr>
      <w:sdtEndPr>
        <w:rPr>
          <w:rFonts w:eastAsia="Aptos"/>
          <w:bCs w:val="0"/>
          <w:smallCaps w:val="0"/>
          <w:sz w:val="24"/>
          <w:szCs w:val="24"/>
        </w:rPr>
      </w:sdtEndPr>
      <w:sdtContent>
        <w:p w14:paraId="4C450A51" w14:textId="77777777" w:rsidR="00FC15E7" w:rsidRPr="00C7457E" w:rsidRDefault="00FC15E7" w:rsidP="00831EA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 Student Support Services</w:t>
          </w:r>
        </w:p>
        <w:p w14:paraId="0FA999CC" w14:textId="21D94330" w:rsidR="00FC15E7" w:rsidRPr="00C7457E" w:rsidRDefault="00000000" w:rsidP="00831EA2">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509519857"/>
        <w:lock w:val="contentLocked"/>
        <w:placeholder>
          <w:docPart w:val="46BC5F511A374127BA837A60B74EF997"/>
        </w:placeholder>
      </w:sdtPr>
      <w:sdtEndPr>
        <w:rPr>
          <w:rFonts w:eastAsia="Aptos" w:cs="Calibri"/>
          <w:b w:val="0"/>
          <w:szCs w:val="24"/>
        </w:rPr>
      </w:sdtEndPr>
      <w:sdtContent>
        <w:p w14:paraId="60A1217F" w14:textId="77777777" w:rsidR="00FC15E7" w:rsidRPr="00C7457E" w:rsidRDefault="00FC15E7" w:rsidP="00903BD2">
          <w:pPr>
            <w:keepNext/>
            <w:keepLines/>
            <w:numPr>
              <w:ilvl w:val="0"/>
              <w:numId w:val="14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Support</w:t>
          </w:r>
        </w:p>
        <w:p w14:paraId="208EF7DB" w14:textId="77777777" w:rsidR="00FC15E7" w:rsidRPr="00C7457E"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and procedures optimize interaction between the institution and students. The interaction proactively promotes student completion and success.</w:t>
          </w:r>
        </w:p>
      </w:sdtContent>
    </w:sdt>
    <w:p w14:paraId="27C7438F" w14:textId="77777777" w:rsidR="00FC15E7" w:rsidRPr="00C7457E" w:rsidRDefault="00FC15E7" w:rsidP="00831EA2">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FC15E7" w:rsidRPr="007F5C5E" w14:paraId="1DBD21F1" w14:textId="77777777" w:rsidTr="00831EA2">
        <w:tc>
          <w:tcPr>
            <w:tcW w:w="7416" w:type="dxa"/>
            <w:shd w:val="clear" w:color="auto" w:fill="E2EFD9" w:themeFill="accent6" w:themeFillTint="33"/>
          </w:tcPr>
          <w:p w14:paraId="227784DD" w14:textId="77777777" w:rsidR="00FC15E7" w:rsidRPr="00397EB7" w:rsidRDefault="00FC15E7" w:rsidP="00831EA2">
            <w:pPr>
              <w:rPr>
                <w:rFonts w:cs="Arial"/>
                <w:b/>
              </w:rPr>
            </w:pPr>
            <w:r w:rsidRPr="00397EB7">
              <w:rPr>
                <w:rFonts w:cs="Arial"/>
                <w:b/>
              </w:rPr>
              <w:t>Questions</w:t>
            </w:r>
          </w:p>
        </w:tc>
        <w:tc>
          <w:tcPr>
            <w:tcW w:w="648" w:type="dxa"/>
            <w:shd w:val="clear" w:color="auto" w:fill="E2EFD9" w:themeFill="accent6" w:themeFillTint="33"/>
            <w:vAlign w:val="center"/>
          </w:tcPr>
          <w:p w14:paraId="5E30E9CD" w14:textId="77777777" w:rsidR="00FC15E7" w:rsidRPr="00397EB7" w:rsidRDefault="00FC15E7" w:rsidP="00831EA2">
            <w:pPr>
              <w:jc w:val="center"/>
              <w:rPr>
                <w:rFonts w:cs="Arial"/>
                <w:b/>
              </w:rPr>
            </w:pPr>
            <w:r w:rsidRPr="00397EB7">
              <w:rPr>
                <w:rFonts w:cs="Arial"/>
                <w:b/>
              </w:rPr>
              <w:t>Yes</w:t>
            </w:r>
          </w:p>
        </w:tc>
        <w:tc>
          <w:tcPr>
            <w:tcW w:w="648" w:type="dxa"/>
            <w:shd w:val="clear" w:color="auto" w:fill="E2EFD9" w:themeFill="accent6" w:themeFillTint="33"/>
            <w:vAlign w:val="center"/>
          </w:tcPr>
          <w:p w14:paraId="15863D4F" w14:textId="77777777" w:rsidR="00FC15E7" w:rsidRPr="007F5C5E" w:rsidRDefault="00FC15E7" w:rsidP="00831EA2">
            <w:pPr>
              <w:jc w:val="center"/>
              <w:rPr>
                <w:rFonts w:cs="Arial"/>
                <w:b/>
                <w:sz w:val="20"/>
                <w:szCs w:val="20"/>
              </w:rPr>
            </w:pPr>
            <w:r w:rsidRPr="007F5C5E">
              <w:rPr>
                <w:rFonts w:cs="Arial"/>
                <w:b/>
                <w:sz w:val="20"/>
                <w:szCs w:val="20"/>
              </w:rPr>
              <w:t>No</w:t>
            </w:r>
          </w:p>
        </w:tc>
        <w:tc>
          <w:tcPr>
            <w:tcW w:w="648" w:type="dxa"/>
            <w:shd w:val="clear" w:color="auto" w:fill="E2EFD9" w:themeFill="accent6" w:themeFillTint="33"/>
            <w:vAlign w:val="center"/>
          </w:tcPr>
          <w:p w14:paraId="59EABF63" w14:textId="77777777" w:rsidR="00FC15E7" w:rsidRPr="007F5C5E" w:rsidRDefault="00FC15E7" w:rsidP="00831EA2">
            <w:pPr>
              <w:jc w:val="center"/>
              <w:rPr>
                <w:rFonts w:cs="Arial"/>
                <w:b/>
                <w:sz w:val="20"/>
                <w:szCs w:val="20"/>
              </w:rPr>
            </w:pPr>
            <w:r w:rsidRPr="007F5C5E">
              <w:rPr>
                <w:rFonts w:cs="Arial"/>
                <w:b/>
                <w:sz w:val="20"/>
                <w:szCs w:val="20"/>
              </w:rPr>
              <w:t>N/A</w:t>
            </w:r>
          </w:p>
        </w:tc>
      </w:tr>
      <w:tr w:rsidR="00FC15E7" w:rsidRPr="007F5C5E" w14:paraId="6430DAB5" w14:textId="77777777" w:rsidTr="00831EA2">
        <w:tc>
          <w:tcPr>
            <w:tcW w:w="7416" w:type="dxa"/>
            <w:shd w:val="clear" w:color="auto" w:fill="E2EFD9" w:themeFill="accent6" w:themeFillTint="33"/>
          </w:tcPr>
          <w:p w14:paraId="7BCBE061" w14:textId="77777777" w:rsidR="00FC15E7" w:rsidRPr="00397EB7" w:rsidRDefault="00FC15E7" w:rsidP="00831EA2">
            <w:pPr>
              <w:rPr>
                <w:rFonts w:cs="Arial"/>
              </w:rPr>
            </w:pPr>
            <w:r w:rsidRPr="00397EB7">
              <w:rPr>
                <w:rFonts w:cs="Arial"/>
              </w:rPr>
              <w:t>Are the institution’s policies, procedures, and time</w:t>
            </w:r>
            <w:r>
              <w:rPr>
                <w:rFonts w:cs="Arial"/>
              </w:rPr>
              <w:t xml:space="preserve"> </w:t>
            </w:r>
            <w:r w:rsidRPr="00397EB7">
              <w:rPr>
                <w:rFonts w:cs="Arial"/>
              </w:rPr>
              <w:t xml:space="preserve">frames for monitoring and encouraging student progress adequate? </w:t>
            </w:r>
          </w:p>
        </w:tc>
        <w:sdt>
          <w:sdtPr>
            <w:rPr>
              <w:rFonts w:cs="Arial"/>
            </w:rPr>
            <w:id w:val="-6610872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6BF487" w14:textId="77777777" w:rsidR="00FC15E7" w:rsidRPr="00397EB7"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21032453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90D2A8" w14:textId="77777777" w:rsidR="00FC15E7" w:rsidRPr="007F5C5E" w:rsidRDefault="00FC15E7" w:rsidP="00831EA2">
                <w:pPr>
                  <w:jc w:val="center"/>
                  <w:rPr>
                    <w:rFonts w:cs="Arial"/>
                    <w:sz w:val="20"/>
                    <w:szCs w:val="20"/>
                  </w:rPr>
                </w:pPr>
                <w:r w:rsidRPr="000C5542">
                  <w:rPr>
                    <w:rFonts w:ascii="MS Gothic" w:eastAsia="MS Gothic" w:hAnsi="MS Gothic" w:cs="Arial" w:hint="eastAsia"/>
                  </w:rPr>
                  <w:t>☐</w:t>
                </w:r>
              </w:p>
            </w:tc>
          </w:sdtContent>
        </w:sdt>
        <w:sdt>
          <w:sdtPr>
            <w:rPr>
              <w:rFonts w:cs="Arial"/>
            </w:rPr>
            <w:id w:val="-970433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EE5B49" w14:textId="77777777" w:rsidR="00FC15E7" w:rsidRPr="007F5C5E" w:rsidRDefault="00FC15E7" w:rsidP="00831EA2">
                <w:pPr>
                  <w:jc w:val="center"/>
                  <w:rPr>
                    <w:rFonts w:cs="Arial"/>
                    <w:sz w:val="20"/>
                    <w:szCs w:val="20"/>
                  </w:rPr>
                </w:pPr>
                <w:r w:rsidRPr="000C5542">
                  <w:rPr>
                    <w:rFonts w:ascii="MS Gothic" w:eastAsia="MS Gothic" w:hAnsi="MS Gothic" w:cs="Arial" w:hint="eastAsia"/>
                  </w:rPr>
                  <w:t>☐</w:t>
                </w:r>
              </w:p>
            </w:tc>
          </w:sdtContent>
        </w:sdt>
      </w:tr>
      <w:tr w:rsidR="00FC15E7" w:rsidRPr="007F5C5E" w14:paraId="2DED737E" w14:textId="77777777" w:rsidTr="00831EA2">
        <w:tc>
          <w:tcPr>
            <w:tcW w:w="7416" w:type="dxa"/>
            <w:shd w:val="clear" w:color="auto" w:fill="E2EFD9" w:themeFill="accent6" w:themeFillTint="33"/>
          </w:tcPr>
          <w:p w14:paraId="41432DC4" w14:textId="77777777" w:rsidR="00FC15E7" w:rsidRPr="00397EB7" w:rsidRDefault="00FC15E7" w:rsidP="00831EA2">
            <w:pPr>
              <w:rPr>
                <w:rFonts w:cs="Arial"/>
              </w:rPr>
            </w:pPr>
            <w:r w:rsidRPr="00397EB7">
              <w:rPr>
                <w:rFonts w:cs="Arial"/>
              </w:rPr>
              <w:t xml:space="preserve">Are the various types of contact used by the institution adequate to encourage students </w:t>
            </w:r>
            <w:r>
              <w:rPr>
                <w:rFonts w:cs="Arial"/>
              </w:rPr>
              <w:t xml:space="preserve">to </w:t>
            </w:r>
            <w:r w:rsidRPr="00397EB7">
              <w:rPr>
                <w:rFonts w:cs="Arial"/>
              </w:rPr>
              <w:t>achiev</w:t>
            </w:r>
            <w:r>
              <w:rPr>
                <w:rFonts w:cs="Arial"/>
              </w:rPr>
              <w:t>e</w:t>
            </w:r>
            <w:r w:rsidRPr="00397EB7">
              <w:rPr>
                <w:rFonts w:cs="Arial"/>
              </w:rPr>
              <w:t xml:space="preserve"> stated program outcomes? </w:t>
            </w:r>
          </w:p>
        </w:tc>
        <w:sdt>
          <w:sdtPr>
            <w:rPr>
              <w:rFonts w:cs="Arial"/>
            </w:rPr>
            <w:id w:val="1274750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3F9424" w14:textId="77777777" w:rsidR="00FC15E7" w:rsidRPr="00397EB7"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8415543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22FE0C" w14:textId="77777777" w:rsidR="00FC15E7" w:rsidRPr="007F5C5E" w:rsidRDefault="00FC15E7" w:rsidP="00831EA2">
                <w:pPr>
                  <w:jc w:val="center"/>
                  <w:rPr>
                    <w:rFonts w:cs="Arial"/>
                    <w:sz w:val="20"/>
                    <w:szCs w:val="20"/>
                  </w:rPr>
                </w:pPr>
                <w:r w:rsidRPr="000C5542">
                  <w:rPr>
                    <w:rFonts w:ascii="MS Gothic" w:eastAsia="MS Gothic" w:hAnsi="MS Gothic" w:cs="Arial" w:hint="eastAsia"/>
                  </w:rPr>
                  <w:t>☐</w:t>
                </w:r>
              </w:p>
            </w:tc>
          </w:sdtContent>
        </w:sdt>
        <w:sdt>
          <w:sdtPr>
            <w:rPr>
              <w:rFonts w:cs="Arial"/>
            </w:rPr>
            <w:id w:val="-11137464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78EB74" w14:textId="77777777" w:rsidR="00FC15E7" w:rsidRPr="007F5C5E" w:rsidRDefault="00FC15E7" w:rsidP="00831EA2">
                <w:pPr>
                  <w:jc w:val="center"/>
                  <w:rPr>
                    <w:rFonts w:cs="Arial"/>
                    <w:sz w:val="20"/>
                    <w:szCs w:val="20"/>
                  </w:rPr>
                </w:pPr>
                <w:r w:rsidRPr="000C5542">
                  <w:rPr>
                    <w:rFonts w:ascii="MS Gothic" w:eastAsia="MS Gothic" w:hAnsi="MS Gothic" w:cs="Arial" w:hint="eastAsia"/>
                  </w:rPr>
                  <w:t>☐</w:t>
                </w:r>
              </w:p>
            </w:tc>
          </w:sdtContent>
        </w:sdt>
      </w:tr>
      <w:tr w:rsidR="00FC15E7" w:rsidRPr="007F5C5E" w14:paraId="13AD3FA6" w14:textId="77777777" w:rsidTr="00831EA2">
        <w:tc>
          <w:tcPr>
            <w:tcW w:w="7416" w:type="dxa"/>
            <w:shd w:val="clear" w:color="auto" w:fill="E2EFD9" w:themeFill="accent6" w:themeFillTint="33"/>
          </w:tcPr>
          <w:p w14:paraId="09748504" w14:textId="77777777" w:rsidR="00FC15E7" w:rsidRPr="00397EB7" w:rsidRDefault="00FC15E7" w:rsidP="00831EA2">
            <w:pPr>
              <w:rPr>
                <w:rFonts w:cs="Arial"/>
                <w:b/>
                <w:color w:val="0000FF"/>
              </w:rPr>
            </w:pPr>
            <w:r w:rsidRPr="00397EB7">
              <w:rPr>
                <w:rFonts w:cs="Arial"/>
                <w:b/>
              </w:rPr>
              <w:t xml:space="preserve">Standard </w:t>
            </w:r>
            <w:r>
              <w:rPr>
                <w:rFonts w:cs="Arial"/>
                <w:b/>
              </w:rPr>
              <w:t>XII.C</w:t>
            </w:r>
            <w:r w:rsidRPr="00397EB7">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561F8E91" w14:textId="77777777" w:rsidR="00FC15E7" w:rsidRPr="00397EB7" w:rsidRDefault="00000000" w:rsidP="00831EA2">
            <w:pPr>
              <w:rPr>
                <w:rFonts w:cs="Arial"/>
                <w:b/>
              </w:rPr>
            </w:pPr>
            <w:sdt>
              <w:sdtPr>
                <w:rPr>
                  <w:rStyle w:val="Style1"/>
                </w:rPr>
                <w:alias w:val="Finding "/>
                <w:tag w:val="Finding "/>
                <w:id w:val="-2100633608"/>
                <w:placeholder>
                  <w:docPart w:val="390C7B5705454A599EA2A752CB42991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786F7727" w14:textId="77777777" w:rsidR="00FC15E7" w:rsidRPr="000B25A3" w:rsidRDefault="00FC15E7" w:rsidP="00831EA2">
      <w:pPr>
        <w:spacing w:after="0" w:line="240" w:lineRule="auto"/>
        <w:rPr>
          <w:rFonts w:cs="Arial"/>
          <w:szCs w:val="20"/>
        </w:rPr>
      </w:pPr>
    </w:p>
    <w:p w14:paraId="673B07AE"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37068127"/>
          <w:placeholder>
            <w:docPart w:val="5D1BF373786046FAB45CD89890595DD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EA2896F" w14:textId="77777777" w:rsidR="00FC15E7" w:rsidRPr="00124767" w:rsidRDefault="00FC15E7" w:rsidP="00831EA2">
      <w:pPr>
        <w:spacing w:after="0" w:line="240" w:lineRule="auto"/>
        <w:rPr>
          <w:rFonts w:cs="Arial"/>
          <w:b/>
        </w:rPr>
      </w:pPr>
    </w:p>
    <w:p w14:paraId="1C7F3E65"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59493353"/>
          <w:placeholder>
            <w:docPart w:val="C3C95326FDE14941A0CA19A5E29480D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8895EB7" w14:textId="77777777" w:rsidR="00FC15E7" w:rsidRPr="00E847E8" w:rsidRDefault="00FC15E7" w:rsidP="00831EA2">
      <w:pPr>
        <w:spacing w:after="0" w:line="240" w:lineRule="auto"/>
        <w:rPr>
          <w:rFonts w:cs="Arial"/>
        </w:rPr>
      </w:pPr>
    </w:p>
    <w:p w14:paraId="29036AE6"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358015666"/>
          <w:placeholder>
            <w:docPart w:val="F28B91C9BA9442A18B4C2C8E5D6CD0C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328B9EC" w14:textId="77777777" w:rsidR="00FC15E7" w:rsidRPr="00124767" w:rsidRDefault="00FC15E7" w:rsidP="00831EA2">
      <w:pPr>
        <w:spacing w:after="0" w:line="240" w:lineRule="auto"/>
        <w:rPr>
          <w:rFonts w:ascii="Calibri" w:eastAsia="Arial" w:hAnsi="Calibri" w:cs="Arial"/>
        </w:rPr>
      </w:pPr>
    </w:p>
    <w:p w14:paraId="4C714755" w14:textId="77777777" w:rsidR="00FC15E7" w:rsidRDefault="00FC15E7" w:rsidP="00831EA2">
      <w:pPr>
        <w:spacing w:after="0" w:line="240" w:lineRule="auto"/>
        <w:rPr>
          <w:rFonts w:ascii="Calibri" w:eastAsia="Arial" w:hAnsi="Calibri" w:cs="Arial"/>
          <w:color w:val="767171"/>
        </w:rPr>
      </w:pPr>
    </w:p>
    <w:p w14:paraId="30CA755A" w14:textId="77777777" w:rsidR="00FC15E7" w:rsidRPr="00C7457E" w:rsidRDefault="00FC15E7" w:rsidP="00831EA2">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595235891"/>
        <w:lock w:val="contentLocked"/>
        <w:placeholder>
          <w:docPart w:val="46BC5F511A374127BA837A60B74EF997"/>
        </w:placeholder>
      </w:sdtPr>
      <w:sdtEndPr>
        <w:rPr>
          <w:rFonts w:eastAsia="Aptos"/>
          <w:bCs w:val="0"/>
          <w:smallCaps w:val="0"/>
          <w:sz w:val="24"/>
          <w:szCs w:val="24"/>
        </w:rPr>
      </w:sdtEndPr>
      <w:sdtContent>
        <w:p w14:paraId="6204D6A2" w14:textId="77777777" w:rsidR="00FC15E7" w:rsidRPr="00C7457E" w:rsidRDefault="00FC15E7" w:rsidP="00831EA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XIII: Fair Practices</w:t>
          </w:r>
        </w:p>
        <w:p w14:paraId="6EAAF5FE" w14:textId="3DEC1CE1" w:rsidR="00FC15E7" w:rsidRPr="00C7457E" w:rsidRDefault="00000000" w:rsidP="00831EA2">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891491065"/>
        <w:lock w:val="contentLocked"/>
        <w:placeholder>
          <w:docPart w:val="46BC5F511A374127BA837A60B74EF997"/>
        </w:placeholder>
      </w:sdtPr>
      <w:sdtEndPr>
        <w:rPr>
          <w:rFonts w:eastAsia="Aptos" w:cs="Calibri"/>
          <w:b w:val="0"/>
          <w:szCs w:val="24"/>
        </w:rPr>
      </w:sdtEndPr>
      <w:sdtContent>
        <w:p w14:paraId="73485171" w14:textId="77777777" w:rsidR="00FC15E7" w:rsidRPr="00C7457E" w:rsidRDefault="00FC15E7" w:rsidP="00903BD2">
          <w:pPr>
            <w:keepNext/>
            <w:keepLines/>
            <w:numPr>
              <w:ilvl w:val="0"/>
              <w:numId w:val="14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Refunds</w:t>
          </w:r>
        </w:p>
        <w:p w14:paraId="38694F11" w14:textId="77777777" w:rsidR="00FC15E7" w:rsidRPr="00C7457E"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must implement fair and equitable refund policies that meet or exceed the requirements of their government regulators, including consumer rights and protection policies. In the absence of such requirements, the institution follows DEAC’s refund policy requirements in Appendix XIV.  Refund policies include procedures for students who enroll but do not start coursework and students failing to persist or make satisfactory academic progress. Refund policies must be clearly stated and transparently disclosed, including the use of sample calculations. Any money due to a student must be refunded within 30 days of the student’s notice of cancellation or withdrawal; refunds due to funding agencies must be returned in compliance with their respective requirements.</w:t>
          </w:r>
        </w:p>
      </w:sdtContent>
    </w:sdt>
    <w:p w14:paraId="3B0B121F"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5854FB" w14:paraId="2CF90251" w14:textId="77777777" w:rsidTr="00831EA2">
        <w:tc>
          <w:tcPr>
            <w:tcW w:w="7416" w:type="dxa"/>
            <w:shd w:val="clear" w:color="auto" w:fill="E2EFD9" w:themeFill="accent6" w:themeFillTint="33"/>
          </w:tcPr>
          <w:p w14:paraId="32C30C06" w14:textId="77777777" w:rsidR="00FC15E7" w:rsidRPr="005854FB" w:rsidRDefault="00FC15E7" w:rsidP="00831EA2">
            <w:pPr>
              <w:rPr>
                <w:rFonts w:cs="Arial"/>
                <w:b/>
                <w:szCs w:val="20"/>
              </w:rPr>
            </w:pPr>
            <w:r w:rsidRPr="005854FB">
              <w:rPr>
                <w:rFonts w:cs="Arial"/>
                <w:b/>
                <w:szCs w:val="20"/>
              </w:rPr>
              <w:t>Questions</w:t>
            </w:r>
          </w:p>
        </w:tc>
        <w:tc>
          <w:tcPr>
            <w:tcW w:w="648" w:type="dxa"/>
            <w:shd w:val="clear" w:color="auto" w:fill="E2EFD9" w:themeFill="accent6" w:themeFillTint="33"/>
          </w:tcPr>
          <w:p w14:paraId="7FB11712" w14:textId="77777777" w:rsidR="00FC15E7" w:rsidRPr="005854FB" w:rsidRDefault="00FC15E7" w:rsidP="00831EA2">
            <w:pPr>
              <w:rPr>
                <w:rFonts w:cs="Arial"/>
                <w:b/>
                <w:szCs w:val="20"/>
              </w:rPr>
            </w:pPr>
            <w:r w:rsidRPr="005854FB">
              <w:rPr>
                <w:rFonts w:cs="Arial"/>
                <w:b/>
                <w:szCs w:val="20"/>
              </w:rPr>
              <w:t>Yes</w:t>
            </w:r>
          </w:p>
        </w:tc>
        <w:tc>
          <w:tcPr>
            <w:tcW w:w="648" w:type="dxa"/>
            <w:shd w:val="clear" w:color="auto" w:fill="E2EFD9" w:themeFill="accent6" w:themeFillTint="33"/>
          </w:tcPr>
          <w:p w14:paraId="47CF0606" w14:textId="77777777" w:rsidR="00FC15E7" w:rsidRPr="005854FB" w:rsidRDefault="00FC15E7" w:rsidP="00831EA2">
            <w:pPr>
              <w:rPr>
                <w:rFonts w:cs="Arial"/>
                <w:b/>
                <w:szCs w:val="20"/>
              </w:rPr>
            </w:pPr>
            <w:r w:rsidRPr="005854FB">
              <w:rPr>
                <w:rFonts w:cs="Arial"/>
                <w:b/>
                <w:szCs w:val="20"/>
              </w:rPr>
              <w:t>No</w:t>
            </w:r>
          </w:p>
        </w:tc>
        <w:tc>
          <w:tcPr>
            <w:tcW w:w="648" w:type="dxa"/>
            <w:shd w:val="clear" w:color="auto" w:fill="E2EFD9" w:themeFill="accent6" w:themeFillTint="33"/>
          </w:tcPr>
          <w:p w14:paraId="6C26F103" w14:textId="77777777" w:rsidR="00FC15E7" w:rsidRPr="005854FB" w:rsidRDefault="00FC15E7" w:rsidP="00831EA2">
            <w:pPr>
              <w:rPr>
                <w:rFonts w:cs="Arial"/>
                <w:b/>
                <w:szCs w:val="20"/>
              </w:rPr>
            </w:pPr>
            <w:r w:rsidRPr="005854FB">
              <w:rPr>
                <w:rFonts w:cs="Arial"/>
                <w:b/>
                <w:szCs w:val="20"/>
              </w:rPr>
              <w:t>N/A</w:t>
            </w:r>
          </w:p>
        </w:tc>
      </w:tr>
      <w:tr w:rsidR="00FC15E7" w:rsidRPr="005854FB" w14:paraId="4A1D0BA6" w14:textId="77777777" w:rsidTr="00831EA2">
        <w:tc>
          <w:tcPr>
            <w:tcW w:w="7416" w:type="dxa"/>
            <w:shd w:val="clear" w:color="auto" w:fill="E2EFD9" w:themeFill="accent6" w:themeFillTint="33"/>
          </w:tcPr>
          <w:p w14:paraId="67DAAB93" w14:textId="18D179BB" w:rsidR="00FC15E7" w:rsidRPr="005854FB" w:rsidRDefault="00810DA8" w:rsidP="00831EA2">
            <w:pPr>
              <w:rPr>
                <w:rFonts w:cs="Arial"/>
                <w:szCs w:val="20"/>
              </w:rPr>
            </w:pPr>
            <w:r>
              <w:rPr>
                <w:rFonts w:cs="Arial"/>
                <w:szCs w:val="20"/>
              </w:rPr>
              <w:t>Does</w:t>
            </w:r>
            <w:r w:rsidR="00FC15E7">
              <w:rPr>
                <w:rFonts w:cs="Arial"/>
                <w:szCs w:val="20"/>
              </w:rPr>
              <w:t xml:space="preserve"> the institution</w:t>
            </w:r>
            <w:r>
              <w:rPr>
                <w:rFonts w:cs="Arial"/>
                <w:szCs w:val="20"/>
              </w:rPr>
              <w:t xml:space="preserve">’s </w:t>
            </w:r>
            <w:r w:rsidR="00FC15E7">
              <w:rPr>
                <w:rFonts w:cs="Arial"/>
                <w:szCs w:val="20"/>
              </w:rPr>
              <w:t xml:space="preserve">refund policy </w:t>
            </w:r>
            <w:r>
              <w:rPr>
                <w:rFonts w:cs="Arial"/>
                <w:szCs w:val="20"/>
              </w:rPr>
              <w:t xml:space="preserve">for in-residence program components </w:t>
            </w:r>
            <w:r w:rsidRPr="00810DA8">
              <w:rPr>
                <w:rFonts w:cs="Arial"/>
                <w:szCs w:val="20"/>
              </w:rPr>
              <w:t xml:space="preserve">and other related costs </w:t>
            </w:r>
            <w:r>
              <w:rPr>
                <w:rFonts w:cs="Arial"/>
                <w:szCs w:val="20"/>
              </w:rPr>
              <w:t>comply</w:t>
            </w:r>
            <w:r w:rsidRPr="00810DA8">
              <w:rPr>
                <w:rFonts w:cs="Arial"/>
                <w:szCs w:val="20"/>
              </w:rPr>
              <w:t xml:space="preserve"> with Appendix XIV.3</w:t>
            </w:r>
            <w:r>
              <w:rPr>
                <w:rFonts w:cs="Arial"/>
                <w:szCs w:val="20"/>
              </w:rPr>
              <w:t>?</w:t>
            </w:r>
          </w:p>
        </w:tc>
        <w:sdt>
          <w:sdtPr>
            <w:rPr>
              <w:rFonts w:cs="Arial"/>
            </w:rPr>
            <w:id w:val="-12965224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F5118D" w14:textId="77777777" w:rsidR="00FC15E7"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7564814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AF1E52" w14:textId="77777777" w:rsidR="00FC15E7"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9539106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2B104B" w14:textId="77777777" w:rsidR="00FC15E7" w:rsidRDefault="00FC15E7" w:rsidP="00831EA2">
                <w:pPr>
                  <w:jc w:val="center"/>
                  <w:rPr>
                    <w:rFonts w:cs="Arial"/>
                  </w:rPr>
                </w:pPr>
                <w:r w:rsidRPr="000C5542">
                  <w:rPr>
                    <w:rFonts w:ascii="MS Gothic" w:eastAsia="MS Gothic" w:hAnsi="MS Gothic" w:cs="Arial" w:hint="eastAsia"/>
                  </w:rPr>
                  <w:t>☐</w:t>
                </w:r>
              </w:p>
            </w:tc>
          </w:sdtContent>
        </w:sdt>
      </w:tr>
      <w:tr w:rsidR="00FC15E7" w:rsidRPr="005854FB" w14:paraId="64594DF4" w14:textId="77777777" w:rsidTr="00831EA2">
        <w:tc>
          <w:tcPr>
            <w:tcW w:w="7416" w:type="dxa"/>
            <w:shd w:val="clear" w:color="auto" w:fill="E2EFD9" w:themeFill="accent6" w:themeFillTint="33"/>
          </w:tcPr>
          <w:p w14:paraId="5754C9A0" w14:textId="77777777" w:rsidR="00FC15E7" w:rsidRPr="005854FB" w:rsidRDefault="00FC15E7" w:rsidP="00831EA2">
            <w:pPr>
              <w:rPr>
                <w:rFonts w:cs="Arial"/>
                <w:szCs w:val="20"/>
              </w:rPr>
            </w:pPr>
            <w:r w:rsidRPr="005854FB">
              <w:rPr>
                <w:rFonts w:cs="Arial"/>
                <w:szCs w:val="20"/>
              </w:rPr>
              <w:t>Is the institution’s refund policy published on its website?</w:t>
            </w:r>
          </w:p>
        </w:tc>
        <w:sdt>
          <w:sdtPr>
            <w:rPr>
              <w:rFonts w:cs="Arial"/>
            </w:rPr>
            <w:id w:val="-1374146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7F5A9" w14:textId="77777777" w:rsidR="00FC15E7" w:rsidRPr="005854F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5704235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283BE0" w14:textId="77777777" w:rsidR="00FC15E7" w:rsidRPr="005854FB" w:rsidRDefault="00FC15E7" w:rsidP="00831EA2">
                <w:pPr>
                  <w:jc w:val="center"/>
                  <w:rPr>
                    <w:rFonts w:cs="Arial"/>
                    <w:szCs w:val="20"/>
                  </w:rPr>
                </w:pPr>
                <w:r w:rsidRPr="000C5542">
                  <w:rPr>
                    <w:rFonts w:ascii="MS Gothic" w:eastAsia="MS Gothic" w:hAnsi="MS Gothic" w:cs="Arial" w:hint="eastAsia"/>
                  </w:rPr>
                  <w:t>☐</w:t>
                </w:r>
              </w:p>
            </w:tc>
          </w:sdtContent>
        </w:sdt>
        <w:tc>
          <w:tcPr>
            <w:tcW w:w="648" w:type="dxa"/>
            <w:shd w:val="clear" w:color="auto" w:fill="E2EFD9" w:themeFill="accent6" w:themeFillTint="33"/>
            <w:vAlign w:val="center"/>
          </w:tcPr>
          <w:p w14:paraId="668DAE01" w14:textId="77777777" w:rsidR="00FC15E7" w:rsidRPr="005854FB" w:rsidRDefault="00000000" w:rsidP="00831EA2">
            <w:pPr>
              <w:jc w:val="center"/>
              <w:rPr>
                <w:rFonts w:cs="Arial"/>
                <w:szCs w:val="20"/>
              </w:rPr>
            </w:pPr>
            <w:sdt>
              <w:sdtPr>
                <w:rPr>
                  <w:rFonts w:cs="Arial"/>
                </w:rPr>
                <w:id w:val="-533958333"/>
                <w14:checkbox>
                  <w14:checked w14:val="0"/>
                  <w14:checkedState w14:val="2612" w14:font="MS Gothic"/>
                  <w14:uncheckedState w14:val="2610" w14:font="MS Gothic"/>
                </w14:checkbox>
              </w:sdtPr>
              <w:sdtContent>
                <w:r w:rsidR="00FC15E7" w:rsidRPr="000C5542">
                  <w:rPr>
                    <w:rFonts w:ascii="MS Gothic" w:eastAsia="MS Gothic" w:hAnsi="MS Gothic" w:cs="Arial" w:hint="eastAsia"/>
                  </w:rPr>
                  <w:t>☐</w:t>
                </w:r>
              </w:sdtContent>
            </w:sdt>
          </w:p>
        </w:tc>
      </w:tr>
      <w:tr w:rsidR="00FC15E7" w:rsidRPr="005854FB" w14:paraId="79BD0C5B" w14:textId="77777777" w:rsidTr="00831EA2">
        <w:tc>
          <w:tcPr>
            <w:tcW w:w="7416" w:type="dxa"/>
            <w:shd w:val="clear" w:color="auto" w:fill="E2EFD9" w:themeFill="accent6" w:themeFillTint="33"/>
          </w:tcPr>
          <w:p w14:paraId="51107191" w14:textId="77777777" w:rsidR="00FC15E7" w:rsidRPr="005854FB" w:rsidRDefault="00FC15E7" w:rsidP="00831EA2">
            <w:pPr>
              <w:rPr>
                <w:rFonts w:cs="Arial"/>
                <w:szCs w:val="20"/>
              </w:rPr>
            </w:pPr>
            <w:r w:rsidRPr="005854FB">
              <w:rPr>
                <w:rFonts w:cs="Arial"/>
                <w:szCs w:val="20"/>
              </w:rPr>
              <w:t xml:space="preserve">Does the institution implement a fair and equitable refund policy </w:t>
            </w:r>
            <w:r w:rsidRPr="00AF18D9">
              <w:rPr>
                <w:rFonts w:cs="Arial"/>
                <w:szCs w:val="20"/>
              </w:rPr>
              <w:t xml:space="preserve">that meets or exceeds applicable government regulations, including consumer rights and protection policies, or, in the absence of such requirements, in accordance with DEAC’s refund policy requirements in </w:t>
            </w:r>
            <w:r>
              <w:rPr>
                <w:rFonts w:cs="Arial"/>
                <w:szCs w:val="20"/>
              </w:rPr>
              <w:t xml:space="preserve">DEAC Handbook, Part 4, </w:t>
            </w:r>
            <w:r w:rsidRPr="00AF18D9">
              <w:rPr>
                <w:rFonts w:cs="Arial"/>
                <w:szCs w:val="20"/>
              </w:rPr>
              <w:t>Appendix XIV</w:t>
            </w:r>
            <w:r w:rsidRPr="005854FB">
              <w:rPr>
                <w:rFonts w:cs="Arial"/>
                <w:szCs w:val="20"/>
              </w:rPr>
              <w:t xml:space="preserve">? </w:t>
            </w:r>
          </w:p>
        </w:tc>
        <w:sdt>
          <w:sdtPr>
            <w:rPr>
              <w:rFonts w:cs="Arial"/>
            </w:rPr>
            <w:id w:val="-8880284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E19F0A" w14:textId="77777777" w:rsidR="00FC15E7" w:rsidRPr="005854F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8145691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9F3AE5" w14:textId="77777777" w:rsidR="00FC15E7" w:rsidRPr="005854F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9421025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A32B32" w14:textId="77777777" w:rsidR="00FC15E7" w:rsidRPr="005854F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5854FB" w14:paraId="178434F9" w14:textId="77777777" w:rsidTr="00831EA2">
        <w:tc>
          <w:tcPr>
            <w:tcW w:w="7416" w:type="dxa"/>
            <w:shd w:val="clear" w:color="auto" w:fill="E2EFD9" w:themeFill="accent6" w:themeFillTint="33"/>
          </w:tcPr>
          <w:p w14:paraId="648FEE2D" w14:textId="5FB43645" w:rsidR="00FC15E7" w:rsidRPr="005854FB" w:rsidRDefault="00810DA8" w:rsidP="00831EA2">
            <w:pPr>
              <w:rPr>
                <w:rFonts w:cs="Arial"/>
                <w:szCs w:val="20"/>
              </w:rPr>
            </w:pPr>
            <w:r>
              <w:rPr>
                <w:rFonts w:cs="Arial"/>
                <w:szCs w:val="20"/>
              </w:rPr>
              <w:t xml:space="preserve">Does the institution’s refund policy for in-residence program components </w:t>
            </w:r>
            <w:r w:rsidRPr="00810DA8">
              <w:rPr>
                <w:rFonts w:cs="Arial"/>
                <w:szCs w:val="20"/>
              </w:rPr>
              <w:t>and other related cost</w:t>
            </w:r>
            <w:r>
              <w:rPr>
                <w:rFonts w:cs="Arial"/>
                <w:szCs w:val="20"/>
              </w:rPr>
              <w:t>s include an adequate sample refund calculation?</w:t>
            </w:r>
          </w:p>
        </w:tc>
        <w:sdt>
          <w:sdtPr>
            <w:rPr>
              <w:rFonts w:cs="Arial"/>
            </w:rPr>
            <w:id w:val="15019285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B11C94" w14:textId="77777777" w:rsidR="00FC15E7" w:rsidRPr="005854F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7767872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A20048" w14:textId="77777777" w:rsidR="00FC15E7" w:rsidRPr="005854F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353026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F18B92" w14:textId="77777777" w:rsidR="00FC15E7" w:rsidRPr="005854F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E732CF" w14:paraId="39A84836" w14:textId="77777777" w:rsidTr="00831EA2">
        <w:tc>
          <w:tcPr>
            <w:tcW w:w="7416" w:type="dxa"/>
            <w:shd w:val="clear" w:color="auto" w:fill="E2EFD9" w:themeFill="accent6" w:themeFillTint="33"/>
          </w:tcPr>
          <w:p w14:paraId="6173AE49" w14:textId="77777777" w:rsidR="00FC15E7" w:rsidRPr="00E732CF" w:rsidRDefault="00FC15E7" w:rsidP="00831EA2">
            <w:pPr>
              <w:rPr>
                <w:rFonts w:cs="Arial"/>
                <w:b/>
              </w:rPr>
            </w:pPr>
            <w:r w:rsidRPr="00E732CF">
              <w:rPr>
                <w:rFonts w:cs="Arial"/>
                <w:b/>
              </w:rPr>
              <w:t xml:space="preserve">Standard </w:t>
            </w:r>
            <w:r>
              <w:rPr>
                <w:rFonts w:cs="Arial"/>
                <w:b/>
              </w:rPr>
              <w:t>XIII</w:t>
            </w:r>
            <w:r w:rsidRPr="00E732CF">
              <w:rPr>
                <w:rFonts w:cs="Arial"/>
                <w:b/>
              </w:rPr>
              <w:t>.</w:t>
            </w:r>
            <w:r>
              <w:rPr>
                <w:rFonts w:cs="Arial"/>
                <w:b/>
              </w:rPr>
              <w:t>D</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2DF20B4D" w14:textId="77777777" w:rsidR="00FC15E7" w:rsidRPr="00E732CF" w:rsidRDefault="00000000" w:rsidP="00831EA2">
            <w:pPr>
              <w:rPr>
                <w:rFonts w:cs="Arial"/>
                <w:b/>
              </w:rPr>
            </w:pPr>
            <w:sdt>
              <w:sdtPr>
                <w:rPr>
                  <w:rStyle w:val="Style1"/>
                </w:rPr>
                <w:alias w:val="Finding "/>
                <w:tag w:val="Finding "/>
                <w:id w:val="1206680311"/>
                <w:placeholder>
                  <w:docPart w:val="B1028739DAA942509E81C3611E70296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07E72526" w14:textId="77777777" w:rsidR="00FC15E7" w:rsidRPr="000B25A3" w:rsidRDefault="00FC15E7" w:rsidP="00831EA2">
      <w:pPr>
        <w:spacing w:after="0" w:line="240" w:lineRule="auto"/>
        <w:rPr>
          <w:rFonts w:cs="Arial"/>
          <w:szCs w:val="20"/>
        </w:rPr>
      </w:pPr>
    </w:p>
    <w:p w14:paraId="4988DB00"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79233427"/>
          <w:placeholder>
            <w:docPart w:val="F6ADE7F2638B453D8E8405B4833F12D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24671AF" w14:textId="77777777" w:rsidR="00FC15E7" w:rsidRPr="00124767" w:rsidRDefault="00FC15E7" w:rsidP="00831EA2">
      <w:pPr>
        <w:spacing w:after="0" w:line="240" w:lineRule="auto"/>
        <w:rPr>
          <w:rFonts w:cs="Arial"/>
          <w:b/>
        </w:rPr>
      </w:pPr>
    </w:p>
    <w:p w14:paraId="03840285"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92615703"/>
          <w:placeholder>
            <w:docPart w:val="7CFC938392104E0BBFF0EC682184FF1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A6167C7" w14:textId="77777777" w:rsidR="00FC15E7" w:rsidRPr="00E847E8" w:rsidRDefault="00FC15E7" w:rsidP="00831EA2">
      <w:pPr>
        <w:spacing w:after="0" w:line="240" w:lineRule="auto"/>
        <w:rPr>
          <w:rFonts w:cs="Arial"/>
        </w:rPr>
      </w:pPr>
    </w:p>
    <w:p w14:paraId="05D737BB"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88638917"/>
          <w:placeholder>
            <w:docPart w:val="F9F119CA31324E3990B6F79130603F5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C81ACEB" w14:textId="77777777" w:rsidR="00FC15E7" w:rsidRPr="00124767" w:rsidRDefault="00FC15E7" w:rsidP="00831EA2">
      <w:pPr>
        <w:spacing w:after="0" w:line="240" w:lineRule="auto"/>
        <w:rPr>
          <w:rFonts w:ascii="Calibri" w:eastAsia="Arial" w:hAnsi="Calibri" w:cs="Arial"/>
        </w:rPr>
      </w:pPr>
    </w:p>
    <w:sdt>
      <w:sdtPr>
        <w:rPr>
          <w:rFonts w:ascii="Calibri" w:eastAsia="Times New Roman" w:hAnsi="Calibri" w:cs="Times New Roman"/>
          <w:b/>
          <w:sz w:val="24"/>
          <w:szCs w:val="28"/>
        </w:rPr>
        <w:id w:val="-2093456370"/>
        <w:lock w:val="contentLocked"/>
        <w:placeholder>
          <w:docPart w:val="46BC5F511A374127BA837A60B74EF997"/>
        </w:placeholder>
      </w:sdtPr>
      <w:sdtEndPr>
        <w:rPr>
          <w:rFonts w:eastAsia="Aptos" w:cs="Calibri"/>
          <w:b w:val="0"/>
          <w:szCs w:val="24"/>
        </w:rPr>
      </w:sdtEndPr>
      <w:sdtContent>
        <w:p w14:paraId="4C5502DB" w14:textId="77777777" w:rsidR="00FC15E7" w:rsidRPr="00C7457E" w:rsidRDefault="00FC15E7" w:rsidP="00810DA8">
          <w:pPr>
            <w:keepNext/>
            <w:keepLines/>
            <w:numPr>
              <w:ilvl w:val="0"/>
              <w:numId w:val="14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Advertising and Promotion</w:t>
          </w:r>
        </w:p>
        <w:p w14:paraId="745B6E03" w14:textId="77777777" w:rsidR="00FC15E7" w:rsidRPr="00C7457E"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conforms to ethical practices in all advertising and promotion to prospective students. The institution’s processes and procedures ensure that all advertisements, website content, and other marketing collateral is truthful, accurate, and clearly stated. The institution complies with DEAC’s Catalog Disclosures Checklist and DEAC’s Website Disclosures Checklist.</w:t>
          </w:r>
        </w:p>
      </w:sdtContent>
    </w:sdt>
    <w:p w14:paraId="72985CDA"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8B397B" w14:paraId="1560488B" w14:textId="77777777" w:rsidTr="00831EA2">
        <w:tc>
          <w:tcPr>
            <w:tcW w:w="7416" w:type="dxa"/>
            <w:shd w:val="clear" w:color="auto" w:fill="E2EFD9" w:themeFill="accent6" w:themeFillTint="33"/>
          </w:tcPr>
          <w:p w14:paraId="5A2F0976" w14:textId="77777777" w:rsidR="00FC15E7" w:rsidRPr="008B397B" w:rsidRDefault="00FC15E7" w:rsidP="00831EA2">
            <w:pPr>
              <w:rPr>
                <w:rFonts w:cs="Arial"/>
                <w:b/>
              </w:rPr>
            </w:pPr>
            <w:r w:rsidRPr="008B397B">
              <w:rPr>
                <w:rFonts w:cs="Arial"/>
                <w:b/>
              </w:rPr>
              <w:t>Questions</w:t>
            </w:r>
          </w:p>
        </w:tc>
        <w:tc>
          <w:tcPr>
            <w:tcW w:w="648" w:type="dxa"/>
            <w:shd w:val="clear" w:color="auto" w:fill="E2EFD9" w:themeFill="accent6" w:themeFillTint="33"/>
            <w:vAlign w:val="center"/>
          </w:tcPr>
          <w:p w14:paraId="598ACDDB" w14:textId="77777777" w:rsidR="00FC15E7" w:rsidRPr="008B397B" w:rsidRDefault="00FC15E7" w:rsidP="00831EA2">
            <w:pPr>
              <w:jc w:val="center"/>
              <w:rPr>
                <w:rFonts w:cs="Arial"/>
                <w:b/>
              </w:rPr>
            </w:pPr>
            <w:r w:rsidRPr="008B397B">
              <w:rPr>
                <w:rFonts w:cs="Arial"/>
                <w:b/>
              </w:rPr>
              <w:t>Yes</w:t>
            </w:r>
          </w:p>
        </w:tc>
        <w:tc>
          <w:tcPr>
            <w:tcW w:w="648" w:type="dxa"/>
            <w:shd w:val="clear" w:color="auto" w:fill="E2EFD9" w:themeFill="accent6" w:themeFillTint="33"/>
            <w:vAlign w:val="center"/>
          </w:tcPr>
          <w:p w14:paraId="3D082A2B" w14:textId="77777777" w:rsidR="00FC15E7" w:rsidRPr="008B397B" w:rsidRDefault="00FC15E7" w:rsidP="00831EA2">
            <w:pPr>
              <w:jc w:val="center"/>
              <w:rPr>
                <w:rFonts w:cs="Arial"/>
                <w:b/>
              </w:rPr>
            </w:pPr>
            <w:r w:rsidRPr="008B397B">
              <w:rPr>
                <w:rFonts w:cs="Arial"/>
                <w:b/>
              </w:rPr>
              <w:t>No</w:t>
            </w:r>
          </w:p>
        </w:tc>
        <w:tc>
          <w:tcPr>
            <w:tcW w:w="648" w:type="dxa"/>
            <w:shd w:val="clear" w:color="auto" w:fill="E2EFD9" w:themeFill="accent6" w:themeFillTint="33"/>
            <w:vAlign w:val="center"/>
          </w:tcPr>
          <w:p w14:paraId="7D4684C4" w14:textId="77777777" w:rsidR="00FC15E7" w:rsidRPr="008B397B" w:rsidRDefault="00FC15E7" w:rsidP="00831EA2">
            <w:pPr>
              <w:jc w:val="center"/>
              <w:rPr>
                <w:rFonts w:cs="Arial"/>
                <w:b/>
              </w:rPr>
            </w:pPr>
            <w:r w:rsidRPr="008B397B">
              <w:rPr>
                <w:rFonts w:cs="Arial"/>
                <w:b/>
              </w:rPr>
              <w:t>N/A</w:t>
            </w:r>
          </w:p>
        </w:tc>
      </w:tr>
      <w:tr w:rsidR="00FC15E7" w:rsidRPr="008B397B" w14:paraId="08CF5598" w14:textId="77777777" w:rsidTr="00831EA2">
        <w:tc>
          <w:tcPr>
            <w:tcW w:w="7416" w:type="dxa"/>
            <w:shd w:val="clear" w:color="auto" w:fill="E2EFD9" w:themeFill="accent6" w:themeFillTint="33"/>
          </w:tcPr>
          <w:p w14:paraId="29CBC15B" w14:textId="66BFBAA6" w:rsidR="00FC15E7" w:rsidRPr="008B397B" w:rsidRDefault="00810DA8" w:rsidP="00831EA2">
            <w:pPr>
              <w:rPr>
                <w:rFonts w:cs="Arial"/>
              </w:rPr>
            </w:pPr>
            <w:r>
              <w:rPr>
                <w:rFonts w:cs="Arial"/>
              </w:rPr>
              <w:lastRenderedPageBreak/>
              <w:t xml:space="preserve">Are students adequately </w:t>
            </w:r>
            <w:r w:rsidRPr="00810DA8">
              <w:rPr>
                <w:rFonts w:cs="Arial"/>
              </w:rPr>
              <w:t>informed of all required in-residence program components and additional associated costs</w:t>
            </w:r>
            <w:r>
              <w:rPr>
                <w:rFonts w:cs="Arial"/>
              </w:rPr>
              <w:t>?</w:t>
            </w:r>
          </w:p>
        </w:tc>
        <w:sdt>
          <w:sdtPr>
            <w:rPr>
              <w:rFonts w:cs="Arial"/>
            </w:rPr>
            <w:id w:val="12025973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C59721" w14:textId="77777777" w:rsidR="00FC15E7" w:rsidRPr="008B397B"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360407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438304" w14:textId="77777777" w:rsidR="00FC15E7" w:rsidRPr="008B397B"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11870999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05E280" w14:textId="77777777" w:rsidR="00FC15E7" w:rsidRPr="008B397B" w:rsidRDefault="00FC15E7" w:rsidP="00831EA2">
                <w:pPr>
                  <w:jc w:val="center"/>
                  <w:rPr>
                    <w:rFonts w:cs="Arial"/>
                  </w:rPr>
                </w:pPr>
                <w:r w:rsidRPr="000C5542">
                  <w:rPr>
                    <w:rFonts w:ascii="MS Gothic" w:eastAsia="MS Gothic" w:hAnsi="MS Gothic" w:cs="Arial" w:hint="eastAsia"/>
                  </w:rPr>
                  <w:t>☐</w:t>
                </w:r>
              </w:p>
            </w:tc>
          </w:sdtContent>
        </w:sdt>
      </w:tr>
      <w:tr w:rsidR="00FC15E7" w:rsidRPr="008B397B" w14:paraId="08543EED" w14:textId="77777777" w:rsidTr="00831EA2">
        <w:tc>
          <w:tcPr>
            <w:tcW w:w="7416" w:type="dxa"/>
            <w:shd w:val="clear" w:color="auto" w:fill="E2EFD9" w:themeFill="accent6" w:themeFillTint="33"/>
          </w:tcPr>
          <w:p w14:paraId="15135CE5" w14:textId="45A36E4F" w:rsidR="00FC15E7" w:rsidRPr="008B397B" w:rsidRDefault="00810DA8" w:rsidP="00831EA2">
            <w:pPr>
              <w:rPr>
                <w:rFonts w:cs="Arial"/>
              </w:rPr>
            </w:pPr>
            <w:r>
              <w:rPr>
                <w:rFonts w:cs="Arial"/>
              </w:rPr>
              <w:t xml:space="preserve">Did the institution demonstrate that </w:t>
            </w:r>
            <w:r w:rsidRPr="00810DA8">
              <w:rPr>
                <w:rFonts w:cs="Arial"/>
              </w:rPr>
              <w:t>this information is readily available to the public</w:t>
            </w:r>
            <w:r>
              <w:rPr>
                <w:rFonts w:cs="Arial"/>
              </w:rPr>
              <w:t>?</w:t>
            </w:r>
          </w:p>
        </w:tc>
        <w:sdt>
          <w:sdtPr>
            <w:rPr>
              <w:rFonts w:cs="Arial"/>
            </w:rPr>
            <w:id w:val="5233690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DF8B45" w14:textId="77777777" w:rsidR="00FC15E7" w:rsidRPr="008B397B"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2277448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EE93E1" w14:textId="77777777" w:rsidR="00FC15E7" w:rsidRPr="008B397B" w:rsidRDefault="00FC15E7" w:rsidP="00831EA2">
                <w:pPr>
                  <w:jc w:val="center"/>
                  <w:rPr>
                    <w:rFonts w:cs="Arial"/>
                  </w:rPr>
                </w:pPr>
                <w:r w:rsidRPr="000C5542">
                  <w:rPr>
                    <w:rFonts w:ascii="MS Gothic" w:eastAsia="MS Gothic" w:hAnsi="MS Gothic" w:cs="Arial" w:hint="eastAsia"/>
                  </w:rPr>
                  <w:t>☐</w:t>
                </w:r>
              </w:p>
            </w:tc>
          </w:sdtContent>
        </w:sdt>
        <w:sdt>
          <w:sdtPr>
            <w:rPr>
              <w:rFonts w:cs="Arial"/>
            </w:rPr>
            <w:id w:val="4766549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AC1951" w14:textId="77777777" w:rsidR="00FC15E7" w:rsidRPr="008B397B" w:rsidRDefault="00FC15E7" w:rsidP="00831EA2">
                <w:pPr>
                  <w:jc w:val="center"/>
                  <w:rPr>
                    <w:rFonts w:cs="Arial"/>
                  </w:rPr>
                </w:pPr>
                <w:r w:rsidRPr="000C5542">
                  <w:rPr>
                    <w:rFonts w:ascii="MS Gothic" w:eastAsia="MS Gothic" w:hAnsi="MS Gothic" w:cs="Arial" w:hint="eastAsia"/>
                  </w:rPr>
                  <w:t>☐</w:t>
                </w:r>
              </w:p>
            </w:tc>
          </w:sdtContent>
        </w:sdt>
      </w:tr>
      <w:tr w:rsidR="00FC15E7" w:rsidRPr="00E732CF" w14:paraId="0C10AD06" w14:textId="77777777" w:rsidTr="00831EA2">
        <w:tc>
          <w:tcPr>
            <w:tcW w:w="7416" w:type="dxa"/>
            <w:shd w:val="clear" w:color="auto" w:fill="E2EFD9" w:themeFill="accent6" w:themeFillTint="33"/>
          </w:tcPr>
          <w:p w14:paraId="41882BB9" w14:textId="77777777" w:rsidR="00FC15E7" w:rsidRPr="00E732CF" w:rsidRDefault="00FC15E7" w:rsidP="00831EA2">
            <w:pPr>
              <w:rPr>
                <w:rFonts w:cs="Arial"/>
                <w:b/>
              </w:rPr>
            </w:pPr>
            <w:r w:rsidRPr="00E732CF">
              <w:rPr>
                <w:rFonts w:cs="Arial"/>
                <w:b/>
              </w:rPr>
              <w:t xml:space="preserve">Standard </w:t>
            </w:r>
            <w:r>
              <w:rPr>
                <w:rFonts w:cs="Arial"/>
                <w:b/>
              </w:rPr>
              <w:t>XIII.F</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20021C9E" w14:textId="77777777" w:rsidR="00FC15E7" w:rsidRPr="00E732CF" w:rsidRDefault="00000000" w:rsidP="00831EA2">
            <w:pPr>
              <w:rPr>
                <w:rFonts w:cs="Arial"/>
                <w:b/>
              </w:rPr>
            </w:pPr>
            <w:sdt>
              <w:sdtPr>
                <w:rPr>
                  <w:rStyle w:val="Style1"/>
                </w:rPr>
                <w:alias w:val="Finding "/>
                <w:tag w:val="Finding "/>
                <w:id w:val="-701785537"/>
                <w:placeholder>
                  <w:docPart w:val="9BA31A757A894A1F85B1EFAA1345553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76CA6790" w14:textId="77777777" w:rsidR="00FC15E7" w:rsidRPr="000B25A3" w:rsidRDefault="00FC15E7" w:rsidP="00831EA2">
      <w:pPr>
        <w:spacing w:after="0" w:line="240" w:lineRule="auto"/>
        <w:rPr>
          <w:rFonts w:cs="Arial"/>
          <w:szCs w:val="20"/>
        </w:rPr>
      </w:pPr>
    </w:p>
    <w:p w14:paraId="4DF3FBD8"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96487398"/>
          <w:placeholder>
            <w:docPart w:val="84FCB94AA5164945BFA4512CD91F617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411631D" w14:textId="77777777" w:rsidR="00FC15E7" w:rsidRPr="00124767" w:rsidRDefault="00FC15E7" w:rsidP="00831EA2">
      <w:pPr>
        <w:spacing w:after="0" w:line="240" w:lineRule="auto"/>
        <w:rPr>
          <w:rFonts w:cs="Arial"/>
          <w:b/>
        </w:rPr>
      </w:pPr>
    </w:p>
    <w:p w14:paraId="4A141A9D"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49913083"/>
          <w:placeholder>
            <w:docPart w:val="D08E81F89C0F4DAABB368FA731EF5D6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04DD307" w14:textId="77777777" w:rsidR="00FC15E7" w:rsidRPr="00E847E8" w:rsidRDefault="00FC15E7" w:rsidP="00831EA2">
      <w:pPr>
        <w:spacing w:after="0" w:line="240" w:lineRule="auto"/>
        <w:rPr>
          <w:rFonts w:cs="Arial"/>
        </w:rPr>
      </w:pPr>
    </w:p>
    <w:p w14:paraId="44A56CCA"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99285387"/>
          <w:placeholder>
            <w:docPart w:val="868007E661BE475CA01CDCC6CCD0BA6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94B5289" w14:textId="77777777" w:rsidR="00FC15E7" w:rsidRPr="00124767" w:rsidRDefault="00FC15E7" w:rsidP="00831EA2">
      <w:pPr>
        <w:spacing w:after="0" w:line="240" w:lineRule="auto"/>
        <w:rPr>
          <w:rFonts w:ascii="Calibri" w:eastAsia="Arial" w:hAnsi="Calibri" w:cs="Arial"/>
        </w:rPr>
      </w:pPr>
    </w:p>
    <w:sdt>
      <w:sdtPr>
        <w:rPr>
          <w:rFonts w:ascii="Calibri" w:eastAsia="Times New Roman" w:hAnsi="Calibri" w:cs="Times New Roman"/>
          <w:b/>
          <w:sz w:val="24"/>
          <w:szCs w:val="28"/>
        </w:rPr>
        <w:id w:val="-856433891"/>
        <w:lock w:val="contentLocked"/>
        <w:placeholder>
          <w:docPart w:val="46BC5F511A374127BA837A60B74EF997"/>
        </w:placeholder>
      </w:sdtPr>
      <w:sdtEndPr>
        <w:rPr>
          <w:rFonts w:eastAsia="Aptos" w:cs="Aptos"/>
          <w:b w:val="0"/>
          <w:szCs w:val="24"/>
        </w:rPr>
      </w:sdtEndPr>
      <w:sdtContent>
        <w:p w14:paraId="48EC8ACD" w14:textId="77777777" w:rsidR="00FC15E7" w:rsidRPr="00C7457E" w:rsidRDefault="00FC15E7" w:rsidP="00810DA8">
          <w:pPr>
            <w:keepNext/>
            <w:keepLines/>
            <w:numPr>
              <w:ilvl w:val="0"/>
              <w:numId w:val="14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Truth in Lending</w:t>
          </w:r>
        </w:p>
        <w:p w14:paraId="3595AEC5" w14:textId="77777777" w:rsidR="00FC15E7" w:rsidRPr="00C7457E" w:rsidRDefault="00FC15E7" w:rsidP="00831EA2">
          <w:pPr>
            <w:spacing w:after="0" w:line="240" w:lineRule="auto"/>
            <w:ind w:left="360"/>
            <w:rPr>
              <w:rFonts w:ascii="Calibri" w:eastAsia="Aptos" w:hAnsi="Calibri" w:cs="Aptos"/>
              <w:sz w:val="24"/>
              <w:szCs w:val="24"/>
            </w:rPr>
          </w:pPr>
          <w:r w:rsidRPr="00C7457E">
            <w:rPr>
              <w:rFonts w:ascii="Calibri" w:eastAsia="Aptos" w:hAnsi="Calibri" w:cs="Aptos"/>
              <w:sz w:val="24"/>
              <w:szCs w:val="24"/>
            </w:rPr>
            <w:t>The institution complies with all applicable Truth in Lending Act (TILA) requirements, including those under Regulation Z, and state requirements for retail installment agreements.</w:t>
          </w:r>
        </w:p>
      </w:sdtContent>
    </w:sdt>
    <w:p w14:paraId="4A5E7C4E"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8B397B" w14:paraId="638318A0" w14:textId="77777777" w:rsidTr="00831EA2">
        <w:tc>
          <w:tcPr>
            <w:tcW w:w="7416" w:type="dxa"/>
            <w:shd w:val="clear" w:color="auto" w:fill="E2EFD9" w:themeFill="accent6" w:themeFillTint="33"/>
          </w:tcPr>
          <w:p w14:paraId="25D393C7" w14:textId="77777777" w:rsidR="00FC15E7" w:rsidRPr="008B397B" w:rsidRDefault="00FC15E7" w:rsidP="00831EA2">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40D91228" w14:textId="77777777" w:rsidR="00FC15E7" w:rsidRPr="008B397B" w:rsidRDefault="00FC15E7" w:rsidP="00831EA2">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629A72B4" w14:textId="77777777" w:rsidR="00FC15E7" w:rsidRPr="008B397B" w:rsidRDefault="00FC15E7" w:rsidP="00831EA2">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5A2F4BFD" w14:textId="77777777" w:rsidR="00FC15E7" w:rsidRPr="008B397B" w:rsidRDefault="00FC15E7" w:rsidP="00831EA2">
            <w:pPr>
              <w:jc w:val="center"/>
              <w:rPr>
                <w:rFonts w:cs="Arial"/>
                <w:b/>
                <w:szCs w:val="20"/>
              </w:rPr>
            </w:pPr>
            <w:r w:rsidRPr="008B397B">
              <w:rPr>
                <w:rFonts w:cs="Arial"/>
                <w:b/>
                <w:szCs w:val="20"/>
              </w:rPr>
              <w:t>N/A</w:t>
            </w:r>
          </w:p>
        </w:tc>
      </w:tr>
      <w:tr w:rsidR="00FC15E7" w:rsidRPr="008B397B" w14:paraId="66CED16F" w14:textId="77777777" w:rsidTr="00831EA2">
        <w:tc>
          <w:tcPr>
            <w:tcW w:w="7416" w:type="dxa"/>
            <w:shd w:val="clear" w:color="auto" w:fill="E2EFD9" w:themeFill="accent6" w:themeFillTint="33"/>
          </w:tcPr>
          <w:p w14:paraId="3754ABA9" w14:textId="77777777" w:rsidR="00FC15E7" w:rsidRPr="008B397B" w:rsidRDefault="00FC15E7" w:rsidP="00831EA2">
            <w:pPr>
              <w:rPr>
                <w:rFonts w:cs="Arial"/>
                <w:szCs w:val="20"/>
              </w:rPr>
            </w:pPr>
            <w:r w:rsidRPr="008B397B">
              <w:rPr>
                <w:rFonts w:cs="Arial"/>
                <w:szCs w:val="20"/>
              </w:rPr>
              <w:t xml:space="preserve">Is the institution in compliance with applicable Truth </w:t>
            </w:r>
            <w:r>
              <w:rPr>
                <w:rFonts w:cs="Arial"/>
                <w:szCs w:val="20"/>
              </w:rPr>
              <w:t>i</w:t>
            </w:r>
            <w:r w:rsidRPr="008B397B">
              <w:rPr>
                <w:rFonts w:cs="Arial"/>
                <w:szCs w:val="20"/>
              </w:rPr>
              <w:t>n Lending Act (TILA) requirements, including those under Regulation Z</w:t>
            </w:r>
            <w:r>
              <w:rPr>
                <w:rFonts w:cs="Arial"/>
                <w:szCs w:val="20"/>
              </w:rPr>
              <w:t>,</w:t>
            </w:r>
            <w:r w:rsidRPr="008B397B">
              <w:rPr>
                <w:rFonts w:cs="Arial"/>
                <w:szCs w:val="20"/>
              </w:rPr>
              <w:t xml:space="preserve"> and state requirements for retail installment agreements? </w:t>
            </w:r>
          </w:p>
        </w:tc>
        <w:sdt>
          <w:sdtPr>
            <w:rPr>
              <w:rFonts w:cs="Arial"/>
            </w:rPr>
            <w:id w:val="9777192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4A3DB3"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354927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2DC48F"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9935356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DA7531"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218D3162" w14:textId="77777777" w:rsidTr="00831EA2">
        <w:tc>
          <w:tcPr>
            <w:tcW w:w="7416" w:type="dxa"/>
            <w:shd w:val="clear" w:color="auto" w:fill="E2EFD9" w:themeFill="accent6" w:themeFillTint="33"/>
          </w:tcPr>
          <w:p w14:paraId="27457A19" w14:textId="77777777" w:rsidR="00FC15E7" w:rsidRPr="008B397B" w:rsidRDefault="00FC15E7" w:rsidP="00831EA2">
            <w:pPr>
              <w:rPr>
                <w:rFonts w:cs="Arial"/>
                <w:szCs w:val="20"/>
              </w:rPr>
            </w:pPr>
            <w:r w:rsidRPr="008B397B">
              <w:rPr>
                <w:rFonts w:cs="Arial"/>
                <w:szCs w:val="20"/>
              </w:rPr>
              <w:t xml:space="preserve">Does the institution employ an individual responsible for </w:t>
            </w:r>
            <w:r>
              <w:rPr>
                <w:rFonts w:cs="Arial"/>
                <w:szCs w:val="20"/>
              </w:rPr>
              <w:t>verifying</w:t>
            </w:r>
            <w:r w:rsidRPr="008B397B">
              <w:rPr>
                <w:rFonts w:cs="Arial"/>
                <w:szCs w:val="20"/>
              </w:rPr>
              <w:t xml:space="preserve"> compliance with all Truth </w:t>
            </w:r>
            <w:r>
              <w:rPr>
                <w:rFonts w:cs="Arial"/>
                <w:szCs w:val="20"/>
              </w:rPr>
              <w:t>i</w:t>
            </w:r>
            <w:r w:rsidRPr="008B397B">
              <w:rPr>
                <w:rFonts w:cs="Arial"/>
                <w:szCs w:val="20"/>
              </w:rPr>
              <w:t xml:space="preserve">n Lending Act (TILA) requirements? </w:t>
            </w:r>
          </w:p>
        </w:tc>
        <w:sdt>
          <w:sdtPr>
            <w:rPr>
              <w:rFonts w:cs="Arial"/>
            </w:rPr>
            <w:id w:val="-13857114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69E4B4"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0514607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79C25"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7808674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ADE73E"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77CC21A0" w14:textId="77777777" w:rsidTr="00831EA2">
        <w:tc>
          <w:tcPr>
            <w:tcW w:w="7416" w:type="dxa"/>
            <w:shd w:val="clear" w:color="auto" w:fill="E2EFD9" w:themeFill="accent6" w:themeFillTint="33"/>
          </w:tcPr>
          <w:p w14:paraId="40AC39BE" w14:textId="77777777" w:rsidR="00FC15E7" w:rsidRPr="008B397B" w:rsidRDefault="00FC15E7" w:rsidP="00831EA2">
            <w:pPr>
              <w:rPr>
                <w:rFonts w:cs="Arial"/>
                <w:szCs w:val="20"/>
              </w:rPr>
            </w:pPr>
            <w:r w:rsidRPr="008B397B">
              <w:rPr>
                <w:rFonts w:cs="Arial"/>
                <w:szCs w:val="20"/>
              </w:rPr>
              <w:t xml:space="preserve">Does the identified individual participate in </w:t>
            </w:r>
            <w:r>
              <w:rPr>
                <w:rFonts w:cs="Arial"/>
                <w:szCs w:val="20"/>
              </w:rPr>
              <w:t xml:space="preserve">adequate </w:t>
            </w:r>
            <w:r w:rsidRPr="008B397B">
              <w:rPr>
                <w:rFonts w:cs="Arial"/>
                <w:szCs w:val="20"/>
              </w:rPr>
              <w:t xml:space="preserve">activities to </w:t>
            </w:r>
            <w:r>
              <w:rPr>
                <w:rFonts w:cs="Arial"/>
                <w:szCs w:val="20"/>
              </w:rPr>
              <w:t xml:space="preserve">remain </w:t>
            </w:r>
            <w:r w:rsidRPr="008B397B">
              <w:rPr>
                <w:rFonts w:cs="Arial"/>
                <w:szCs w:val="20"/>
              </w:rPr>
              <w:t>up</w:t>
            </w:r>
            <w:r>
              <w:rPr>
                <w:rFonts w:cs="Arial"/>
                <w:szCs w:val="20"/>
              </w:rPr>
              <w:t xml:space="preserve"> </w:t>
            </w:r>
            <w:r w:rsidRPr="008B397B">
              <w:rPr>
                <w:rFonts w:cs="Arial"/>
                <w:szCs w:val="20"/>
              </w:rPr>
              <w:t>to</w:t>
            </w:r>
            <w:r>
              <w:rPr>
                <w:rFonts w:cs="Arial"/>
                <w:szCs w:val="20"/>
              </w:rPr>
              <w:t xml:space="preserve"> </w:t>
            </w:r>
            <w:r w:rsidRPr="008B397B">
              <w:rPr>
                <w:rFonts w:cs="Arial"/>
                <w:szCs w:val="20"/>
              </w:rPr>
              <w:t xml:space="preserve">date on Truth </w:t>
            </w:r>
            <w:r>
              <w:rPr>
                <w:rFonts w:cs="Arial"/>
                <w:szCs w:val="20"/>
              </w:rPr>
              <w:t>i</w:t>
            </w:r>
            <w:r w:rsidRPr="008B397B">
              <w:rPr>
                <w:rFonts w:cs="Arial"/>
                <w:szCs w:val="20"/>
              </w:rPr>
              <w:t xml:space="preserve">n Lending Act (TILA) requirements? </w:t>
            </w:r>
          </w:p>
        </w:tc>
        <w:sdt>
          <w:sdtPr>
            <w:rPr>
              <w:rFonts w:cs="Arial"/>
            </w:rPr>
            <w:id w:val="21029803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301042"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18065066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EC6C7A"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235289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0A3625"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8B397B" w14:paraId="15EE71DE" w14:textId="77777777" w:rsidTr="00831EA2">
        <w:tblPrEx>
          <w:shd w:val="clear" w:color="auto" w:fill="auto"/>
        </w:tblPrEx>
        <w:tc>
          <w:tcPr>
            <w:tcW w:w="7416" w:type="dxa"/>
            <w:shd w:val="clear" w:color="auto" w:fill="E2EFD9" w:themeFill="accent6" w:themeFillTint="33"/>
          </w:tcPr>
          <w:p w14:paraId="6D32DE73" w14:textId="77777777" w:rsidR="00FC15E7" w:rsidRPr="008B397B" w:rsidRDefault="00FC15E7" w:rsidP="00831EA2">
            <w:pPr>
              <w:rPr>
                <w:rFonts w:cs="Arial"/>
                <w:szCs w:val="20"/>
              </w:rPr>
            </w:pPr>
            <w:r w:rsidRPr="008B397B">
              <w:rPr>
                <w:rFonts w:cs="Arial"/>
                <w:szCs w:val="20"/>
              </w:rPr>
              <w:t xml:space="preserve">Does the institution publish </w:t>
            </w:r>
            <w:r>
              <w:rPr>
                <w:rFonts w:cs="Arial"/>
                <w:szCs w:val="20"/>
              </w:rPr>
              <w:t xml:space="preserve">all </w:t>
            </w:r>
            <w:r w:rsidRPr="008B397B">
              <w:rPr>
                <w:rFonts w:cs="Arial"/>
                <w:szCs w:val="20"/>
              </w:rPr>
              <w:t xml:space="preserve">required state and Truth </w:t>
            </w:r>
            <w:r>
              <w:rPr>
                <w:rFonts w:cs="Arial"/>
                <w:szCs w:val="20"/>
              </w:rPr>
              <w:t>i</w:t>
            </w:r>
            <w:r w:rsidRPr="008B397B">
              <w:rPr>
                <w:rFonts w:cs="Arial"/>
                <w:szCs w:val="20"/>
              </w:rPr>
              <w:t>n Lending Act (TILA) disclosures on the enrollment agreement?</w:t>
            </w:r>
          </w:p>
        </w:tc>
        <w:sdt>
          <w:sdtPr>
            <w:rPr>
              <w:rFonts w:cs="Arial"/>
            </w:rPr>
            <w:id w:val="1390079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8CCE33"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8481453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CF4E12"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sdt>
          <w:sdtPr>
            <w:rPr>
              <w:rFonts w:cs="Arial"/>
            </w:rPr>
            <w:id w:val="6516423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F2F6AF" w14:textId="77777777" w:rsidR="00FC15E7" w:rsidRPr="008B397B" w:rsidRDefault="00FC15E7" w:rsidP="00831EA2">
                <w:pPr>
                  <w:jc w:val="center"/>
                  <w:rPr>
                    <w:rFonts w:cs="Arial"/>
                    <w:szCs w:val="20"/>
                  </w:rPr>
                </w:pPr>
                <w:r w:rsidRPr="000C5542">
                  <w:rPr>
                    <w:rFonts w:ascii="MS Gothic" w:eastAsia="MS Gothic" w:hAnsi="MS Gothic" w:cs="Arial" w:hint="eastAsia"/>
                  </w:rPr>
                  <w:t>☐</w:t>
                </w:r>
              </w:p>
            </w:tc>
          </w:sdtContent>
        </w:sdt>
      </w:tr>
      <w:tr w:rsidR="00FC15E7" w:rsidRPr="00E732CF" w14:paraId="129823F7" w14:textId="77777777" w:rsidTr="00831EA2">
        <w:tc>
          <w:tcPr>
            <w:tcW w:w="7416" w:type="dxa"/>
            <w:shd w:val="clear" w:color="auto" w:fill="E2EFD9" w:themeFill="accent6" w:themeFillTint="33"/>
          </w:tcPr>
          <w:p w14:paraId="77930067" w14:textId="77777777" w:rsidR="00FC15E7" w:rsidRPr="00E732CF" w:rsidRDefault="00FC15E7" w:rsidP="00831EA2">
            <w:pPr>
              <w:rPr>
                <w:rFonts w:cs="Arial"/>
                <w:b/>
              </w:rPr>
            </w:pPr>
            <w:r w:rsidRPr="00E732CF">
              <w:rPr>
                <w:rFonts w:cs="Arial"/>
                <w:b/>
              </w:rPr>
              <w:t xml:space="preserve">Standard </w:t>
            </w:r>
            <w:r>
              <w:rPr>
                <w:rFonts w:cs="Arial"/>
                <w:b/>
              </w:rPr>
              <w:t>XIII.H</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5D835671" w14:textId="77777777" w:rsidR="00FC15E7" w:rsidRPr="00E732CF" w:rsidRDefault="00000000" w:rsidP="00831EA2">
            <w:pPr>
              <w:rPr>
                <w:rFonts w:cs="Arial"/>
                <w:b/>
              </w:rPr>
            </w:pPr>
            <w:sdt>
              <w:sdtPr>
                <w:rPr>
                  <w:rStyle w:val="Style1"/>
                </w:rPr>
                <w:alias w:val="Finding "/>
                <w:tag w:val="Finding "/>
                <w:id w:val="1332415233"/>
                <w:placeholder>
                  <w:docPart w:val="DB35FDDDF624447EB30DACE3E04C206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71A87852" w14:textId="77777777" w:rsidR="00FC15E7" w:rsidRPr="000B25A3" w:rsidRDefault="00FC15E7" w:rsidP="00831EA2">
      <w:pPr>
        <w:spacing w:after="0" w:line="240" w:lineRule="auto"/>
        <w:rPr>
          <w:rFonts w:cs="Arial"/>
          <w:szCs w:val="20"/>
        </w:rPr>
      </w:pPr>
    </w:p>
    <w:p w14:paraId="671CC777"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99808614"/>
          <w:placeholder>
            <w:docPart w:val="4914894473474AF3BAA3B0356A913D8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61D0CCD" w14:textId="77777777" w:rsidR="00FC15E7" w:rsidRPr="00124767" w:rsidRDefault="00FC15E7" w:rsidP="00831EA2">
      <w:pPr>
        <w:spacing w:after="0" w:line="240" w:lineRule="auto"/>
        <w:rPr>
          <w:rFonts w:cs="Arial"/>
          <w:b/>
        </w:rPr>
      </w:pPr>
    </w:p>
    <w:p w14:paraId="3380F5E1"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41188329"/>
          <w:placeholder>
            <w:docPart w:val="3C8B7C3E39E4457D935FA1574CAB2E0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56597AB" w14:textId="77777777" w:rsidR="00FC15E7" w:rsidRPr="00E847E8" w:rsidRDefault="00FC15E7" w:rsidP="00831EA2">
      <w:pPr>
        <w:spacing w:after="0" w:line="240" w:lineRule="auto"/>
        <w:rPr>
          <w:rFonts w:cs="Arial"/>
        </w:rPr>
      </w:pPr>
    </w:p>
    <w:p w14:paraId="557880A4"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6363792"/>
          <w:placeholder>
            <w:docPart w:val="4E75DC15F942401D9C7D900F9BA1E81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AEC07CC" w14:textId="77777777" w:rsidR="00FC15E7" w:rsidRPr="00124767" w:rsidRDefault="00FC15E7" w:rsidP="00831EA2">
      <w:pPr>
        <w:spacing w:after="0" w:line="240" w:lineRule="auto"/>
        <w:rPr>
          <w:rFonts w:ascii="Calibri" w:eastAsia="Arial" w:hAnsi="Calibri" w:cs="Arial"/>
        </w:rPr>
      </w:pPr>
    </w:p>
    <w:p w14:paraId="1BF3C606" w14:textId="77777777" w:rsidR="00FC15E7" w:rsidRPr="00512A8E" w:rsidRDefault="00FC15E7" w:rsidP="00831EA2">
      <w:pPr>
        <w:spacing w:after="0" w:line="240" w:lineRule="auto"/>
        <w:rPr>
          <w:rFonts w:ascii="Calibri" w:eastAsia="Arial" w:hAnsi="Calibri" w:cs="Arial"/>
        </w:rPr>
      </w:pPr>
    </w:p>
    <w:p w14:paraId="72008E65" w14:textId="77777777" w:rsidR="00FC15E7" w:rsidRPr="00C7457E" w:rsidRDefault="00FC15E7" w:rsidP="00831EA2">
      <w:pPr>
        <w:rPr>
          <w:rFonts w:ascii="Calibri" w:eastAsia="Aptos" w:hAnsi="Calibri" w:cs="Aptos"/>
        </w:rPr>
      </w:pPr>
      <w:r w:rsidRPr="00C7457E">
        <w:rPr>
          <w:rFonts w:ascii="Calibri" w:eastAsia="Aptos" w:hAnsi="Calibri" w:cs="Aptos"/>
        </w:rPr>
        <w:br w:type="page"/>
      </w:r>
    </w:p>
    <w:sdt>
      <w:sdtPr>
        <w:rPr>
          <w:rFonts w:ascii="Calibri" w:eastAsia="Times New Roman" w:hAnsi="Calibri" w:cs="Calibri"/>
          <w:bCs/>
          <w:smallCaps/>
          <w:sz w:val="28"/>
          <w:szCs w:val="28"/>
        </w:rPr>
        <w:id w:val="-1733612247"/>
        <w:lock w:val="contentLocked"/>
        <w:placeholder>
          <w:docPart w:val="46BC5F511A374127BA837A60B74EF997"/>
        </w:placeholder>
      </w:sdtPr>
      <w:sdtEndPr>
        <w:rPr>
          <w:rFonts w:eastAsia="Aptos"/>
          <w:bCs w:val="0"/>
          <w:smallCaps w:val="0"/>
          <w:sz w:val="24"/>
          <w:szCs w:val="24"/>
        </w:rPr>
      </w:sdtEndPr>
      <w:sdtContent>
        <w:p w14:paraId="5BB4970E" w14:textId="77777777" w:rsidR="00FC15E7" w:rsidRPr="00C7457E" w:rsidRDefault="00FC15E7" w:rsidP="00831EA2">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XV: Facilities and Records Maintenance</w:t>
          </w:r>
        </w:p>
        <w:p w14:paraId="3A13D605" w14:textId="77777777" w:rsidR="00FC15E7" w:rsidRPr="00C7457E" w:rsidRDefault="00FC15E7" w:rsidP="00831EA2">
          <w:pPr>
            <w:spacing w:after="0" w:line="240" w:lineRule="auto"/>
            <w:rPr>
              <w:rFonts w:ascii="Calibri" w:eastAsia="Aptos" w:hAnsi="Calibri" w:cs="Calibri"/>
              <w:sz w:val="24"/>
              <w:szCs w:val="24"/>
            </w:rPr>
          </w:pPr>
        </w:p>
        <w:p w14:paraId="260640CE" w14:textId="77777777" w:rsidR="00FC15E7" w:rsidRPr="00C7457E" w:rsidRDefault="00FC15E7" w:rsidP="00FC15E7">
          <w:pPr>
            <w:keepNext/>
            <w:keepLines/>
            <w:numPr>
              <w:ilvl w:val="0"/>
              <w:numId w:val="4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Records Protection</w:t>
          </w:r>
        </w:p>
        <w:p w14:paraId="58F0E125" w14:textId="77777777" w:rsidR="00FC15E7" w:rsidRPr="00C7457E"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and administrative records, as well as students’ financial, educational, and personal information, are securely and confidentially maintained in accordance with laws applicable to the jurisdiction(s) in which the institution operates and with professional requirements.</w:t>
          </w:r>
        </w:p>
      </w:sdtContent>
    </w:sdt>
    <w:p w14:paraId="2BFA3F21"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5854FB" w14:paraId="3BD530A4" w14:textId="77777777" w:rsidTr="00831EA2">
        <w:tc>
          <w:tcPr>
            <w:tcW w:w="7416" w:type="dxa"/>
            <w:shd w:val="clear" w:color="auto" w:fill="E2EFD9" w:themeFill="accent6" w:themeFillTint="33"/>
          </w:tcPr>
          <w:p w14:paraId="3A54A40A" w14:textId="77777777" w:rsidR="00FC15E7" w:rsidRPr="005854FB" w:rsidRDefault="00FC15E7" w:rsidP="00831EA2">
            <w:pPr>
              <w:rPr>
                <w:rFonts w:cs="Arial"/>
                <w:b/>
                <w:szCs w:val="20"/>
              </w:rPr>
            </w:pPr>
            <w:r w:rsidRPr="005854FB">
              <w:rPr>
                <w:rFonts w:cs="Arial"/>
                <w:b/>
                <w:szCs w:val="20"/>
              </w:rPr>
              <w:t>Questions</w:t>
            </w:r>
          </w:p>
        </w:tc>
        <w:tc>
          <w:tcPr>
            <w:tcW w:w="648" w:type="dxa"/>
            <w:shd w:val="clear" w:color="auto" w:fill="E2EFD9" w:themeFill="accent6" w:themeFillTint="33"/>
          </w:tcPr>
          <w:p w14:paraId="5C25DF4F" w14:textId="77777777" w:rsidR="00FC15E7" w:rsidRPr="005854FB" w:rsidRDefault="00FC15E7" w:rsidP="00831EA2">
            <w:pPr>
              <w:rPr>
                <w:rFonts w:cs="Arial"/>
                <w:b/>
                <w:szCs w:val="20"/>
              </w:rPr>
            </w:pPr>
            <w:r w:rsidRPr="005854FB">
              <w:rPr>
                <w:rFonts w:cs="Arial"/>
                <w:b/>
                <w:szCs w:val="20"/>
              </w:rPr>
              <w:t>Yes</w:t>
            </w:r>
          </w:p>
        </w:tc>
        <w:tc>
          <w:tcPr>
            <w:tcW w:w="648" w:type="dxa"/>
            <w:shd w:val="clear" w:color="auto" w:fill="E2EFD9" w:themeFill="accent6" w:themeFillTint="33"/>
          </w:tcPr>
          <w:p w14:paraId="33F4C513" w14:textId="77777777" w:rsidR="00FC15E7" w:rsidRPr="005854FB" w:rsidRDefault="00FC15E7" w:rsidP="00831EA2">
            <w:pPr>
              <w:rPr>
                <w:rFonts w:cs="Arial"/>
                <w:b/>
                <w:szCs w:val="20"/>
              </w:rPr>
            </w:pPr>
            <w:r w:rsidRPr="005854FB">
              <w:rPr>
                <w:rFonts w:cs="Arial"/>
                <w:b/>
                <w:szCs w:val="20"/>
              </w:rPr>
              <w:t>No</w:t>
            </w:r>
          </w:p>
        </w:tc>
        <w:tc>
          <w:tcPr>
            <w:tcW w:w="648" w:type="dxa"/>
            <w:shd w:val="clear" w:color="auto" w:fill="E2EFD9" w:themeFill="accent6" w:themeFillTint="33"/>
          </w:tcPr>
          <w:p w14:paraId="5039288B" w14:textId="77777777" w:rsidR="00FC15E7" w:rsidRPr="005854FB" w:rsidRDefault="00FC15E7" w:rsidP="00831EA2">
            <w:pPr>
              <w:rPr>
                <w:rFonts w:cs="Arial"/>
                <w:b/>
                <w:szCs w:val="20"/>
              </w:rPr>
            </w:pPr>
            <w:r w:rsidRPr="005854FB">
              <w:rPr>
                <w:rFonts w:cs="Arial"/>
                <w:b/>
                <w:szCs w:val="20"/>
              </w:rPr>
              <w:t>N/A</w:t>
            </w:r>
          </w:p>
        </w:tc>
      </w:tr>
      <w:tr w:rsidR="00FC15E7" w:rsidRPr="005854FB" w14:paraId="0A04F7A0" w14:textId="77777777" w:rsidTr="00831EA2">
        <w:tc>
          <w:tcPr>
            <w:tcW w:w="7416" w:type="dxa"/>
            <w:shd w:val="clear" w:color="auto" w:fill="E2EFD9" w:themeFill="accent6" w:themeFillTint="33"/>
          </w:tcPr>
          <w:p w14:paraId="7CB7DCBD" w14:textId="77777777" w:rsidR="00FC15E7" w:rsidRPr="005854FB" w:rsidRDefault="00FC15E7" w:rsidP="00831EA2">
            <w:pPr>
              <w:rPr>
                <w:rFonts w:cs="Arial"/>
                <w:szCs w:val="20"/>
              </w:rPr>
            </w:pPr>
            <w:r w:rsidRPr="005854FB">
              <w:rPr>
                <w:rFonts w:cs="Arial"/>
                <w:szCs w:val="20"/>
              </w:rPr>
              <w:t xml:space="preserve">Does the institution have adequate procedures for maintaining </w:t>
            </w:r>
            <w:r w:rsidRPr="008C3955">
              <w:rPr>
                <w:rFonts w:cstheme="minorHAnsi"/>
              </w:rPr>
              <w:t>financial and administrative records, as well as students’ financial, educational, and personal information</w:t>
            </w:r>
            <w:r w:rsidRPr="005854FB">
              <w:rPr>
                <w:rFonts w:cs="Arial"/>
                <w:szCs w:val="20"/>
              </w:rPr>
              <w:t xml:space="preserve">? </w:t>
            </w:r>
          </w:p>
        </w:tc>
        <w:sdt>
          <w:sdtPr>
            <w:rPr>
              <w:rFonts w:cs="Arial"/>
            </w:rPr>
            <w:id w:val="17281077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9C44B5"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19049495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04ABF1"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6198100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4534BC"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tr>
      <w:tr w:rsidR="00FC15E7" w:rsidRPr="005854FB" w14:paraId="1CD1E076" w14:textId="77777777" w:rsidTr="00831EA2">
        <w:tc>
          <w:tcPr>
            <w:tcW w:w="7416" w:type="dxa"/>
            <w:shd w:val="clear" w:color="auto" w:fill="E2EFD9" w:themeFill="accent6" w:themeFillTint="33"/>
          </w:tcPr>
          <w:p w14:paraId="7B9C7B1B" w14:textId="77777777" w:rsidR="00FC15E7" w:rsidRPr="005854FB" w:rsidRDefault="00FC15E7" w:rsidP="00831EA2">
            <w:pPr>
              <w:rPr>
                <w:rFonts w:cs="Arial"/>
                <w:szCs w:val="20"/>
              </w:rPr>
            </w:pPr>
            <w:r w:rsidRPr="005854FB">
              <w:rPr>
                <w:rFonts w:cs="Arial"/>
                <w:szCs w:val="20"/>
              </w:rPr>
              <w:t xml:space="preserve">Does the institution follow proactive steps to </w:t>
            </w:r>
            <w:r>
              <w:rPr>
                <w:rFonts w:cs="Arial"/>
                <w:szCs w:val="20"/>
              </w:rPr>
              <w:t xml:space="preserve">safeguard the security and confidentiality of </w:t>
            </w:r>
            <w:r w:rsidRPr="008C3955">
              <w:rPr>
                <w:rFonts w:cstheme="minorHAnsi"/>
              </w:rPr>
              <w:t>financial and administrative records, as well as students’ financial, educational, and personal information</w:t>
            </w:r>
            <w:r w:rsidRPr="005854FB">
              <w:rPr>
                <w:rFonts w:cs="Arial"/>
                <w:szCs w:val="20"/>
              </w:rPr>
              <w:t>?</w:t>
            </w:r>
          </w:p>
        </w:tc>
        <w:sdt>
          <w:sdtPr>
            <w:rPr>
              <w:rFonts w:cs="Arial"/>
            </w:rPr>
            <w:id w:val="-6279371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2BADAD"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10581700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28ADB"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4187170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85D891"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tr>
      <w:tr w:rsidR="00FC15E7" w:rsidRPr="005854FB" w14:paraId="07D8CE4D" w14:textId="77777777" w:rsidTr="00831EA2">
        <w:tc>
          <w:tcPr>
            <w:tcW w:w="7416" w:type="dxa"/>
            <w:shd w:val="clear" w:color="auto" w:fill="E2EFD9" w:themeFill="accent6" w:themeFillTint="33"/>
          </w:tcPr>
          <w:p w14:paraId="3A9CC1AB" w14:textId="77777777" w:rsidR="00FC15E7" w:rsidRPr="005854FB" w:rsidRDefault="00FC15E7" w:rsidP="00831EA2">
            <w:pPr>
              <w:rPr>
                <w:rFonts w:cs="Arial"/>
                <w:szCs w:val="20"/>
              </w:rPr>
            </w:pPr>
            <w:r>
              <w:rPr>
                <w:rFonts w:cstheme="minorHAnsi"/>
              </w:rPr>
              <w:t xml:space="preserve">Do the institution’s </w:t>
            </w:r>
            <w:r w:rsidRPr="003E0C2C">
              <w:rPr>
                <w:rFonts w:cstheme="minorHAnsi"/>
              </w:rPr>
              <w:t xml:space="preserve">record maintenance and protection procedures comply </w:t>
            </w:r>
            <w:r w:rsidRPr="002D186F">
              <w:rPr>
                <w:rFonts w:cstheme="minorHAnsi"/>
              </w:rPr>
              <w:t>with laws applicable to the jurisdiction(s) in which the institution operates</w:t>
            </w:r>
            <w:r>
              <w:rPr>
                <w:rFonts w:cstheme="minorHAnsi"/>
              </w:rPr>
              <w:t>, as well as with professional requirements?</w:t>
            </w:r>
          </w:p>
        </w:tc>
        <w:sdt>
          <w:sdtPr>
            <w:rPr>
              <w:rFonts w:cs="Arial"/>
            </w:rPr>
            <w:id w:val="10733203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BE9CCE"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3545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9262F3"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19381027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EAF57F"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tr>
      <w:tr w:rsidR="00FC15E7" w:rsidRPr="005854FB" w14:paraId="19818C46" w14:textId="77777777" w:rsidTr="00831EA2">
        <w:tc>
          <w:tcPr>
            <w:tcW w:w="7416" w:type="dxa"/>
            <w:shd w:val="clear" w:color="auto" w:fill="E2EFD9" w:themeFill="accent6" w:themeFillTint="33"/>
          </w:tcPr>
          <w:p w14:paraId="236F0630" w14:textId="77777777" w:rsidR="00FC15E7" w:rsidRPr="005854FB" w:rsidRDefault="00FC15E7" w:rsidP="00831EA2">
            <w:pPr>
              <w:rPr>
                <w:rFonts w:cs="Arial"/>
                <w:szCs w:val="20"/>
              </w:rPr>
            </w:pPr>
            <w:r w:rsidRPr="005854FB">
              <w:rPr>
                <w:rFonts w:cs="Arial"/>
                <w:szCs w:val="20"/>
              </w:rPr>
              <w:t xml:space="preserve">Are physical records adequately secured </w:t>
            </w:r>
            <w:r>
              <w:rPr>
                <w:rFonts w:cs="Arial"/>
                <w:szCs w:val="20"/>
              </w:rPr>
              <w:t>on site</w:t>
            </w:r>
            <w:r w:rsidRPr="005854FB">
              <w:rPr>
                <w:rFonts w:cs="Arial"/>
                <w:szCs w:val="20"/>
              </w:rPr>
              <w:t xml:space="preserve">? </w:t>
            </w:r>
          </w:p>
        </w:tc>
        <w:sdt>
          <w:sdtPr>
            <w:rPr>
              <w:rFonts w:cs="Arial"/>
            </w:rPr>
            <w:id w:val="3752128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4D2B56"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6440134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848285"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16421844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9000F4"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tr>
      <w:tr w:rsidR="00FC15E7" w:rsidRPr="005854FB" w14:paraId="38616A6B" w14:textId="77777777" w:rsidTr="00831EA2">
        <w:tc>
          <w:tcPr>
            <w:tcW w:w="7416" w:type="dxa"/>
            <w:shd w:val="clear" w:color="auto" w:fill="E2EFD9" w:themeFill="accent6" w:themeFillTint="33"/>
          </w:tcPr>
          <w:p w14:paraId="19EF282F" w14:textId="77777777" w:rsidR="00FC15E7" w:rsidRPr="005854FB" w:rsidRDefault="00FC15E7" w:rsidP="00831EA2">
            <w:pPr>
              <w:rPr>
                <w:rFonts w:cs="Arial"/>
                <w:szCs w:val="20"/>
              </w:rPr>
            </w:pPr>
            <w:r w:rsidRPr="005854FB">
              <w:rPr>
                <w:rFonts w:cs="Arial"/>
                <w:szCs w:val="20"/>
              </w:rPr>
              <w:t>Are digital records adequately secured and backed up</w:t>
            </w:r>
            <w:r>
              <w:rPr>
                <w:rFonts w:cs="Arial"/>
                <w:szCs w:val="20"/>
              </w:rPr>
              <w:t xml:space="preserve"> to minimize data loss</w:t>
            </w:r>
            <w:r w:rsidRPr="005854FB">
              <w:rPr>
                <w:rFonts w:cs="Arial"/>
                <w:szCs w:val="20"/>
              </w:rPr>
              <w:t xml:space="preserve">? </w:t>
            </w:r>
          </w:p>
        </w:tc>
        <w:sdt>
          <w:sdtPr>
            <w:rPr>
              <w:rFonts w:cs="Arial"/>
            </w:rPr>
            <w:id w:val="-10267103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E542E2"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5705014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43873C"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4527834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A7C5F0"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tr>
      <w:tr w:rsidR="00FC15E7" w:rsidRPr="005854FB" w14:paraId="15D1B473" w14:textId="77777777" w:rsidTr="00831EA2">
        <w:tc>
          <w:tcPr>
            <w:tcW w:w="7416" w:type="dxa"/>
            <w:shd w:val="clear" w:color="auto" w:fill="E2EFD9" w:themeFill="accent6" w:themeFillTint="33"/>
          </w:tcPr>
          <w:p w14:paraId="0C3C69BC" w14:textId="77777777" w:rsidR="00FC15E7" w:rsidRPr="005854FB" w:rsidRDefault="00FC15E7" w:rsidP="00831EA2">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A</w:t>
            </w:r>
            <w:r w:rsidRPr="005854F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04B10321" w14:textId="77777777" w:rsidR="00FC15E7" w:rsidRPr="005854FB" w:rsidRDefault="00000000" w:rsidP="00831EA2">
            <w:pPr>
              <w:rPr>
                <w:rFonts w:cs="Arial"/>
                <w:b/>
                <w:szCs w:val="20"/>
              </w:rPr>
            </w:pPr>
            <w:sdt>
              <w:sdtPr>
                <w:rPr>
                  <w:rStyle w:val="Style1"/>
                </w:rPr>
                <w:alias w:val="Finding "/>
                <w:tag w:val="Finding "/>
                <w:id w:val="487674892"/>
                <w:placeholder>
                  <w:docPart w:val="549363733A6C424C84D693899A6039D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290460BE" w14:textId="77777777" w:rsidR="00FC15E7" w:rsidRPr="000B25A3" w:rsidRDefault="00FC15E7" w:rsidP="00831EA2">
      <w:pPr>
        <w:spacing w:after="0" w:line="240" w:lineRule="auto"/>
        <w:rPr>
          <w:rFonts w:cs="Arial"/>
          <w:szCs w:val="20"/>
        </w:rPr>
      </w:pPr>
    </w:p>
    <w:p w14:paraId="28001F02"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05145750"/>
          <w:placeholder>
            <w:docPart w:val="29C772AFE2654DA3BE27F842B6ADA05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7B25C3B" w14:textId="77777777" w:rsidR="00FC15E7" w:rsidRPr="00124767" w:rsidRDefault="00FC15E7" w:rsidP="00831EA2">
      <w:pPr>
        <w:spacing w:after="0" w:line="240" w:lineRule="auto"/>
        <w:rPr>
          <w:rFonts w:cs="Arial"/>
          <w:b/>
        </w:rPr>
      </w:pPr>
    </w:p>
    <w:p w14:paraId="0089085F"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84514004"/>
          <w:placeholder>
            <w:docPart w:val="92D941FEF3524563AB58A4F72365AAA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412DC2F" w14:textId="77777777" w:rsidR="00FC15E7" w:rsidRPr="00E847E8" w:rsidRDefault="00FC15E7" w:rsidP="00831EA2">
      <w:pPr>
        <w:spacing w:after="0" w:line="240" w:lineRule="auto"/>
        <w:rPr>
          <w:rFonts w:cs="Arial"/>
        </w:rPr>
      </w:pPr>
    </w:p>
    <w:p w14:paraId="0295CF58"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69958852"/>
          <w:placeholder>
            <w:docPart w:val="A321BF8414CE40B7B9653EC9D803022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84020E6" w14:textId="77777777" w:rsidR="00FC15E7" w:rsidRPr="00124767" w:rsidRDefault="00FC15E7" w:rsidP="00831EA2">
      <w:pPr>
        <w:spacing w:after="0" w:line="240" w:lineRule="auto"/>
        <w:rPr>
          <w:rFonts w:ascii="Calibri" w:eastAsia="Arial" w:hAnsi="Calibri" w:cs="Arial"/>
        </w:rPr>
      </w:pPr>
    </w:p>
    <w:sdt>
      <w:sdtPr>
        <w:rPr>
          <w:rFonts w:ascii="Calibri" w:eastAsia="Times New Roman" w:hAnsi="Calibri" w:cs="Times New Roman"/>
          <w:b/>
          <w:sz w:val="24"/>
          <w:szCs w:val="28"/>
        </w:rPr>
        <w:id w:val="-428966756"/>
        <w:lock w:val="contentLocked"/>
        <w:placeholder>
          <w:docPart w:val="46BC5F511A374127BA837A60B74EF997"/>
        </w:placeholder>
      </w:sdtPr>
      <w:sdtEndPr>
        <w:rPr>
          <w:rFonts w:eastAsia="Aptos" w:cs="Calibri"/>
          <w:b w:val="0"/>
          <w:szCs w:val="24"/>
        </w:rPr>
      </w:sdtEndPr>
      <w:sdtContent>
        <w:p w14:paraId="5F3AE30C" w14:textId="77777777" w:rsidR="00FC15E7" w:rsidRPr="00C7457E" w:rsidRDefault="00FC15E7" w:rsidP="00FC15E7">
          <w:pPr>
            <w:keepNext/>
            <w:keepLines/>
            <w:numPr>
              <w:ilvl w:val="0"/>
              <w:numId w:val="4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 Retention</w:t>
          </w:r>
        </w:p>
        <w:p w14:paraId="71252118" w14:textId="77777777" w:rsidR="00FC15E7" w:rsidRPr="00C7457E"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administrative, and student educational records are retained in accordance with laws applicable to the jurisdiction(s) in which the institution operates. The institution implements a comprehensive document retention policy. Transcripts are readily accessible and are maintained permanently in either print or digital form.</w:t>
          </w:r>
        </w:p>
      </w:sdtContent>
    </w:sdt>
    <w:p w14:paraId="3873787A"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5854FB" w14:paraId="3D2408FF" w14:textId="77777777" w:rsidTr="00831EA2">
        <w:tc>
          <w:tcPr>
            <w:tcW w:w="7416" w:type="dxa"/>
            <w:shd w:val="clear" w:color="auto" w:fill="E2EFD9" w:themeFill="accent6" w:themeFillTint="33"/>
          </w:tcPr>
          <w:p w14:paraId="40E1A362" w14:textId="77777777" w:rsidR="00FC15E7" w:rsidRPr="005854FB" w:rsidRDefault="00FC15E7" w:rsidP="00831EA2">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2B45AFE2" w14:textId="77777777" w:rsidR="00FC15E7" w:rsidRPr="005854FB" w:rsidRDefault="00FC15E7" w:rsidP="00831EA2">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2B793D4E" w14:textId="77777777" w:rsidR="00FC15E7" w:rsidRPr="005854FB" w:rsidRDefault="00FC15E7" w:rsidP="00831EA2">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6531A8C2" w14:textId="77777777" w:rsidR="00FC15E7" w:rsidRPr="005854FB" w:rsidRDefault="00FC15E7" w:rsidP="00831EA2">
            <w:pPr>
              <w:jc w:val="center"/>
              <w:rPr>
                <w:rFonts w:cs="Arial"/>
                <w:b/>
                <w:szCs w:val="20"/>
              </w:rPr>
            </w:pPr>
            <w:r w:rsidRPr="005854FB">
              <w:rPr>
                <w:rFonts w:cs="Arial"/>
                <w:b/>
                <w:szCs w:val="20"/>
              </w:rPr>
              <w:t>N/A</w:t>
            </w:r>
          </w:p>
        </w:tc>
      </w:tr>
      <w:tr w:rsidR="00FC15E7" w:rsidRPr="005854FB" w14:paraId="0D5EC22D" w14:textId="77777777" w:rsidTr="00831EA2">
        <w:tc>
          <w:tcPr>
            <w:tcW w:w="7416" w:type="dxa"/>
            <w:shd w:val="clear" w:color="auto" w:fill="E2EFD9" w:themeFill="accent6" w:themeFillTint="33"/>
          </w:tcPr>
          <w:p w14:paraId="2A79F568" w14:textId="77777777" w:rsidR="00FC15E7" w:rsidRPr="005854FB" w:rsidRDefault="00FC15E7" w:rsidP="00831EA2">
            <w:pPr>
              <w:rPr>
                <w:rFonts w:cs="Arial"/>
                <w:szCs w:val="20"/>
              </w:rPr>
            </w:pPr>
            <w:r w:rsidRPr="005854FB">
              <w:rPr>
                <w:rFonts w:cs="Arial"/>
                <w:szCs w:val="20"/>
              </w:rPr>
              <w:t xml:space="preserve">Does the institution follow adequate </w:t>
            </w:r>
            <w:r>
              <w:rPr>
                <w:rFonts w:cs="Arial"/>
                <w:szCs w:val="20"/>
              </w:rPr>
              <w:t xml:space="preserve">processes </w:t>
            </w:r>
            <w:r w:rsidRPr="005854FB">
              <w:rPr>
                <w:rFonts w:cs="Arial"/>
                <w:szCs w:val="20"/>
              </w:rPr>
              <w:t xml:space="preserve">for retaining financial, administrative, and student records in accordance with </w:t>
            </w:r>
            <w:r>
              <w:rPr>
                <w:rFonts w:cs="Arial"/>
                <w:szCs w:val="20"/>
              </w:rPr>
              <w:t xml:space="preserve">the </w:t>
            </w:r>
            <w:r w:rsidRPr="002D186F">
              <w:rPr>
                <w:rFonts w:cstheme="minorHAnsi"/>
              </w:rPr>
              <w:t>laws applicable to the jurisdiction(s) in which the institution operates</w:t>
            </w:r>
            <w:r w:rsidRPr="005854FB">
              <w:rPr>
                <w:rFonts w:cs="Arial"/>
                <w:szCs w:val="20"/>
              </w:rPr>
              <w:t xml:space="preserve">? </w:t>
            </w:r>
          </w:p>
        </w:tc>
        <w:sdt>
          <w:sdtPr>
            <w:rPr>
              <w:rFonts w:cs="Arial"/>
            </w:rPr>
            <w:id w:val="-907099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C8574C"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760169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C9C125"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19196640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038DAB"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tr>
      <w:tr w:rsidR="00FC15E7" w:rsidRPr="005854FB" w14:paraId="5901077E" w14:textId="77777777" w:rsidTr="00831EA2">
        <w:tc>
          <w:tcPr>
            <w:tcW w:w="7416" w:type="dxa"/>
            <w:shd w:val="clear" w:color="auto" w:fill="E2EFD9" w:themeFill="accent6" w:themeFillTint="33"/>
          </w:tcPr>
          <w:p w14:paraId="074BDEF1" w14:textId="77777777" w:rsidR="00FC15E7" w:rsidRPr="005854FB" w:rsidRDefault="00FC15E7" w:rsidP="00831EA2">
            <w:pPr>
              <w:rPr>
                <w:rFonts w:cs="Arial"/>
                <w:szCs w:val="20"/>
              </w:rPr>
            </w:pPr>
            <w:r w:rsidRPr="005854FB">
              <w:rPr>
                <w:rFonts w:cs="Arial"/>
                <w:szCs w:val="20"/>
              </w:rPr>
              <w:t>Did the institution state how long financial records are maintained?</w:t>
            </w:r>
          </w:p>
        </w:tc>
        <w:sdt>
          <w:sdtPr>
            <w:rPr>
              <w:rFonts w:cs="Arial"/>
            </w:rPr>
            <w:id w:val="13576219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B46592"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329601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A9575A"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20090182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88CBD8"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tr>
      <w:tr w:rsidR="00FC15E7" w:rsidRPr="005854FB" w14:paraId="35D960EF" w14:textId="77777777" w:rsidTr="00831EA2">
        <w:tc>
          <w:tcPr>
            <w:tcW w:w="7416" w:type="dxa"/>
            <w:shd w:val="clear" w:color="auto" w:fill="E2EFD9" w:themeFill="accent6" w:themeFillTint="33"/>
          </w:tcPr>
          <w:p w14:paraId="17894771" w14:textId="77777777" w:rsidR="00FC15E7" w:rsidRPr="005854FB" w:rsidRDefault="00FC15E7" w:rsidP="00831EA2">
            <w:pPr>
              <w:rPr>
                <w:rFonts w:cs="Arial"/>
                <w:szCs w:val="20"/>
              </w:rPr>
            </w:pPr>
            <w:r w:rsidRPr="005854FB">
              <w:rPr>
                <w:rFonts w:cs="Arial"/>
                <w:szCs w:val="20"/>
              </w:rPr>
              <w:t>Did the institution state how long administrative records are maintained?</w:t>
            </w:r>
          </w:p>
        </w:tc>
        <w:sdt>
          <w:sdtPr>
            <w:rPr>
              <w:rFonts w:cs="Arial"/>
            </w:rPr>
            <w:id w:val="-11696366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86654A"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14682681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E873F1"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18128281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B4B6E6"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tr>
      <w:tr w:rsidR="00FC15E7" w:rsidRPr="005854FB" w14:paraId="2C03D091" w14:textId="77777777" w:rsidTr="00831EA2">
        <w:tc>
          <w:tcPr>
            <w:tcW w:w="7416" w:type="dxa"/>
            <w:shd w:val="clear" w:color="auto" w:fill="E2EFD9" w:themeFill="accent6" w:themeFillTint="33"/>
          </w:tcPr>
          <w:p w14:paraId="6F688052" w14:textId="77777777" w:rsidR="00FC15E7" w:rsidRPr="005854FB" w:rsidRDefault="00FC15E7" w:rsidP="00831EA2">
            <w:pPr>
              <w:rPr>
                <w:rFonts w:cs="Arial"/>
                <w:szCs w:val="20"/>
              </w:rPr>
            </w:pPr>
            <w:r w:rsidRPr="005854FB">
              <w:rPr>
                <w:rFonts w:cs="Arial"/>
                <w:szCs w:val="20"/>
              </w:rPr>
              <w:lastRenderedPageBreak/>
              <w:t xml:space="preserve">Did the institution state how long student records are maintained? </w:t>
            </w:r>
          </w:p>
        </w:tc>
        <w:sdt>
          <w:sdtPr>
            <w:rPr>
              <w:rFonts w:cs="Arial"/>
            </w:rPr>
            <w:id w:val="-18665860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FBF48"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13477453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9D970"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11990394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8784F1"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tr>
      <w:tr w:rsidR="00FC15E7" w:rsidRPr="005854FB" w14:paraId="20D0C014" w14:textId="77777777" w:rsidTr="00831EA2">
        <w:tc>
          <w:tcPr>
            <w:tcW w:w="7416" w:type="dxa"/>
            <w:shd w:val="clear" w:color="auto" w:fill="E2EFD9" w:themeFill="accent6" w:themeFillTint="33"/>
          </w:tcPr>
          <w:p w14:paraId="29651B4D" w14:textId="77777777" w:rsidR="00FC15E7" w:rsidRPr="005854FB" w:rsidRDefault="00FC15E7" w:rsidP="00831EA2">
            <w:pPr>
              <w:rPr>
                <w:rFonts w:cs="Arial"/>
                <w:szCs w:val="20"/>
              </w:rPr>
            </w:pPr>
            <w:r w:rsidRPr="005854FB">
              <w:rPr>
                <w:rFonts w:cs="Arial"/>
                <w:szCs w:val="20"/>
              </w:rPr>
              <w:t>Does the institution implement an adequate comprehensive document retention policy?</w:t>
            </w:r>
          </w:p>
        </w:tc>
        <w:sdt>
          <w:sdtPr>
            <w:rPr>
              <w:rFonts w:cs="Arial"/>
            </w:rPr>
            <w:id w:val="-10722703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D51D89"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2811486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DACBF6"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14120029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CF893D"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tr>
      <w:tr w:rsidR="00FC15E7" w:rsidRPr="005854FB" w14:paraId="10404AA8" w14:textId="77777777" w:rsidTr="00831EA2">
        <w:tc>
          <w:tcPr>
            <w:tcW w:w="7416" w:type="dxa"/>
            <w:shd w:val="clear" w:color="auto" w:fill="E2EFD9" w:themeFill="accent6" w:themeFillTint="33"/>
          </w:tcPr>
          <w:p w14:paraId="03658DB8" w14:textId="77777777" w:rsidR="00FC15E7" w:rsidRPr="005854FB" w:rsidRDefault="00FC15E7" w:rsidP="00831EA2">
            <w:pPr>
              <w:rPr>
                <w:rFonts w:cs="Arial"/>
                <w:szCs w:val="20"/>
              </w:rPr>
            </w:pPr>
            <w:r w:rsidRPr="005854FB">
              <w:rPr>
                <w:rFonts w:cs="Arial"/>
                <w:szCs w:val="20"/>
              </w:rPr>
              <w:t xml:space="preserve">Did the institution identify </w:t>
            </w:r>
            <w:r>
              <w:rPr>
                <w:rFonts w:cs="Arial"/>
                <w:szCs w:val="20"/>
              </w:rPr>
              <w:t>those</w:t>
            </w:r>
            <w:r w:rsidRPr="005854FB">
              <w:rPr>
                <w:rFonts w:cs="Arial"/>
                <w:szCs w:val="20"/>
              </w:rPr>
              <w:t xml:space="preserve"> responsible for </w:t>
            </w:r>
            <w:r>
              <w:rPr>
                <w:rFonts w:cs="Arial"/>
                <w:szCs w:val="20"/>
              </w:rPr>
              <w:t>en</w:t>
            </w:r>
            <w:r w:rsidRPr="005854FB">
              <w:rPr>
                <w:rFonts w:cs="Arial"/>
                <w:szCs w:val="20"/>
              </w:rPr>
              <w:t xml:space="preserve">suring the proper retention of financial, administrative, and student records? </w:t>
            </w:r>
          </w:p>
        </w:tc>
        <w:sdt>
          <w:sdtPr>
            <w:rPr>
              <w:rFonts w:cs="Arial"/>
            </w:rPr>
            <w:id w:val="-10227047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FA8623"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1543492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F8D2B1"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4969262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B7B24F"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tr>
      <w:tr w:rsidR="00FC15E7" w:rsidRPr="005854FB" w14:paraId="4A89B699" w14:textId="77777777" w:rsidTr="00831EA2">
        <w:tc>
          <w:tcPr>
            <w:tcW w:w="7416" w:type="dxa"/>
            <w:shd w:val="clear" w:color="auto" w:fill="E2EFD9" w:themeFill="accent6" w:themeFillTint="33"/>
          </w:tcPr>
          <w:p w14:paraId="0D7CCD3A" w14:textId="77777777" w:rsidR="00FC15E7" w:rsidRPr="005854FB" w:rsidRDefault="00FC15E7" w:rsidP="00831EA2">
            <w:pPr>
              <w:rPr>
                <w:rFonts w:cs="Arial"/>
                <w:szCs w:val="20"/>
              </w:rPr>
            </w:pPr>
            <w:r w:rsidRPr="005854FB">
              <w:rPr>
                <w:rFonts w:cs="Arial"/>
                <w:szCs w:val="20"/>
              </w:rPr>
              <w:t>Does the institution conduct regular internal audits for compliance with all applicable federal and state laws?</w:t>
            </w:r>
          </w:p>
        </w:tc>
        <w:sdt>
          <w:sdtPr>
            <w:rPr>
              <w:rFonts w:cs="Arial"/>
            </w:rPr>
            <w:id w:val="12930881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D9D469"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10956207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B6654F"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10024292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596522"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tr>
      <w:tr w:rsidR="00FC15E7" w:rsidRPr="005854FB" w14:paraId="0E63B64A" w14:textId="77777777" w:rsidTr="00831EA2">
        <w:tc>
          <w:tcPr>
            <w:tcW w:w="7416" w:type="dxa"/>
            <w:shd w:val="clear" w:color="auto" w:fill="E2EFD9" w:themeFill="accent6" w:themeFillTint="33"/>
          </w:tcPr>
          <w:p w14:paraId="202EDEFB" w14:textId="77777777" w:rsidR="00FC15E7" w:rsidRPr="005854FB" w:rsidRDefault="00FC15E7" w:rsidP="00831EA2">
            <w:pPr>
              <w:rPr>
                <w:rFonts w:cs="Arial"/>
                <w:szCs w:val="20"/>
              </w:rPr>
            </w:pPr>
            <w:r>
              <w:rPr>
                <w:rFonts w:cstheme="minorHAnsi"/>
              </w:rPr>
              <w:t xml:space="preserve">Is transcript information readily accessible and permanently maintained </w:t>
            </w:r>
            <w:proofErr w:type="gramStart"/>
            <w:r>
              <w:rPr>
                <w:rFonts w:cstheme="minorHAnsi"/>
              </w:rPr>
              <w:t>in order for</w:t>
            </w:r>
            <w:proofErr w:type="gramEnd"/>
            <w:r>
              <w:rPr>
                <w:rFonts w:cstheme="minorHAnsi"/>
              </w:rPr>
              <w:t xml:space="preserve"> the institution to produce an official transcript in a timely manner?</w:t>
            </w:r>
          </w:p>
        </w:tc>
        <w:sdt>
          <w:sdtPr>
            <w:rPr>
              <w:rFonts w:cs="Arial"/>
            </w:rPr>
            <w:id w:val="12633478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2CFD07"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4840101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F3D812"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sdt>
          <w:sdtPr>
            <w:rPr>
              <w:rFonts w:cs="Arial"/>
            </w:rPr>
            <w:id w:val="14259955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B52546" w14:textId="77777777" w:rsidR="00FC15E7" w:rsidRPr="005854FB" w:rsidRDefault="00FC15E7" w:rsidP="00831EA2">
                <w:pPr>
                  <w:jc w:val="center"/>
                  <w:rPr>
                    <w:rFonts w:cs="Arial"/>
                    <w:szCs w:val="20"/>
                  </w:rPr>
                </w:pPr>
                <w:r w:rsidRPr="00B62B06">
                  <w:rPr>
                    <w:rFonts w:ascii="MS Gothic" w:eastAsia="MS Gothic" w:hAnsi="MS Gothic" w:cs="Arial" w:hint="eastAsia"/>
                  </w:rPr>
                  <w:t>☐</w:t>
                </w:r>
              </w:p>
            </w:tc>
          </w:sdtContent>
        </w:sdt>
      </w:tr>
      <w:tr w:rsidR="00FC15E7" w:rsidRPr="005854FB" w14:paraId="47E9DC49" w14:textId="77777777" w:rsidTr="00831EA2">
        <w:tc>
          <w:tcPr>
            <w:tcW w:w="7416" w:type="dxa"/>
            <w:shd w:val="clear" w:color="auto" w:fill="E2EFD9" w:themeFill="accent6" w:themeFillTint="33"/>
          </w:tcPr>
          <w:p w14:paraId="2254EFC7" w14:textId="77777777" w:rsidR="00FC15E7" w:rsidRPr="005854FB" w:rsidRDefault="00FC15E7" w:rsidP="00831EA2">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B</w:t>
            </w:r>
            <w:r w:rsidRPr="005854F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2F7F764B" w14:textId="77777777" w:rsidR="00FC15E7" w:rsidRPr="005854FB" w:rsidRDefault="00000000" w:rsidP="00831EA2">
            <w:pPr>
              <w:rPr>
                <w:rFonts w:cs="Arial"/>
                <w:b/>
                <w:szCs w:val="20"/>
              </w:rPr>
            </w:pPr>
            <w:sdt>
              <w:sdtPr>
                <w:rPr>
                  <w:rStyle w:val="Style1"/>
                </w:rPr>
                <w:alias w:val="Finding "/>
                <w:tag w:val="Finding "/>
                <w:id w:val="-1410305040"/>
                <w:placeholder>
                  <w:docPart w:val="401EF84BCF5643CB9AFCFB8C4B47331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71B4A978" w14:textId="77777777" w:rsidR="00FC15E7" w:rsidRPr="000B25A3" w:rsidRDefault="00FC15E7" w:rsidP="00831EA2">
      <w:pPr>
        <w:spacing w:after="0" w:line="240" w:lineRule="auto"/>
        <w:rPr>
          <w:rFonts w:cs="Arial"/>
          <w:szCs w:val="20"/>
        </w:rPr>
      </w:pPr>
    </w:p>
    <w:p w14:paraId="3AD64F57"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81153041"/>
          <w:placeholder>
            <w:docPart w:val="653367F1EC88415E85A55BD4A7FB42A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AAE8210" w14:textId="77777777" w:rsidR="00FC15E7" w:rsidRPr="00124767" w:rsidRDefault="00FC15E7" w:rsidP="00831EA2">
      <w:pPr>
        <w:spacing w:after="0" w:line="240" w:lineRule="auto"/>
        <w:rPr>
          <w:rFonts w:cs="Arial"/>
          <w:b/>
        </w:rPr>
      </w:pPr>
    </w:p>
    <w:p w14:paraId="23C08844"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64978254"/>
          <w:placeholder>
            <w:docPart w:val="1AE750988AA74373BE071DA93FBDAA4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C38541F" w14:textId="77777777" w:rsidR="00FC15E7" w:rsidRPr="00E847E8" w:rsidRDefault="00FC15E7" w:rsidP="00831EA2">
      <w:pPr>
        <w:spacing w:after="0" w:line="240" w:lineRule="auto"/>
        <w:rPr>
          <w:rFonts w:cs="Arial"/>
        </w:rPr>
      </w:pPr>
    </w:p>
    <w:p w14:paraId="080004AE"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3255052"/>
          <w:placeholder>
            <w:docPart w:val="AFE0533F515F4DCB95DF833317771D9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3C02B68" w14:textId="77777777" w:rsidR="00FC15E7" w:rsidRPr="00124767" w:rsidRDefault="00FC15E7" w:rsidP="00831EA2">
      <w:pPr>
        <w:spacing w:after="0" w:line="240" w:lineRule="auto"/>
        <w:rPr>
          <w:rFonts w:ascii="Calibri" w:eastAsia="Arial" w:hAnsi="Calibri" w:cs="Arial"/>
        </w:rPr>
      </w:pPr>
    </w:p>
    <w:sdt>
      <w:sdtPr>
        <w:rPr>
          <w:rFonts w:ascii="Calibri" w:eastAsia="Times New Roman" w:hAnsi="Calibri" w:cs="Times New Roman"/>
          <w:b/>
          <w:sz w:val="24"/>
          <w:szCs w:val="28"/>
        </w:rPr>
        <w:id w:val="1764949966"/>
        <w:lock w:val="contentLocked"/>
        <w:placeholder>
          <w:docPart w:val="46BC5F511A374127BA837A60B74EF997"/>
        </w:placeholder>
      </w:sdtPr>
      <w:sdtEndPr>
        <w:rPr>
          <w:rFonts w:eastAsia="Aptos" w:cs="Calibri"/>
          <w:b w:val="0"/>
          <w:szCs w:val="24"/>
        </w:rPr>
      </w:sdtEndPr>
      <w:sdtContent>
        <w:p w14:paraId="7E4DDDFD" w14:textId="77777777" w:rsidR="00FC15E7" w:rsidRPr="00C7457E" w:rsidRDefault="00FC15E7" w:rsidP="00FC15E7">
          <w:pPr>
            <w:keepNext/>
            <w:keepLines/>
            <w:numPr>
              <w:ilvl w:val="0"/>
              <w:numId w:val="4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Facilities, Equipment, and Supplies</w:t>
          </w:r>
        </w:p>
        <w:p w14:paraId="0C4A2F5F" w14:textId="77777777" w:rsidR="00FC15E7" w:rsidRPr="00C7457E"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primary facility is located in a professional, institution-branded space authorized by local authorities for mixed use or commercial use. The institution maintains a written facilities plan and budget allocations to maintain facilities, equipment, and supplies to support its educational offerings, student support services, and administrative operations on a sustainable basis. Buildings, workspaces, and equipment comply with local fire, building, health, and safety regulations.</w:t>
          </w:r>
        </w:p>
      </w:sdtContent>
    </w:sdt>
    <w:p w14:paraId="1507F7C0"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5854FB" w14:paraId="7F49BB26" w14:textId="77777777" w:rsidTr="00831EA2">
        <w:tc>
          <w:tcPr>
            <w:tcW w:w="7416" w:type="dxa"/>
            <w:shd w:val="clear" w:color="auto" w:fill="E2EFD9" w:themeFill="accent6" w:themeFillTint="33"/>
          </w:tcPr>
          <w:p w14:paraId="6DB848FA" w14:textId="77777777" w:rsidR="00FC15E7" w:rsidRPr="005854FB" w:rsidRDefault="00FC15E7" w:rsidP="00831EA2">
            <w:pPr>
              <w:rPr>
                <w:rFonts w:cs="Arial"/>
                <w:b/>
              </w:rPr>
            </w:pPr>
            <w:r w:rsidRPr="005854FB">
              <w:rPr>
                <w:rFonts w:cs="Arial"/>
                <w:b/>
              </w:rPr>
              <w:t>Questions</w:t>
            </w:r>
          </w:p>
        </w:tc>
        <w:tc>
          <w:tcPr>
            <w:tcW w:w="648" w:type="dxa"/>
            <w:shd w:val="clear" w:color="auto" w:fill="E2EFD9" w:themeFill="accent6" w:themeFillTint="33"/>
            <w:vAlign w:val="center"/>
          </w:tcPr>
          <w:p w14:paraId="51D4A2EB" w14:textId="77777777" w:rsidR="00FC15E7" w:rsidRPr="005854FB" w:rsidRDefault="00FC15E7" w:rsidP="00831EA2">
            <w:pPr>
              <w:jc w:val="center"/>
              <w:rPr>
                <w:rFonts w:cs="Arial"/>
                <w:b/>
              </w:rPr>
            </w:pPr>
            <w:r w:rsidRPr="005854FB">
              <w:rPr>
                <w:rFonts w:cs="Arial"/>
                <w:b/>
              </w:rPr>
              <w:t>Yes</w:t>
            </w:r>
          </w:p>
        </w:tc>
        <w:tc>
          <w:tcPr>
            <w:tcW w:w="648" w:type="dxa"/>
            <w:shd w:val="clear" w:color="auto" w:fill="E2EFD9" w:themeFill="accent6" w:themeFillTint="33"/>
            <w:vAlign w:val="center"/>
          </w:tcPr>
          <w:p w14:paraId="657AF433" w14:textId="77777777" w:rsidR="00FC15E7" w:rsidRPr="005854FB" w:rsidRDefault="00FC15E7" w:rsidP="00831EA2">
            <w:pPr>
              <w:jc w:val="center"/>
              <w:rPr>
                <w:rFonts w:cs="Arial"/>
                <w:b/>
              </w:rPr>
            </w:pPr>
            <w:r w:rsidRPr="005854FB">
              <w:rPr>
                <w:rFonts w:cs="Arial"/>
                <w:b/>
              </w:rPr>
              <w:t>No</w:t>
            </w:r>
          </w:p>
        </w:tc>
        <w:tc>
          <w:tcPr>
            <w:tcW w:w="648" w:type="dxa"/>
            <w:shd w:val="clear" w:color="auto" w:fill="E2EFD9" w:themeFill="accent6" w:themeFillTint="33"/>
            <w:vAlign w:val="center"/>
          </w:tcPr>
          <w:p w14:paraId="38F738C5" w14:textId="77777777" w:rsidR="00FC15E7" w:rsidRPr="005854FB" w:rsidRDefault="00FC15E7" w:rsidP="00831EA2">
            <w:pPr>
              <w:jc w:val="center"/>
              <w:rPr>
                <w:rFonts w:cs="Arial"/>
                <w:b/>
              </w:rPr>
            </w:pPr>
            <w:r w:rsidRPr="005854FB">
              <w:rPr>
                <w:rFonts w:cs="Arial"/>
                <w:b/>
              </w:rPr>
              <w:t>N/A</w:t>
            </w:r>
          </w:p>
        </w:tc>
      </w:tr>
      <w:tr w:rsidR="00FC15E7" w:rsidRPr="005854FB" w14:paraId="0BF4319D" w14:textId="77777777" w:rsidTr="00831EA2">
        <w:tc>
          <w:tcPr>
            <w:tcW w:w="7416" w:type="dxa"/>
            <w:shd w:val="clear" w:color="auto" w:fill="E2EFD9" w:themeFill="accent6" w:themeFillTint="33"/>
          </w:tcPr>
          <w:p w14:paraId="4A9D9BFD" w14:textId="77777777" w:rsidR="00FC15E7" w:rsidRPr="005854FB" w:rsidRDefault="00FC15E7" w:rsidP="00831EA2">
            <w:pPr>
              <w:rPr>
                <w:rFonts w:cs="Arial"/>
              </w:rPr>
            </w:pPr>
            <w:r>
              <w:rPr>
                <w:rFonts w:cs="Arial"/>
              </w:rPr>
              <w:t>Is the institution’s primary facility located in a professional, institution-branded space which is authorized by local authorities for mixed use or commercial use?</w:t>
            </w:r>
            <w:r w:rsidRPr="005854FB">
              <w:rPr>
                <w:rFonts w:cs="Arial"/>
              </w:rPr>
              <w:t xml:space="preserve"> </w:t>
            </w:r>
          </w:p>
        </w:tc>
        <w:sdt>
          <w:sdtPr>
            <w:rPr>
              <w:rFonts w:cs="Arial"/>
            </w:rPr>
            <w:id w:val="15992950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760411"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9496700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86BAC6"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263889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B7F30D"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tr>
      <w:tr w:rsidR="00FC15E7" w:rsidRPr="005854FB" w14:paraId="70BE9ECC" w14:textId="77777777" w:rsidTr="00831EA2">
        <w:tc>
          <w:tcPr>
            <w:tcW w:w="7416" w:type="dxa"/>
            <w:shd w:val="clear" w:color="auto" w:fill="E2EFD9" w:themeFill="accent6" w:themeFillTint="33"/>
          </w:tcPr>
          <w:p w14:paraId="321FF920" w14:textId="77777777" w:rsidR="00FC15E7" w:rsidRPr="005854FB" w:rsidRDefault="00FC15E7" w:rsidP="00831EA2">
            <w:pPr>
              <w:rPr>
                <w:rFonts w:cs="Arial"/>
              </w:rPr>
            </w:pPr>
            <w:r w:rsidRPr="005854FB">
              <w:rPr>
                <w:rFonts w:cs="Arial"/>
              </w:rPr>
              <w:t xml:space="preserve">Do the institution’s facilities, equipment, and supplies </w:t>
            </w:r>
            <w:r w:rsidRPr="003E0C2C">
              <w:rPr>
                <w:rFonts w:cstheme="minorHAnsi"/>
              </w:rPr>
              <w:t>support its educational offerings</w:t>
            </w:r>
            <w:r>
              <w:rPr>
                <w:rFonts w:cstheme="minorHAnsi"/>
              </w:rPr>
              <w:t>, student support services, and administrative operations on a sustainable basis</w:t>
            </w:r>
            <w:r w:rsidRPr="005854FB">
              <w:rPr>
                <w:rFonts w:cs="Arial"/>
              </w:rPr>
              <w:t xml:space="preserve">? </w:t>
            </w:r>
          </w:p>
        </w:tc>
        <w:sdt>
          <w:sdtPr>
            <w:rPr>
              <w:rFonts w:cs="Arial"/>
            </w:rPr>
            <w:id w:val="1062439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A51718"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1873359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73BEB9"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20870340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68923B"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tr>
      <w:tr w:rsidR="00FC15E7" w:rsidRPr="005854FB" w14:paraId="6DD80CC4" w14:textId="77777777" w:rsidTr="00831EA2">
        <w:tc>
          <w:tcPr>
            <w:tcW w:w="7416" w:type="dxa"/>
            <w:shd w:val="clear" w:color="auto" w:fill="E2EFD9" w:themeFill="accent6" w:themeFillTint="33"/>
          </w:tcPr>
          <w:p w14:paraId="5BDEEF3E" w14:textId="77777777" w:rsidR="00FC15E7" w:rsidRPr="005854FB" w:rsidRDefault="00FC15E7" w:rsidP="00831EA2">
            <w:pPr>
              <w:rPr>
                <w:rFonts w:cs="Arial"/>
              </w:rPr>
            </w:pPr>
            <w:r>
              <w:rPr>
                <w:rFonts w:cs="Arial"/>
              </w:rPr>
              <w:t>Is</w:t>
            </w:r>
            <w:r w:rsidRPr="005854FB">
              <w:rPr>
                <w:rFonts w:cs="Arial"/>
              </w:rPr>
              <w:t xml:space="preserve"> the institution’s </w:t>
            </w:r>
            <w:r w:rsidRPr="003E0C2C">
              <w:rPr>
                <w:rFonts w:cstheme="minorHAnsi"/>
              </w:rPr>
              <w:t xml:space="preserve">technical infrastructure adequate to </w:t>
            </w:r>
            <w:r>
              <w:rPr>
                <w:rFonts w:cstheme="minorHAnsi"/>
              </w:rPr>
              <w:t xml:space="preserve">support its educational offerings, student </w:t>
            </w:r>
            <w:r w:rsidRPr="003E0C2C">
              <w:rPr>
                <w:rFonts w:cstheme="minorHAnsi"/>
              </w:rPr>
              <w:t>support services</w:t>
            </w:r>
            <w:r>
              <w:rPr>
                <w:rFonts w:cstheme="minorHAnsi"/>
              </w:rPr>
              <w:t>, and administrative operations on a sustainable basis</w:t>
            </w:r>
            <w:r w:rsidRPr="005854FB">
              <w:rPr>
                <w:rFonts w:cs="Arial"/>
              </w:rPr>
              <w:t>?</w:t>
            </w:r>
          </w:p>
        </w:tc>
        <w:sdt>
          <w:sdtPr>
            <w:rPr>
              <w:rFonts w:cs="Arial"/>
            </w:rPr>
            <w:id w:val="-941305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8D1689"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360485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A646A8"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18622791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F1806A"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tr>
      <w:tr w:rsidR="00FC15E7" w:rsidRPr="005854FB" w14:paraId="660549C0" w14:textId="77777777" w:rsidTr="00831EA2">
        <w:tc>
          <w:tcPr>
            <w:tcW w:w="7416" w:type="dxa"/>
            <w:shd w:val="clear" w:color="auto" w:fill="E2EFD9" w:themeFill="accent6" w:themeFillTint="33"/>
          </w:tcPr>
          <w:p w14:paraId="146EA621" w14:textId="77777777" w:rsidR="00FC15E7" w:rsidRPr="005854FB" w:rsidRDefault="00FC15E7" w:rsidP="00831EA2">
            <w:pPr>
              <w:rPr>
                <w:rFonts w:cs="Arial"/>
              </w:rPr>
            </w:pPr>
            <w:r w:rsidRPr="005854FB">
              <w:rPr>
                <w:rFonts w:cs="Arial"/>
              </w:rPr>
              <w:t>Does the institution have a sufficient plan for maintenance that includes upgrades of its facilities, equipment, and supplies?</w:t>
            </w:r>
          </w:p>
        </w:tc>
        <w:sdt>
          <w:sdtPr>
            <w:rPr>
              <w:rFonts w:cs="Arial"/>
            </w:rPr>
            <w:id w:val="9141271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E7FB41"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1099789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9EE074"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192925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159516"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tr>
      <w:tr w:rsidR="00FC15E7" w:rsidRPr="005854FB" w14:paraId="719D258B" w14:textId="77777777" w:rsidTr="00831EA2">
        <w:tc>
          <w:tcPr>
            <w:tcW w:w="7416" w:type="dxa"/>
            <w:shd w:val="clear" w:color="auto" w:fill="E2EFD9" w:themeFill="accent6" w:themeFillTint="33"/>
          </w:tcPr>
          <w:p w14:paraId="73EB4601" w14:textId="77777777" w:rsidR="00FC15E7" w:rsidRPr="005854FB" w:rsidRDefault="00FC15E7" w:rsidP="00831EA2">
            <w:pPr>
              <w:rPr>
                <w:rFonts w:cs="Arial"/>
              </w:rPr>
            </w:pPr>
            <w:r w:rsidRPr="005854FB">
              <w:rPr>
                <w:rFonts w:cs="Arial"/>
              </w:rPr>
              <w:t xml:space="preserve">Does the institution have adequate financial resources and budgets to maintain and upgrade its facilities and equipment? </w:t>
            </w:r>
          </w:p>
        </w:tc>
        <w:sdt>
          <w:sdtPr>
            <w:rPr>
              <w:rFonts w:cs="Arial"/>
            </w:rPr>
            <w:id w:val="-204119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E98CDA"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1836805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CD3DAB"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2963047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C3A4FC"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tr>
      <w:tr w:rsidR="00FC15E7" w:rsidRPr="005854FB" w14:paraId="01541672" w14:textId="77777777" w:rsidTr="00831EA2">
        <w:tc>
          <w:tcPr>
            <w:tcW w:w="7416" w:type="dxa"/>
            <w:shd w:val="clear" w:color="auto" w:fill="E2EFD9" w:themeFill="accent6" w:themeFillTint="33"/>
          </w:tcPr>
          <w:p w14:paraId="34B64912" w14:textId="77777777" w:rsidR="00FC15E7" w:rsidRPr="005854FB" w:rsidRDefault="00FC15E7" w:rsidP="00831EA2">
            <w:pPr>
              <w:rPr>
                <w:rFonts w:cs="Arial"/>
              </w:rPr>
            </w:pPr>
            <w:r w:rsidRPr="005854FB">
              <w:rPr>
                <w:rFonts w:cs="Arial"/>
              </w:rPr>
              <w:t>Do the institution’s building, workspace, and equipment comply with local fire, building, health, and safety regulations?</w:t>
            </w:r>
          </w:p>
        </w:tc>
        <w:sdt>
          <w:sdtPr>
            <w:rPr>
              <w:rFonts w:cs="Arial"/>
            </w:rPr>
            <w:id w:val="-7182728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1E0FE1"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6825481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540A80"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7127288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238939"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tr>
      <w:tr w:rsidR="00FC15E7" w:rsidRPr="005854FB" w14:paraId="22A79322" w14:textId="77777777" w:rsidTr="00831EA2">
        <w:tc>
          <w:tcPr>
            <w:tcW w:w="7416" w:type="dxa"/>
            <w:shd w:val="clear" w:color="auto" w:fill="E2EFD9" w:themeFill="accent6" w:themeFillTint="33"/>
          </w:tcPr>
          <w:p w14:paraId="11EDB283" w14:textId="77777777" w:rsidR="00FC15E7" w:rsidRPr="005854FB" w:rsidRDefault="00FC15E7" w:rsidP="00831EA2">
            <w:pPr>
              <w:rPr>
                <w:rFonts w:cs="Arial"/>
                <w:b/>
              </w:rPr>
            </w:pPr>
            <w:r w:rsidRPr="005854FB">
              <w:rPr>
                <w:rFonts w:cs="Arial"/>
                <w:b/>
              </w:rPr>
              <w:t>Standard X</w:t>
            </w:r>
            <w:r>
              <w:rPr>
                <w:rFonts w:cs="Arial"/>
                <w:b/>
              </w:rPr>
              <w:t>V</w:t>
            </w:r>
            <w:r w:rsidRPr="005854FB">
              <w:rPr>
                <w:rFonts w:cs="Arial"/>
                <w:b/>
              </w:rPr>
              <w:t>.</w:t>
            </w:r>
            <w:r>
              <w:rPr>
                <w:rFonts w:cs="Arial"/>
                <w:b/>
              </w:rPr>
              <w:t>C</w:t>
            </w:r>
            <w:r w:rsidRPr="005854FB">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66E60DAD" w14:textId="77777777" w:rsidR="00FC15E7" w:rsidRPr="005854FB" w:rsidRDefault="00000000" w:rsidP="00831EA2">
            <w:pPr>
              <w:rPr>
                <w:rFonts w:cs="Arial"/>
                <w:b/>
              </w:rPr>
            </w:pPr>
            <w:sdt>
              <w:sdtPr>
                <w:rPr>
                  <w:rStyle w:val="Style1"/>
                </w:rPr>
                <w:alias w:val="Finding "/>
                <w:tag w:val="Finding "/>
                <w:id w:val="-1932272319"/>
                <w:placeholder>
                  <w:docPart w:val="45887F34BFD64C03B63D23BF960E579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11C44317" w14:textId="77777777" w:rsidR="00FC15E7" w:rsidRPr="000B25A3" w:rsidRDefault="00FC15E7" w:rsidP="00831EA2">
      <w:pPr>
        <w:spacing w:after="0" w:line="240" w:lineRule="auto"/>
        <w:rPr>
          <w:rFonts w:cs="Arial"/>
          <w:szCs w:val="20"/>
        </w:rPr>
      </w:pPr>
    </w:p>
    <w:p w14:paraId="314E84A0"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78239766"/>
          <w:placeholder>
            <w:docPart w:val="B4043C42255C4A30BEF91C2EB15147A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C42BB9A" w14:textId="77777777" w:rsidR="00FC15E7" w:rsidRPr="00124767" w:rsidRDefault="00FC15E7" w:rsidP="00831EA2">
      <w:pPr>
        <w:spacing w:after="0" w:line="240" w:lineRule="auto"/>
        <w:rPr>
          <w:rFonts w:cs="Arial"/>
          <w:b/>
        </w:rPr>
      </w:pPr>
    </w:p>
    <w:p w14:paraId="1723D5BE"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85948596"/>
          <w:placeholder>
            <w:docPart w:val="70C17B6A131C4CC7B6B1799826CE58C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4CBA8D9" w14:textId="77777777" w:rsidR="00FC15E7" w:rsidRPr="00E847E8" w:rsidRDefault="00FC15E7" w:rsidP="00831EA2">
      <w:pPr>
        <w:spacing w:after="0" w:line="240" w:lineRule="auto"/>
        <w:rPr>
          <w:rFonts w:cs="Arial"/>
        </w:rPr>
      </w:pPr>
    </w:p>
    <w:p w14:paraId="241969F8" w14:textId="77777777" w:rsidR="00FC15E7" w:rsidRPr="00E847E8" w:rsidRDefault="00FC15E7" w:rsidP="00831EA2">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77493896"/>
          <w:placeholder>
            <w:docPart w:val="F35824DB6C7C469E8FCD8614C402B99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E032076" w14:textId="77777777" w:rsidR="00FC15E7" w:rsidRPr="00124767" w:rsidRDefault="00FC15E7" w:rsidP="00831EA2">
      <w:pPr>
        <w:spacing w:after="0" w:line="240" w:lineRule="auto"/>
        <w:rPr>
          <w:rFonts w:ascii="Calibri" w:eastAsia="Arial" w:hAnsi="Calibri" w:cs="Arial"/>
        </w:rPr>
      </w:pPr>
    </w:p>
    <w:sdt>
      <w:sdtPr>
        <w:rPr>
          <w:rFonts w:ascii="Calibri" w:eastAsia="Times New Roman" w:hAnsi="Calibri" w:cs="Times New Roman"/>
          <w:b/>
          <w:sz w:val="24"/>
          <w:szCs w:val="28"/>
        </w:rPr>
        <w:id w:val="-410472985"/>
        <w:lock w:val="contentLocked"/>
        <w:placeholder>
          <w:docPart w:val="46BC5F511A374127BA837A60B74EF997"/>
        </w:placeholder>
      </w:sdtPr>
      <w:sdtEndPr>
        <w:rPr>
          <w:rFonts w:eastAsia="Aptos" w:cs="Calibri"/>
          <w:b w:val="0"/>
          <w:szCs w:val="24"/>
        </w:rPr>
      </w:sdtEndPr>
      <w:sdtContent>
        <w:p w14:paraId="5901591C" w14:textId="77777777" w:rsidR="00FC15E7" w:rsidRPr="00C7457E" w:rsidRDefault="00FC15E7" w:rsidP="00FC15E7">
          <w:pPr>
            <w:keepNext/>
            <w:keepLines/>
            <w:numPr>
              <w:ilvl w:val="0"/>
              <w:numId w:val="4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Protection of Physical Sites and Virtual Infrastructure</w:t>
          </w:r>
        </w:p>
        <w:p w14:paraId="23C465F5" w14:textId="77777777" w:rsidR="00FC15E7" w:rsidRPr="00C7457E"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physical location(s) and virtual infrastructure are adequate to secure financial, administrative, and student educational records; are reasonably accessible; and are adequately protected in accordance with laws applicable to the jurisdiction(s) in which the institution operates. An adequate disaster response and recovery plan is in place that includes mitigation of risks, i.e., at a minimum, the ability to sustain and support continuing academic operations, the protection of student information consistent with applicable law, and the mitigation of other risks presented by physical, environmental, cybersecurity, force majeure, and other reasonably foreseeable threats.</w:t>
          </w:r>
        </w:p>
      </w:sdtContent>
    </w:sdt>
    <w:p w14:paraId="4088393A"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C15E7" w:rsidRPr="005854FB" w14:paraId="3EBB7BBC" w14:textId="77777777" w:rsidTr="00831EA2">
        <w:tc>
          <w:tcPr>
            <w:tcW w:w="7416" w:type="dxa"/>
            <w:shd w:val="clear" w:color="auto" w:fill="E2EFD9" w:themeFill="accent6" w:themeFillTint="33"/>
          </w:tcPr>
          <w:p w14:paraId="45083C03" w14:textId="77777777" w:rsidR="00FC15E7" w:rsidRPr="005854FB" w:rsidRDefault="00FC15E7" w:rsidP="00831EA2">
            <w:pPr>
              <w:rPr>
                <w:rFonts w:cs="Arial"/>
                <w:b/>
              </w:rPr>
            </w:pPr>
            <w:r w:rsidRPr="005854FB">
              <w:rPr>
                <w:rFonts w:cs="Arial"/>
                <w:b/>
              </w:rPr>
              <w:t>Questions</w:t>
            </w:r>
          </w:p>
        </w:tc>
        <w:tc>
          <w:tcPr>
            <w:tcW w:w="648" w:type="dxa"/>
            <w:shd w:val="clear" w:color="auto" w:fill="E2EFD9" w:themeFill="accent6" w:themeFillTint="33"/>
            <w:vAlign w:val="center"/>
          </w:tcPr>
          <w:p w14:paraId="67F3260A" w14:textId="77777777" w:rsidR="00FC15E7" w:rsidRPr="005854FB" w:rsidRDefault="00FC15E7" w:rsidP="00831EA2">
            <w:pPr>
              <w:jc w:val="center"/>
              <w:rPr>
                <w:rFonts w:cs="Arial"/>
                <w:b/>
              </w:rPr>
            </w:pPr>
            <w:r w:rsidRPr="005854FB">
              <w:rPr>
                <w:rFonts w:cs="Arial"/>
                <w:b/>
              </w:rPr>
              <w:t>Yes</w:t>
            </w:r>
          </w:p>
        </w:tc>
        <w:tc>
          <w:tcPr>
            <w:tcW w:w="648" w:type="dxa"/>
            <w:shd w:val="clear" w:color="auto" w:fill="E2EFD9" w:themeFill="accent6" w:themeFillTint="33"/>
            <w:vAlign w:val="center"/>
          </w:tcPr>
          <w:p w14:paraId="76073D7F" w14:textId="77777777" w:rsidR="00FC15E7" w:rsidRPr="005854FB" w:rsidRDefault="00FC15E7" w:rsidP="00831EA2">
            <w:pPr>
              <w:jc w:val="center"/>
              <w:rPr>
                <w:rFonts w:cs="Arial"/>
                <w:b/>
              </w:rPr>
            </w:pPr>
            <w:r w:rsidRPr="005854FB">
              <w:rPr>
                <w:rFonts w:cs="Arial"/>
                <w:b/>
              </w:rPr>
              <w:t>No</w:t>
            </w:r>
          </w:p>
        </w:tc>
        <w:tc>
          <w:tcPr>
            <w:tcW w:w="648" w:type="dxa"/>
            <w:shd w:val="clear" w:color="auto" w:fill="E2EFD9" w:themeFill="accent6" w:themeFillTint="33"/>
            <w:vAlign w:val="center"/>
          </w:tcPr>
          <w:p w14:paraId="0ECF389C" w14:textId="77777777" w:rsidR="00FC15E7" w:rsidRPr="005854FB" w:rsidRDefault="00FC15E7" w:rsidP="00831EA2">
            <w:pPr>
              <w:jc w:val="center"/>
              <w:rPr>
                <w:rFonts w:cs="Arial"/>
                <w:b/>
              </w:rPr>
            </w:pPr>
            <w:r w:rsidRPr="005854FB">
              <w:rPr>
                <w:rFonts w:cs="Arial"/>
                <w:b/>
              </w:rPr>
              <w:t>N/A</w:t>
            </w:r>
          </w:p>
        </w:tc>
      </w:tr>
      <w:tr w:rsidR="00FC15E7" w:rsidRPr="005854FB" w14:paraId="0F3558BA" w14:textId="77777777" w:rsidTr="00831EA2">
        <w:tc>
          <w:tcPr>
            <w:tcW w:w="7416" w:type="dxa"/>
            <w:shd w:val="clear" w:color="auto" w:fill="E2EFD9" w:themeFill="accent6" w:themeFillTint="33"/>
          </w:tcPr>
          <w:p w14:paraId="3986A494" w14:textId="77777777" w:rsidR="00FC15E7" w:rsidRPr="005854FB" w:rsidRDefault="00FC15E7" w:rsidP="00831EA2">
            <w:pPr>
              <w:rPr>
                <w:rFonts w:cs="Arial"/>
              </w:rPr>
            </w:pPr>
            <w:r>
              <w:rPr>
                <w:rFonts w:cstheme="minorHAnsi"/>
              </w:rPr>
              <w:t xml:space="preserve">Is the institution’s </w:t>
            </w:r>
            <w:r w:rsidRPr="00C960BB">
              <w:rPr>
                <w:rFonts w:cstheme="minorHAnsi"/>
              </w:rPr>
              <w:t xml:space="preserve">physical location adequate to secure </w:t>
            </w:r>
            <w:r>
              <w:rPr>
                <w:rFonts w:cstheme="minorHAnsi"/>
              </w:rPr>
              <w:t xml:space="preserve">physical </w:t>
            </w:r>
            <w:r w:rsidRPr="00C960BB">
              <w:rPr>
                <w:rFonts w:cstheme="minorHAnsi"/>
              </w:rPr>
              <w:t>financial, administrative, and student educational records</w:t>
            </w:r>
            <w:r>
              <w:rPr>
                <w:rFonts w:cstheme="minorHAnsi"/>
              </w:rPr>
              <w:t>, while ensuring that they are reasonably accessible for use?</w:t>
            </w:r>
          </w:p>
        </w:tc>
        <w:sdt>
          <w:sdtPr>
            <w:rPr>
              <w:rFonts w:cs="Arial"/>
            </w:rPr>
            <w:id w:val="-9700539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648DF7"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1242042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A73285"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13319495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49E079"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tr>
      <w:tr w:rsidR="00FC15E7" w:rsidRPr="005854FB" w14:paraId="3975E992" w14:textId="77777777" w:rsidTr="00831EA2">
        <w:tc>
          <w:tcPr>
            <w:tcW w:w="7416" w:type="dxa"/>
            <w:shd w:val="clear" w:color="auto" w:fill="E2EFD9" w:themeFill="accent6" w:themeFillTint="33"/>
          </w:tcPr>
          <w:p w14:paraId="0C999816" w14:textId="77777777" w:rsidR="00FC15E7" w:rsidRPr="005854FB" w:rsidRDefault="00FC15E7" w:rsidP="00831EA2">
            <w:pPr>
              <w:rPr>
                <w:rFonts w:cs="Arial"/>
              </w:rPr>
            </w:pPr>
            <w:r>
              <w:rPr>
                <w:rFonts w:cstheme="minorHAnsi"/>
              </w:rPr>
              <w:t xml:space="preserve">Is the institution’s virtual infrastructure </w:t>
            </w:r>
            <w:r w:rsidRPr="00C960BB">
              <w:rPr>
                <w:rFonts w:cstheme="minorHAnsi"/>
              </w:rPr>
              <w:t xml:space="preserve">adequate to </w:t>
            </w:r>
            <w:r>
              <w:rPr>
                <w:rFonts w:cstheme="minorHAnsi"/>
              </w:rPr>
              <w:t xml:space="preserve">secure digital </w:t>
            </w:r>
            <w:r w:rsidRPr="00C960BB">
              <w:rPr>
                <w:rFonts w:cstheme="minorHAnsi"/>
              </w:rPr>
              <w:t>financial, administrative, and student educational records</w:t>
            </w:r>
            <w:r>
              <w:rPr>
                <w:rFonts w:cstheme="minorHAnsi"/>
              </w:rPr>
              <w:t>, while ensuring that they are reasonably accessible for use?</w:t>
            </w:r>
          </w:p>
        </w:tc>
        <w:sdt>
          <w:sdtPr>
            <w:rPr>
              <w:rFonts w:cs="Arial"/>
            </w:rPr>
            <w:id w:val="-5418995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6C4686"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1424300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DA8E46"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165412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90D630"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tr>
      <w:tr w:rsidR="00FC15E7" w:rsidRPr="005854FB" w14:paraId="327296EE" w14:textId="77777777" w:rsidTr="00831EA2">
        <w:tc>
          <w:tcPr>
            <w:tcW w:w="7416" w:type="dxa"/>
            <w:shd w:val="clear" w:color="auto" w:fill="E2EFD9" w:themeFill="accent6" w:themeFillTint="33"/>
          </w:tcPr>
          <w:p w14:paraId="7B8E62DF" w14:textId="77777777" w:rsidR="00FC15E7" w:rsidRPr="005854FB" w:rsidRDefault="00FC15E7" w:rsidP="00831EA2">
            <w:pPr>
              <w:rPr>
                <w:rFonts w:cs="Arial"/>
              </w:rPr>
            </w:pPr>
            <w:r>
              <w:rPr>
                <w:rFonts w:cstheme="minorHAnsi"/>
              </w:rPr>
              <w:t xml:space="preserve">Are institutional </w:t>
            </w:r>
            <w:r w:rsidRPr="003E0C2C">
              <w:rPr>
                <w:rFonts w:cstheme="minorHAnsi"/>
              </w:rPr>
              <w:t>record</w:t>
            </w:r>
            <w:r>
              <w:rPr>
                <w:rFonts w:cstheme="minorHAnsi"/>
              </w:rPr>
              <w:t xml:space="preserve">s adequately protected in accordance </w:t>
            </w:r>
            <w:r w:rsidRPr="002D186F">
              <w:rPr>
                <w:rFonts w:cstheme="minorHAnsi"/>
              </w:rPr>
              <w:t>with laws applicable to the jurisdiction(s) in which the institution operates</w:t>
            </w:r>
            <w:r>
              <w:rPr>
                <w:rFonts w:cstheme="minorHAnsi"/>
              </w:rPr>
              <w:t xml:space="preserve"> and in response to foreseeable physical or cybersecurity risks?</w:t>
            </w:r>
          </w:p>
        </w:tc>
        <w:sdt>
          <w:sdtPr>
            <w:rPr>
              <w:rFonts w:cs="Arial"/>
            </w:rPr>
            <w:id w:val="12671865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74073D"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16210646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467D50"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2215280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422ADA"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tr>
      <w:tr w:rsidR="00FC15E7" w:rsidRPr="005854FB" w14:paraId="4AB9744B" w14:textId="77777777" w:rsidTr="00831EA2">
        <w:tc>
          <w:tcPr>
            <w:tcW w:w="7416" w:type="dxa"/>
            <w:shd w:val="clear" w:color="auto" w:fill="E2EFD9" w:themeFill="accent6" w:themeFillTint="33"/>
          </w:tcPr>
          <w:p w14:paraId="711508F7" w14:textId="77777777" w:rsidR="00FC15E7" w:rsidRPr="005854FB" w:rsidRDefault="00FC15E7" w:rsidP="00831EA2">
            <w:pPr>
              <w:rPr>
                <w:rFonts w:cs="Arial"/>
              </w:rPr>
            </w:pPr>
            <w:r>
              <w:rPr>
                <w:rFonts w:cstheme="minorHAnsi"/>
              </w:rPr>
              <w:t xml:space="preserve">Does the institution have appropriate </w:t>
            </w:r>
            <w:r w:rsidRPr="003E0C2C">
              <w:rPr>
                <w:rFonts w:cstheme="minorHAnsi"/>
              </w:rPr>
              <w:t xml:space="preserve">disaster response and recovery procedures </w:t>
            </w:r>
            <w:r>
              <w:rPr>
                <w:rFonts w:cstheme="minorHAnsi"/>
              </w:rPr>
              <w:t xml:space="preserve">for </w:t>
            </w:r>
            <w:r w:rsidRPr="003E0C2C">
              <w:rPr>
                <w:rFonts w:cstheme="minorHAnsi"/>
              </w:rPr>
              <w:t xml:space="preserve">its </w:t>
            </w:r>
            <w:r>
              <w:rPr>
                <w:rFonts w:cstheme="minorHAnsi"/>
              </w:rPr>
              <w:t xml:space="preserve">physical and environmental </w:t>
            </w:r>
            <w:r w:rsidRPr="003E0C2C">
              <w:rPr>
                <w:rFonts w:cstheme="minorHAnsi"/>
              </w:rPr>
              <w:t>location(s)</w:t>
            </w:r>
            <w:r>
              <w:rPr>
                <w:rFonts w:cstheme="minorHAnsi"/>
              </w:rPr>
              <w:t>?</w:t>
            </w:r>
          </w:p>
        </w:tc>
        <w:sdt>
          <w:sdtPr>
            <w:rPr>
              <w:rFonts w:cs="Arial"/>
            </w:rPr>
            <w:id w:val="922891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05EA22"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2170251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F404AD"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19058740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643106"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tr>
      <w:tr w:rsidR="00FC15E7" w:rsidRPr="005854FB" w14:paraId="1946EF96" w14:textId="77777777" w:rsidTr="00831EA2">
        <w:tc>
          <w:tcPr>
            <w:tcW w:w="7416" w:type="dxa"/>
            <w:shd w:val="clear" w:color="auto" w:fill="E2EFD9" w:themeFill="accent6" w:themeFillTint="33"/>
          </w:tcPr>
          <w:p w14:paraId="47AF352A" w14:textId="77777777" w:rsidR="00FC15E7" w:rsidRPr="005854FB" w:rsidRDefault="00FC15E7" w:rsidP="00831EA2">
            <w:pPr>
              <w:rPr>
                <w:rFonts w:cs="Arial"/>
              </w:rPr>
            </w:pPr>
            <w:r>
              <w:rPr>
                <w:rFonts w:cstheme="minorHAnsi"/>
              </w:rPr>
              <w:t xml:space="preserve">Does the institution’s disaster response and recovery plan include contingencies to sustain and support continued academic operations and </w:t>
            </w:r>
            <w:r w:rsidRPr="00C960BB">
              <w:rPr>
                <w:rFonts w:cstheme="minorHAnsi"/>
              </w:rPr>
              <w:t>protect student information</w:t>
            </w:r>
            <w:r>
              <w:rPr>
                <w:rFonts w:cstheme="minorHAnsi"/>
              </w:rPr>
              <w:t>,</w:t>
            </w:r>
            <w:r w:rsidRPr="00C960BB">
              <w:rPr>
                <w:rFonts w:cstheme="minorHAnsi"/>
              </w:rPr>
              <w:t xml:space="preserve"> consistent with applicable law</w:t>
            </w:r>
            <w:r>
              <w:rPr>
                <w:rFonts w:cstheme="minorHAnsi"/>
              </w:rPr>
              <w:t>?</w:t>
            </w:r>
          </w:p>
        </w:tc>
        <w:sdt>
          <w:sdtPr>
            <w:rPr>
              <w:rFonts w:cs="Arial"/>
            </w:rPr>
            <w:id w:val="-2141948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9776E2"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16509687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B881C8"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sdt>
          <w:sdtPr>
            <w:rPr>
              <w:rFonts w:cs="Arial"/>
            </w:rPr>
            <w:id w:val="9738799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57D303" w14:textId="77777777" w:rsidR="00FC15E7" w:rsidRPr="005854FB" w:rsidRDefault="00FC15E7" w:rsidP="00831EA2">
                <w:pPr>
                  <w:jc w:val="center"/>
                  <w:rPr>
                    <w:rFonts w:cs="Arial"/>
                  </w:rPr>
                </w:pPr>
                <w:r w:rsidRPr="00B62B06">
                  <w:rPr>
                    <w:rFonts w:ascii="MS Gothic" w:eastAsia="MS Gothic" w:hAnsi="MS Gothic" w:cs="Arial" w:hint="eastAsia"/>
                  </w:rPr>
                  <w:t>☐</w:t>
                </w:r>
              </w:p>
            </w:tc>
          </w:sdtContent>
        </w:sdt>
      </w:tr>
      <w:tr w:rsidR="00FC15E7" w:rsidRPr="005854FB" w14:paraId="3901C37D" w14:textId="77777777" w:rsidTr="00831EA2">
        <w:tc>
          <w:tcPr>
            <w:tcW w:w="7416" w:type="dxa"/>
            <w:shd w:val="clear" w:color="auto" w:fill="E2EFD9" w:themeFill="accent6" w:themeFillTint="33"/>
          </w:tcPr>
          <w:p w14:paraId="51620AA2" w14:textId="77777777" w:rsidR="00FC15E7" w:rsidRPr="005854FB" w:rsidRDefault="00FC15E7" w:rsidP="00831EA2">
            <w:pPr>
              <w:rPr>
                <w:rFonts w:cs="Arial"/>
                <w:b/>
              </w:rPr>
            </w:pPr>
            <w:r w:rsidRPr="005854FB">
              <w:rPr>
                <w:rFonts w:cs="Arial"/>
                <w:b/>
              </w:rPr>
              <w:t>Standard X</w:t>
            </w:r>
            <w:r>
              <w:rPr>
                <w:rFonts w:cs="Arial"/>
                <w:b/>
              </w:rPr>
              <w:t>V</w:t>
            </w:r>
            <w:r w:rsidRPr="005854FB">
              <w:rPr>
                <w:rFonts w:cs="Arial"/>
                <w:b/>
              </w:rPr>
              <w:t>.</w:t>
            </w:r>
            <w:r>
              <w:rPr>
                <w:rFonts w:cs="Arial"/>
                <w:b/>
              </w:rPr>
              <w:t>D</w:t>
            </w:r>
            <w:r w:rsidRPr="005854FB">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393ECB15" w14:textId="77777777" w:rsidR="00FC15E7" w:rsidRPr="005854FB" w:rsidRDefault="00000000" w:rsidP="00831EA2">
            <w:pPr>
              <w:rPr>
                <w:rFonts w:cs="Arial"/>
                <w:b/>
              </w:rPr>
            </w:pPr>
            <w:sdt>
              <w:sdtPr>
                <w:rPr>
                  <w:rStyle w:val="Style1"/>
                </w:rPr>
                <w:alias w:val="Finding "/>
                <w:tag w:val="Finding "/>
                <w:id w:val="171542734"/>
                <w:placeholder>
                  <w:docPart w:val="559E92F9702A49E5971B617FF1173B1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C15E7" w:rsidRPr="005351DD">
                  <w:rPr>
                    <w:rStyle w:val="PlaceholderText"/>
                  </w:rPr>
                  <w:t>Choose a finding</w:t>
                </w:r>
                <w:r w:rsidR="00FC15E7">
                  <w:rPr>
                    <w:rStyle w:val="PlaceholderText"/>
                  </w:rPr>
                  <w:t>.</w:t>
                </w:r>
              </w:sdtContent>
            </w:sdt>
          </w:p>
        </w:tc>
      </w:tr>
    </w:tbl>
    <w:p w14:paraId="13B56A9B" w14:textId="77777777" w:rsidR="00FC15E7" w:rsidRPr="000B25A3" w:rsidRDefault="00FC15E7" w:rsidP="00831EA2">
      <w:pPr>
        <w:spacing w:after="0" w:line="240" w:lineRule="auto"/>
        <w:rPr>
          <w:rFonts w:cs="Arial"/>
          <w:szCs w:val="20"/>
        </w:rPr>
      </w:pPr>
    </w:p>
    <w:p w14:paraId="31C767C5" w14:textId="77777777" w:rsidR="00FC15E7" w:rsidRPr="0030623B" w:rsidRDefault="00FC15E7" w:rsidP="00831EA2">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89355362"/>
          <w:placeholder>
            <w:docPart w:val="F8B05F71E5CE4017BC4E24AA45D6955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9E4B187" w14:textId="77777777" w:rsidR="00FC15E7" w:rsidRPr="00124767" w:rsidRDefault="00FC15E7" w:rsidP="00831EA2">
      <w:pPr>
        <w:spacing w:after="0" w:line="240" w:lineRule="auto"/>
        <w:rPr>
          <w:rFonts w:cs="Arial"/>
          <w:b/>
        </w:rPr>
      </w:pPr>
    </w:p>
    <w:p w14:paraId="657B7463" w14:textId="77777777" w:rsidR="00FC15E7" w:rsidRDefault="00FC15E7" w:rsidP="00831EA2">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92165210"/>
          <w:placeholder>
            <w:docPart w:val="4F342411A494401BB109F57233977E5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C2CECD4" w14:textId="77777777" w:rsidR="00FC15E7" w:rsidRPr="00E847E8" w:rsidRDefault="00FC15E7" w:rsidP="00831EA2">
      <w:pPr>
        <w:spacing w:after="0" w:line="240" w:lineRule="auto"/>
        <w:rPr>
          <w:rFonts w:cs="Arial"/>
        </w:rPr>
      </w:pPr>
    </w:p>
    <w:p w14:paraId="72866C4F" w14:textId="77777777" w:rsidR="00FC15E7" w:rsidRPr="00E847E8" w:rsidRDefault="00FC15E7" w:rsidP="00831EA2">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1287574161"/>
          <w:placeholder>
            <w:docPart w:val="3DAE693F857842FA849BE67899CCC61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9F61719" w14:textId="77777777" w:rsidR="00FC15E7" w:rsidRPr="00124767" w:rsidRDefault="00FC15E7" w:rsidP="00831EA2">
      <w:pPr>
        <w:spacing w:after="0" w:line="240" w:lineRule="auto"/>
        <w:rPr>
          <w:rFonts w:ascii="Calibri" w:eastAsia="Arial" w:hAnsi="Calibri" w:cs="Arial"/>
        </w:rPr>
      </w:pPr>
    </w:p>
    <w:sdt>
      <w:sdtPr>
        <w:rPr>
          <w:rFonts w:ascii="Calibri" w:eastAsia="Times New Roman" w:hAnsi="Calibri" w:cs="Times New Roman"/>
          <w:b/>
          <w:sz w:val="24"/>
          <w:szCs w:val="28"/>
        </w:rPr>
        <w:id w:val="-1794427071"/>
        <w:lock w:val="contentLocked"/>
        <w:placeholder>
          <w:docPart w:val="46BC5F511A374127BA837A60B74EF997"/>
        </w:placeholder>
      </w:sdtPr>
      <w:sdtEndPr>
        <w:rPr>
          <w:rFonts w:eastAsia="Aptos" w:cs="Calibri"/>
          <w:b w:val="0"/>
          <w:szCs w:val="24"/>
        </w:rPr>
      </w:sdtEndPr>
      <w:sdtContent>
        <w:p w14:paraId="60E0F26C" w14:textId="77777777" w:rsidR="00FC15E7" w:rsidRPr="00C7457E" w:rsidRDefault="00FC15E7" w:rsidP="00FC15E7">
          <w:pPr>
            <w:keepNext/>
            <w:keepLines/>
            <w:numPr>
              <w:ilvl w:val="0"/>
              <w:numId w:val="4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In-Residence Program Component Facilities</w:t>
          </w:r>
        </w:p>
        <w:p w14:paraId="30C0F8FE" w14:textId="77777777" w:rsidR="00FC15E7" w:rsidRPr="00C7457E" w:rsidRDefault="00FC15E7" w:rsidP="00831EA2">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provides appropriate facilities for students participating in in-residence learning experiences. The facilities comply with all state and federal requirements. The institution maintains adequate insurance to protect students, faculty, and staff while participating in in- residence learning.</w:t>
          </w:r>
        </w:p>
      </w:sdtContent>
    </w:sdt>
    <w:p w14:paraId="761D075B" w14:textId="77777777" w:rsidR="00FC15E7" w:rsidRDefault="00FC15E7" w:rsidP="00831EA2">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10DA8" w:rsidRPr="005854FB" w14:paraId="26AD3E18" w14:textId="77777777" w:rsidTr="00831EA2">
        <w:tc>
          <w:tcPr>
            <w:tcW w:w="7416" w:type="dxa"/>
            <w:shd w:val="clear" w:color="auto" w:fill="E2EFD9" w:themeFill="accent6" w:themeFillTint="33"/>
          </w:tcPr>
          <w:p w14:paraId="3682FA89" w14:textId="77777777" w:rsidR="00810DA8" w:rsidRPr="005854FB" w:rsidRDefault="00810DA8" w:rsidP="00831EA2">
            <w:pPr>
              <w:rPr>
                <w:rFonts w:cs="Arial"/>
                <w:b/>
              </w:rPr>
            </w:pPr>
            <w:r w:rsidRPr="005854FB">
              <w:rPr>
                <w:rFonts w:cs="Arial"/>
                <w:b/>
              </w:rPr>
              <w:t>Questions</w:t>
            </w:r>
          </w:p>
        </w:tc>
        <w:tc>
          <w:tcPr>
            <w:tcW w:w="648" w:type="dxa"/>
            <w:shd w:val="clear" w:color="auto" w:fill="E2EFD9" w:themeFill="accent6" w:themeFillTint="33"/>
            <w:vAlign w:val="center"/>
          </w:tcPr>
          <w:p w14:paraId="59D227EB" w14:textId="77777777" w:rsidR="00810DA8" w:rsidRPr="005854FB" w:rsidRDefault="00810DA8" w:rsidP="00831EA2">
            <w:pPr>
              <w:jc w:val="center"/>
              <w:rPr>
                <w:rFonts w:cs="Arial"/>
                <w:b/>
              </w:rPr>
            </w:pPr>
            <w:r w:rsidRPr="005854FB">
              <w:rPr>
                <w:rFonts w:cs="Arial"/>
                <w:b/>
              </w:rPr>
              <w:t>Yes</w:t>
            </w:r>
          </w:p>
        </w:tc>
        <w:tc>
          <w:tcPr>
            <w:tcW w:w="648" w:type="dxa"/>
            <w:shd w:val="clear" w:color="auto" w:fill="E2EFD9" w:themeFill="accent6" w:themeFillTint="33"/>
            <w:vAlign w:val="center"/>
          </w:tcPr>
          <w:p w14:paraId="6E524D84" w14:textId="77777777" w:rsidR="00810DA8" w:rsidRPr="005854FB" w:rsidRDefault="00810DA8" w:rsidP="00831EA2">
            <w:pPr>
              <w:jc w:val="center"/>
              <w:rPr>
                <w:rFonts w:cs="Arial"/>
                <w:b/>
              </w:rPr>
            </w:pPr>
            <w:r w:rsidRPr="005854FB">
              <w:rPr>
                <w:rFonts w:cs="Arial"/>
                <w:b/>
              </w:rPr>
              <w:t>No</w:t>
            </w:r>
          </w:p>
        </w:tc>
        <w:tc>
          <w:tcPr>
            <w:tcW w:w="648" w:type="dxa"/>
            <w:shd w:val="clear" w:color="auto" w:fill="E2EFD9" w:themeFill="accent6" w:themeFillTint="33"/>
            <w:vAlign w:val="center"/>
          </w:tcPr>
          <w:p w14:paraId="6674B76A" w14:textId="77777777" w:rsidR="00810DA8" w:rsidRPr="005854FB" w:rsidRDefault="00810DA8" w:rsidP="00831EA2">
            <w:pPr>
              <w:jc w:val="center"/>
              <w:rPr>
                <w:rFonts w:cs="Arial"/>
                <w:b/>
              </w:rPr>
            </w:pPr>
            <w:r w:rsidRPr="005854FB">
              <w:rPr>
                <w:rFonts w:cs="Arial"/>
                <w:b/>
              </w:rPr>
              <w:t>N/A</w:t>
            </w:r>
          </w:p>
        </w:tc>
      </w:tr>
      <w:tr w:rsidR="00810DA8" w:rsidRPr="005854FB" w14:paraId="0BCF13FB" w14:textId="77777777" w:rsidTr="00831EA2">
        <w:tc>
          <w:tcPr>
            <w:tcW w:w="7416" w:type="dxa"/>
            <w:shd w:val="clear" w:color="auto" w:fill="E2EFD9" w:themeFill="accent6" w:themeFillTint="33"/>
          </w:tcPr>
          <w:p w14:paraId="5F33D75D" w14:textId="2B804BE8" w:rsidR="00810DA8" w:rsidRPr="005854FB" w:rsidRDefault="00810DA8" w:rsidP="00810DA8">
            <w:pPr>
              <w:rPr>
                <w:rFonts w:cs="Arial"/>
              </w:rPr>
            </w:pPr>
            <w:r>
              <w:rPr>
                <w:rFonts w:cs="Arial"/>
              </w:rPr>
              <w:t xml:space="preserve">Are </w:t>
            </w:r>
            <w:r w:rsidRPr="00810DA8">
              <w:rPr>
                <w:rFonts w:cs="Arial"/>
              </w:rPr>
              <w:t>the institution’s training facilities for students who participate in in-residence learning experiences</w:t>
            </w:r>
            <w:r>
              <w:rPr>
                <w:rFonts w:cs="Arial"/>
              </w:rPr>
              <w:t xml:space="preserve"> adequate?</w:t>
            </w:r>
          </w:p>
        </w:tc>
        <w:sdt>
          <w:sdtPr>
            <w:rPr>
              <w:rFonts w:cs="Arial"/>
            </w:rPr>
            <w:id w:val="-5959415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D9F0E9" w14:textId="77777777" w:rsidR="00810DA8" w:rsidRPr="005854FB" w:rsidRDefault="00810DA8" w:rsidP="00831EA2">
                <w:pPr>
                  <w:jc w:val="center"/>
                  <w:rPr>
                    <w:rFonts w:cs="Arial"/>
                  </w:rPr>
                </w:pPr>
                <w:r w:rsidRPr="00B62B06">
                  <w:rPr>
                    <w:rFonts w:ascii="MS Gothic" w:eastAsia="MS Gothic" w:hAnsi="MS Gothic" w:cs="Arial" w:hint="eastAsia"/>
                  </w:rPr>
                  <w:t>☐</w:t>
                </w:r>
              </w:p>
            </w:tc>
          </w:sdtContent>
        </w:sdt>
        <w:sdt>
          <w:sdtPr>
            <w:rPr>
              <w:rFonts w:cs="Arial"/>
            </w:rPr>
            <w:id w:val="-17565825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FC0A96" w14:textId="77777777" w:rsidR="00810DA8" w:rsidRPr="005854FB" w:rsidRDefault="00810DA8" w:rsidP="00831EA2">
                <w:pPr>
                  <w:jc w:val="center"/>
                  <w:rPr>
                    <w:rFonts w:cs="Arial"/>
                  </w:rPr>
                </w:pPr>
                <w:r w:rsidRPr="00B62B06">
                  <w:rPr>
                    <w:rFonts w:ascii="MS Gothic" w:eastAsia="MS Gothic" w:hAnsi="MS Gothic" w:cs="Arial" w:hint="eastAsia"/>
                  </w:rPr>
                  <w:t>☐</w:t>
                </w:r>
              </w:p>
            </w:tc>
          </w:sdtContent>
        </w:sdt>
        <w:sdt>
          <w:sdtPr>
            <w:rPr>
              <w:rFonts w:cs="Arial"/>
            </w:rPr>
            <w:id w:val="-6268626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2F0492" w14:textId="77777777" w:rsidR="00810DA8" w:rsidRPr="005854FB" w:rsidRDefault="00810DA8" w:rsidP="00831EA2">
                <w:pPr>
                  <w:jc w:val="center"/>
                  <w:rPr>
                    <w:rFonts w:cs="Arial"/>
                  </w:rPr>
                </w:pPr>
                <w:r w:rsidRPr="00B62B06">
                  <w:rPr>
                    <w:rFonts w:ascii="MS Gothic" w:eastAsia="MS Gothic" w:hAnsi="MS Gothic" w:cs="Arial" w:hint="eastAsia"/>
                  </w:rPr>
                  <w:t>☐</w:t>
                </w:r>
              </w:p>
            </w:tc>
          </w:sdtContent>
        </w:sdt>
      </w:tr>
      <w:tr w:rsidR="00810DA8" w:rsidRPr="005854FB" w14:paraId="691DC3E4" w14:textId="77777777" w:rsidTr="00831EA2">
        <w:tc>
          <w:tcPr>
            <w:tcW w:w="7416" w:type="dxa"/>
            <w:shd w:val="clear" w:color="auto" w:fill="E2EFD9" w:themeFill="accent6" w:themeFillTint="33"/>
          </w:tcPr>
          <w:p w14:paraId="223E4DD7" w14:textId="381A0793" w:rsidR="00810DA8" w:rsidRPr="005854FB" w:rsidRDefault="00810DA8" w:rsidP="00810DA8">
            <w:pPr>
              <w:rPr>
                <w:rFonts w:cs="Arial"/>
              </w:rPr>
            </w:pPr>
            <w:r>
              <w:rPr>
                <w:rFonts w:cs="Arial"/>
              </w:rPr>
              <w:t>If applicable, does the institution publish appropriate information on housing for student review?</w:t>
            </w:r>
          </w:p>
        </w:tc>
        <w:sdt>
          <w:sdtPr>
            <w:rPr>
              <w:rFonts w:cs="Arial"/>
            </w:rPr>
            <w:id w:val="-10802081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3CF9C9" w14:textId="77777777" w:rsidR="00810DA8" w:rsidRPr="005854FB" w:rsidRDefault="00810DA8" w:rsidP="00831EA2">
                <w:pPr>
                  <w:jc w:val="center"/>
                  <w:rPr>
                    <w:rFonts w:cs="Arial"/>
                  </w:rPr>
                </w:pPr>
                <w:r w:rsidRPr="00B62B06">
                  <w:rPr>
                    <w:rFonts w:ascii="MS Gothic" w:eastAsia="MS Gothic" w:hAnsi="MS Gothic" w:cs="Arial" w:hint="eastAsia"/>
                  </w:rPr>
                  <w:t>☐</w:t>
                </w:r>
              </w:p>
            </w:tc>
          </w:sdtContent>
        </w:sdt>
        <w:sdt>
          <w:sdtPr>
            <w:rPr>
              <w:rFonts w:cs="Arial"/>
            </w:rPr>
            <w:id w:val="3016630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477533" w14:textId="77777777" w:rsidR="00810DA8" w:rsidRPr="005854FB" w:rsidRDefault="00810DA8" w:rsidP="00831EA2">
                <w:pPr>
                  <w:jc w:val="center"/>
                  <w:rPr>
                    <w:rFonts w:cs="Arial"/>
                  </w:rPr>
                </w:pPr>
                <w:r w:rsidRPr="00B62B06">
                  <w:rPr>
                    <w:rFonts w:ascii="MS Gothic" w:eastAsia="MS Gothic" w:hAnsi="MS Gothic" w:cs="Arial" w:hint="eastAsia"/>
                  </w:rPr>
                  <w:t>☐</w:t>
                </w:r>
              </w:p>
            </w:tc>
          </w:sdtContent>
        </w:sdt>
        <w:sdt>
          <w:sdtPr>
            <w:rPr>
              <w:rFonts w:cs="Arial"/>
            </w:rPr>
            <w:id w:val="-1153365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6815EC" w14:textId="77777777" w:rsidR="00810DA8" w:rsidRPr="005854FB" w:rsidRDefault="00810DA8" w:rsidP="00831EA2">
                <w:pPr>
                  <w:jc w:val="center"/>
                  <w:rPr>
                    <w:rFonts w:cs="Arial"/>
                  </w:rPr>
                </w:pPr>
                <w:r w:rsidRPr="00B62B06">
                  <w:rPr>
                    <w:rFonts w:ascii="MS Gothic" w:eastAsia="MS Gothic" w:hAnsi="MS Gothic" w:cs="Arial" w:hint="eastAsia"/>
                  </w:rPr>
                  <w:t>☐</w:t>
                </w:r>
              </w:p>
            </w:tc>
          </w:sdtContent>
        </w:sdt>
      </w:tr>
      <w:tr w:rsidR="00810DA8" w:rsidRPr="005854FB" w14:paraId="11B346EC" w14:textId="77777777" w:rsidTr="00831EA2">
        <w:tc>
          <w:tcPr>
            <w:tcW w:w="7416" w:type="dxa"/>
            <w:shd w:val="clear" w:color="auto" w:fill="E2EFD9" w:themeFill="accent6" w:themeFillTint="33"/>
          </w:tcPr>
          <w:p w14:paraId="35F0F4C5" w14:textId="576E7CEE" w:rsidR="00810DA8" w:rsidRPr="005854FB" w:rsidRDefault="00810DA8" w:rsidP="00810DA8">
            <w:pPr>
              <w:rPr>
                <w:rFonts w:cs="Arial"/>
              </w:rPr>
            </w:pPr>
            <w:r>
              <w:rPr>
                <w:rFonts w:cs="Arial"/>
              </w:rPr>
              <w:t xml:space="preserve">Does </w:t>
            </w:r>
            <w:r w:rsidRPr="00810DA8">
              <w:rPr>
                <w:rFonts w:cs="Arial"/>
              </w:rPr>
              <w:t xml:space="preserve">the institution </w:t>
            </w:r>
            <w:r>
              <w:rPr>
                <w:rFonts w:cs="Arial"/>
              </w:rPr>
              <w:t xml:space="preserve">adequately </w:t>
            </w:r>
            <w:r w:rsidRPr="00810DA8">
              <w:rPr>
                <w:rFonts w:cs="Arial"/>
              </w:rPr>
              <w:t>verif</w:t>
            </w:r>
            <w:r>
              <w:rPr>
                <w:rFonts w:cs="Arial"/>
              </w:rPr>
              <w:t>y</w:t>
            </w:r>
            <w:r w:rsidRPr="00810DA8">
              <w:rPr>
                <w:rFonts w:cs="Arial"/>
              </w:rPr>
              <w:t xml:space="preserve"> </w:t>
            </w:r>
            <w:r w:rsidR="008E2464">
              <w:rPr>
                <w:rFonts w:cs="Arial"/>
              </w:rPr>
              <w:t xml:space="preserve">that </w:t>
            </w:r>
            <w:r w:rsidRPr="00810DA8">
              <w:rPr>
                <w:rFonts w:cs="Arial"/>
              </w:rPr>
              <w:t>the facilities comply with all state and federal requirements (or their equivalent for non-U.S. institutions)</w:t>
            </w:r>
            <w:r w:rsidR="008E2464">
              <w:rPr>
                <w:rFonts w:cs="Arial"/>
              </w:rPr>
              <w:t>?</w:t>
            </w:r>
          </w:p>
        </w:tc>
        <w:sdt>
          <w:sdtPr>
            <w:rPr>
              <w:rFonts w:cs="Arial"/>
            </w:rPr>
            <w:id w:val="-17759359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EAF577" w14:textId="77777777" w:rsidR="00810DA8" w:rsidRPr="005854FB" w:rsidRDefault="00810DA8" w:rsidP="00831EA2">
                <w:pPr>
                  <w:jc w:val="center"/>
                  <w:rPr>
                    <w:rFonts w:cs="Arial"/>
                  </w:rPr>
                </w:pPr>
                <w:r w:rsidRPr="00B62B06">
                  <w:rPr>
                    <w:rFonts w:ascii="MS Gothic" w:eastAsia="MS Gothic" w:hAnsi="MS Gothic" w:cs="Arial" w:hint="eastAsia"/>
                  </w:rPr>
                  <w:t>☐</w:t>
                </w:r>
              </w:p>
            </w:tc>
          </w:sdtContent>
        </w:sdt>
        <w:sdt>
          <w:sdtPr>
            <w:rPr>
              <w:rFonts w:cs="Arial"/>
            </w:rPr>
            <w:id w:val="-5579370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D7D683" w14:textId="77777777" w:rsidR="00810DA8" w:rsidRPr="005854FB" w:rsidRDefault="00810DA8" w:rsidP="00831EA2">
                <w:pPr>
                  <w:jc w:val="center"/>
                  <w:rPr>
                    <w:rFonts w:cs="Arial"/>
                  </w:rPr>
                </w:pPr>
                <w:r w:rsidRPr="00B62B06">
                  <w:rPr>
                    <w:rFonts w:ascii="MS Gothic" w:eastAsia="MS Gothic" w:hAnsi="MS Gothic" w:cs="Arial" w:hint="eastAsia"/>
                  </w:rPr>
                  <w:t>☐</w:t>
                </w:r>
              </w:p>
            </w:tc>
          </w:sdtContent>
        </w:sdt>
        <w:sdt>
          <w:sdtPr>
            <w:rPr>
              <w:rFonts w:cs="Arial"/>
            </w:rPr>
            <w:id w:val="-861361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4D11DD" w14:textId="77777777" w:rsidR="00810DA8" w:rsidRPr="005854FB" w:rsidRDefault="00810DA8" w:rsidP="00831EA2">
                <w:pPr>
                  <w:jc w:val="center"/>
                  <w:rPr>
                    <w:rFonts w:cs="Arial"/>
                  </w:rPr>
                </w:pPr>
                <w:r w:rsidRPr="00B62B06">
                  <w:rPr>
                    <w:rFonts w:ascii="MS Gothic" w:eastAsia="MS Gothic" w:hAnsi="MS Gothic" w:cs="Arial" w:hint="eastAsia"/>
                  </w:rPr>
                  <w:t>☐</w:t>
                </w:r>
              </w:p>
            </w:tc>
          </w:sdtContent>
        </w:sdt>
      </w:tr>
      <w:tr w:rsidR="00810DA8" w:rsidRPr="005854FB" w14:paraId="44A2612C" w14:textId="77777777" w:rsidTr="00831EA2">
        <w:tc>
          <w:tcPr>
            <w:tcW w:w="7416" w:type="dxa"/>
            <w:shd w:val="clear" w:color="auto" w:fill="E2EFD9" w:themeFill="accent6" w:themeFillTint="33"/>
          </w:tcPr>
          <w:p w14:paraId="25B4741F" w14:textId="49EE0EA9" w:rsidR="00810DA8" w:rsidRPr="005854FB" w:rsidRDefault="008E2464" w:rsidP="00831EA2">
            <w:pPr>
              <w:rPr>
                <w:rFonts w:cs="Arial"/>
              </w:rPr>
            </w:pPr>
            <w:r>
              <w:rPr>
                <w:rFonts w:cs="Arial"/>
              </w:rPr>
              <w:t>Does</w:t>
            </w:r>
            <w:r w:rsidRPr="00810DA8">
              <w:rPr>
                <w:rFonts w:cs="Arial"/>
              </w:rPr>
              <w:t xml:space="preserve"> the institution maintain adequate insurance to protect students, faculty, and staff while participating in in-residence learning experiences</w:t>
            </w:r>
            <w:r>
              <w:rPr>
                <w:rFonts w:cs="Arial"/>
              </w:rPr>
              <w:t>?</w:t>
            </w:r>
          </w:p>
        </w:tc>
        <w:sdt>
          <w:sdtPr>
            <w:rPr>
              <w:rFonts w:cs="Arial"/>
            </w:rPr>
            <w:id w:val="-3350679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D79F6F" w14:textId="77777777" w:rsidR="00810DA8" w:rsidRPr="005854FB" w:rsidRDefault="00810DA8" w:rsidP="00831EA2">
                <w:pPr>
                  <w:jc w:val="center"/>
                  <w:rPr>
                    <w:rFonts w:cs="Arial"/>
                  </w:rPr>
                </w:pPr>
                <w:r w:rsidRPr="00B62B06">
                  <w:rPr>
                    <w:rFonts w:ascii="MS Gothic" w:eastAsia="MS Gothic" w:hAnsi="MS Gothic" w:cs="Arial" w:hint="eastAsia"/>
                  </w:rPr>
                  <w:t>☐</w:t>
                </w:r>
              </w:p>
            </w:tc>
          </w:sdtContent>
        </w:sdt>
        <w:sdt>
          <w:sdtPr>
            <w:rPr>
              <w:rFonts w:cs="Arial"/>
            </w:rPr>
            <w:id w:val="5424885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0C1474" w14:textId="77777777" w:rsidR="00810DA8" w:rsidRPr="005854FB" w:rsidRDefault="00810DA8" w:rsidP="00831EA2">
                <w:pPr>
                  <w:jc w:val="center"/>
                  <w:rPr>
                    <w:rFonts w:cs="Arial"/>
                  </w:rPr>
                </w:pPr>
                <w:r w:rsidRPr="00B62B06">
                  <w:rPr>
                    <w:rFonts w:ascii="MS Gothic" w:eastAsia="MS Gothic" w:hAnsi="MS Gothic" w:cs="Arial" w:hint="eastAsia"/>
                  </w:rPr>
                  <w:t>☐</w:t>
                </w:r>
              </w:p>
            </w:tc>
          </w:sdtContent>
        </w:sdt>
        <w:sdt>
          <w:sdtPr>
            <w:rPr>
              <w:rFonts w:cs="Arial"/>
            </w:rPr>
            <w:id w:val="-3491158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7989A6" w14:textId="77777777" w:rsidR="00810DA8" w:rsidRPr="005854FB" w:rsidRDefault="00810DA8" w:rsidP="00831EA2">
                <w:pPr>
                  <w:jc w:val="center"/>
                  <w:rPr>
                    <w:rFonts w:cs="Arial"/>
                  </w:rPr>
                </w:pPr>
                <w:r w:rsidRPr="00B62B06">
                  <w:rPr>
                    <w:rFonts w:ascii="MS Gothic" w:eastAsia="MS Gothic" w:hAnsi="MS Gothic" w:cs="Arial" w:hint="eastAsia"/>
                  </w:rPr>
                  <w:t>☐</w:t>
                </w:r>
              </w:p>
            </w:tc>
          </w:sdtContent>
        </w:sdt>
      </w:tr>
      <w:tr w:rsidR="00810DA8" w:rsidRPr="005854FB" w14:paraId="7076B195" w14:textId="77777777" w:rsidTr="00831EA2">
        <w:tc>
          <w:tcPr>
            <w:tcW w:w="7416" w:type="dxa"/>
            <w:shd w:val="clear" w:color="auto" w:fill="E2EFD9" w:themeFill="accent6" w:themeFillTint="33"/>
          </w:tcPr>
          <w:p w14:paraId="20CC5094" w14:textId="28102488" w:rsidR="00810DA8" w:rsidRPr="005854FB" w:rsidRDefault="00810DA8" w:rsidP="00831EA2">
            <w:pPr>
              <w:rPr>
                <w:rFonts w:cs="Arial"/>
                <w:b/>
              </w:rPr>
            </w:pPr>
            <w:r w:rsidRPr="005854FB">
              <w:rPr>
                <w:rFonts w:cs="Arial"/>
                <w:b/>
              </w:rPr>
              <w:t>Standard X</w:t>
            </w:r>
            <w:r>
              <w:rPr>
                <w:rFonts w:cs="Arial"/>
                <w:b/>
              </w:rPr>
              <w:t>V</w:t>
            </w:r>
            <w:r w:rsidRPr="005854FB">
              <w:rPr>
                <w:rFonts w:cs="Arial"/>
                <w:b/>
              </w:rPr>
              <w:t>.</w:t>
            </w:r>
            <w:r>
              <w:rPr>
                <w:rFonts w:cs="Arial"/>
                <w:b/>
              </w:rPr>
              <w:t>E</w:t>
            </w:r>
            <w:r w:rsidRPr="005854FB">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593C1176" w14:textId="77777777" w:rsidR="00810DA8" w:rsidRPr="005854FB" w:rsidRDefault="00000000" w:rsidP="00831EA2">
            <w:pPr>
              <w:rPr>
                <w:rFonts w:cs="Arial"/>
                <w:b/>
              </w:rPr>
            </w:pPr>
            <w:sdt>
              <w:sdtPr>
                <w:rPr>
                  <w:rStyle w:val="Style1"/>
                </w:rPr>
                <w:alias w:val="Finding "/>
                <w:tag w:val="Finding "/>
                <w:id w:val="-761298934"/>
                <w:placeholder>
                  <w:docPart w:val="D1F17B69FDB84139B660468223C5273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10DA8" w:rsidRPr="005351DD">
                  <w:rPr>
                    <w:rStyle w:val="PlaceholderText"/>
                  </w:rPr>
                  <w:t>Choose a finding</w:t>
                </w:r>
                <w:r w:rsidR="00810DA8">
                  <w:rPr>
                    <w:rStyle w:val="PlaceholderText"/>
                  </w:rPr>
                  <w:t>.</w:t>
                </w:r>
              </w:sdtContent>
            </w:sdt>
          </w:p>
        </w:tc>
      </w:tr>
    </w:tbl>
    <w:p w14:paraId="537234C0" w14:textId="77777777" w:rsidR="00FC15E7" w:rsidRPr="000B25A3" w:rsidRDefault="00FC15E7" w:rsidP="00FC15E7">
      <w:pPr>
        <w:spacing w:after="0" w:line="240" w:lineRule="auto"/>
        <w:rPr>
          <w:rFonts w:cs="Arial"/>
          <w:szCs w:val="20"/>
        </w:rPr>
      </w:pPr>
    </w:p>
    <w:p w14:paraId="5F5E8C21" w14:textId="77777777" w:rsidR="00FC15E7" w:rsidRPr="0030623B" w:rsidRDefault="00FC15E7" w:rsidP="00FC15E7">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37398119"/>
          <w:placeholder>
            <w:docPart w:val="34098FC9CC61401AA6F83FEEBF517DE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932BAC9" w14:textId="77777777" w:rsidR="00FC15E7" w:rsidRPr="00124767" w:rsidRDefault="00FC15E7" w:rsidP="00FC15E7">
      <w:pPr>
        <w:spacing w:after="0" w:line="240" w:lineRule="auto"/>
        <w:rPr>
          <w:rFonts w:cs="Arial"/>
          <w:b/>
        </w:rPr>
      </w:pPr>
    </w:p>
    <w:p w14:paraId="3A3480F8" w14:textId="77777777" w:rsidR="00FC15E7" w:rsidRDefault="00FC15E7" w:rsidP="00FC15E7">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64747187"/>
          <w:placeholder>
            <w:docPart w:val="5683D15DE53C40E388E369ED69873E6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B447CAB" w14:textId="77777777" w:rsidR="00FC15E7" w:rsidRPr="00E847E8" w:rsidRDefault="00FC15E7" w:rsidP="00FC15E7">
      <w:pPr>
        <w:spacing w:after="0" w:line="240" w:lineRule="auto"/>
        <w:rPr>
          <w:rFonts w:cs="Arial"/>
        </w:rPr>
      </w:pPr>
    </w:p>
    <w:p w14:paraId="5D6F660A" w14:textId="77777777" w:rsidR="00FC15E7" w:rsidRPr="00E847E8" w:rsidRDefault="00FC15E7" w:rsidP="00FC15E7">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507636900"/>
          <w:placeholder>
            <w:docPart w:val="E1DEA545426B47368928D1DC4DAEEC7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bookmarkEnd w:id="0"/>
    </w:p>
    <w:sectPr w:rsidR="00FC15E7" w:rsidRPr="00E847E8" w:rsidSect="0028478E">
      <w:headerReference w:type="default" r:id="rId9"/>
      <w:footerReference w:type="even" r:id="rId10"/>
      <w:footerReference w:type="default" r:id="rId11"/>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BECB" w14:textId="77777777" w:rsidR="008B4C81" w:rsidRDefault="008B4C81" w:rsidP="00110488">
      <w:pPr>
        <w:spacing w:after="0" w:line="240" w:lineRule="auto"/>
      </w:pPr>
      <w:r>
        <w:separator/>
      </w:r>
    </w:p>
  </w:endnote>
  <w:endnote w:type="continuationSeparator" w:id="0">
    <w:p w14:paraId="792CED9E" w14:textId="77777777" w:rsidR="008B4C81" w:rsidRDefault="008B4C81" w:rsidP="0011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4DDA" w14:textId="77777777" w:rsidR="008A54C0" w:rsidRDefault="008A54C0">
    <w:pPr>
      <w:pStyle w:val="Footer"/>
    </w:pPr>
  </w:p>
  <w:p w14:paraId="1FD37369" w14:textId="77777777" w:rsidR="008A54C0" w:rsidRDefault="008A54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1122" w14:textId="36A10089" w:rsidR="008A54C0" w:rsidRPr="008E2464" w:rsidRDefault="008E2464" w:rsidP="008E2464">
    <w:pPr>
      <w:pStyle w:val="Footer"/>
      <w:rPr>
        <w:rFonts w:cstheme="minorHAnsi"/>
        <w:sz w:val="20"/>
        <w:szCs w:val="20"/>
      </w:rPr>
    </w:pPr>
    <w:r>
      <w:rPr>
        <w:rFonts w:cstheme="minorHAnsi"/>
        <w:sz w:val="20"/>
        <w:szCs w:val="20"/>
      </w:rPr>
      <w:t xml:space="preserve">Date Adopted: 06.01.2024 </w:t>
    </w:r>
    <w:r>
      <w:rPr>
        <w:rFonts w:cstheme="minorHAnsi"/>
        <w:sz w:val="20"/>
        <w:szCs w:val="20"/>
      </w:rPr>
      <w:tab/>
      <w:t xml:space="preserve">Date Revised: </w:t>
    </w:r>
    <w:bookmarkStart w:id="2" w:name="_Hlk174016815"/>
    <w:r>
      <w:rPr>
        <w:rFonts w:cstheme="minorHAnsi"/>
        <w:sz w:val="20"/>
        <w:szCs w:val="20"/>
      </w:rPr>
      <w:t>12.01.2024 (Handbook 32</w:t>
    </w:r>
    <w:r w:rsidRPr="00080D28">
      <w:rPr>
        <w:rFonts w:cstheme="minorHAnsi"/>
        <w:sz w:val="20"/>
        <w:szCs w:val="20"/>
        <w:vertAlign w:val="superscript"/>
      </w:rPr>
      <w:t>nd</w:t>
    </w:r>
    <w:r>
      <w:rPr>
        <w:rFonts w:cstheme="minorHAnsi"/>
        <w:sz w:val="20"/>
        <w:szCs w:val="20"/>
      </w:rPr>
      <w:t xml:space="preserve"> Edition)</w:t>
    </w:r>
    <w:bookmarkEnd w:id="2"/>
    <w:r>
      <w:rPr>
        <w:rFonts w:cstheme="minorHAnsi"/>
        <w:sz w:val="20"/>
        <w:szCs w:val="20"/>
      </w:rPr>
      <w:tab/>
    </w:r>
    <w:r w:rsidRPr="0062714E">
      <w:rPr>
        <w:rFonts w:cstheme="minorHAnsi"/>
        <w:sz w:val="20"/>
        <w:szCs w:val="20"/>
      </w:rPr>
      <w:t>Page</w:t>
    </w:r>
    <w:r w:rsidRPr="008E2464">
      <w:rPr>
        <w:rFonts w:cstheme="minorHAnsi"/>
        <w:sz w:val="20"/>
        <w:szCs w:val="20"/>
      </w:rPr>
      <w:t xml:space="preserve"> </w:t>
    </w:r>
    <w:r w:rsidRPr="008E2464">
      <w:rPr>
        <w:rFonts w:cstheme="minorHAnsi"/>
        <w:sz w:val="20"/>
        <w:szCs w:val="20"/>
      </w:rPr>
      <w:fldChar w:fldCharType="begin"/>
    </w:r>
    <w:r w:rsidRPr="008E2464">
      <w:rPr>
        <w:rFonts w:cstheme="minorHAnsi"/>
        <w:sz w:val="20"/>
        <w:szCs w:val="20"/>
      </w:rPr>
      <w:instrText xml:space="preserve"> PAGE  \* Arabic  \* MERGEFORMAT </w:instrText>
    </w:r>
    <w:r w:rsidRPr="008E2464">
      <w:rPr>
        <w:rFonts w:cstheme="minorHAnsi"/>
        <w:sz w:val="20"/>
        <w:szCs w:val="20"/>
      </w:rPr>
      <w:fldChar w:fldCharType="separate"/>
    </w:r>
    <w:r w:rsidRPr="008E2464">
      <w:rPr>
        <w:rFonts w:cstheme="minorHAnsi"/>
        <w:sz w:val="20"/>
        <w:szCs w:val="20"/>
      </w:rPr>
      <w:t>16</w:t>
    </w:r>
    <w:r w:rsidRPr="008E2464">
      <w:rPr>
        <w:rFonts w:cstheme="minorHAnsi"/>
        <w:sz w:val="20"/>
        <w:szCs w:val="20"/>
      </w:rPr>
      <w:fldChar w:fldCharType="end"/>
    </w:r>
    <w:r w:rsidRPr="008E2464">
      <w:rPr>
        <w:rFonts w:cstheme="minorHAnsi"/>
        <w:sz w:val="20"/>
        <w:szCs w:val="20"/>
      </w:rPr>
      <w:t xml:space="preserve"> of </w:t>
    </w:r>
    <w:r w:rsidRPr="008E2464">
      <w:rPr>
        <w:rFonts w:cstheme="minorHAnsi"/>
        <w:sz w:val="20"/>
        <w:szCs w:val="20"/>
      </w:rPr>
      <w:fldChar w:fldCharType="begin"/>
    </w:r>
    <w:r w:rsidRPr="008E2464">
      <w:rPr>
        <w:rFonts w:cstheme="minorHAnsi"/>
        <w:sz w:val="20"/>
        <w:szCs w:val="20"/>
      </w:rPr>
      <w:instrText xml:space="preserve"> NUMPAGES  \* Arabic  \* MERGEFORMAT </w:instrText>
    </w:r>
    <w:r w:rsidRPr="008E2464">
      <w:rPr>
        <w:rFonts w:cstheme="minorHAnsi"/>
        <w:sz w:val="20"/>
        <w:szCs w:val="20"/>
      </w:rPr>
      <w:fldChar w:fldCharType="separate"/>
    </w:r>
    <w:r w:rsidRPr="008E2464">
      <w:rPr>
        <w:rFonts w:cstheme="minorHAnsi"/>
        <w:sz w:val="20"/>
        <w:szCs w:val="20"/>
      </w:rPr>
      <w:t>17</w:t>
    </w:r>
    <w:r w:rsidRPr="008E2464">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A7192" w14:textId="77777777" w:rsidR="008B4C81" w:rsidRDefault="008B4C81" w:rsidP="00110488">
      <w:pPr>
        <w:spacing w:after="0" w:line="240" w:lineRule="auto"/>
      </w:pPr>
      <w:r>
        <w:separator/>
      </w:r>
    </w:p>
  </w:footnote>
  <w:footnote w:type="continuationSeparator" w:id="0">
    <w:p w14:paraId="75BE71F3" w14:textId="77777777" w:rsidR="008B4C81" w:rsidRDefault="008B4C81" w:rsidP="00110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7BEA" w14:textId="77777777" w:rsidR="008A54C0" w:rsidRDefault="008A54C0">
    <w:pPr>
      <w:pStyle w:val="Header"/>
    </w:pPr>
  </w:p>
  <w:p w14:paraId="64A44A0B" w14:textId="77777777" w:rsidR="008A54C0" w:rsidRDefault="008A54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882"/>
    <w:multiLevelType w:val="hybridMultilevel"/>
    <w:tmpl w:val="89B6B01E"/>
    <w:lvl w:ilvl="0" w:tplc="11D8E7B4">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F52B3F"/>
    <w:multiLevelType w:val="hybridMultilevel"/>
    <w:tmpl w:val="B2F84BE6"/>
    <w:lvl w:ilvl="0" w:tplc="1D128CEA">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812396"/>
    <w:multiLevelType w:val="hybridMultilevel"/>
    <w:tmpl w:val="1B46AE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A3965F2"/>
    <w:multiLevelType w:val="multilevel"/>
    <w:tmpl w:val="F28EBAC6"/>
    <w:lvl w:ilvl="0">
      <w:start w:val="1"/>
      <w:numFmt w:val="upperLetter"/>
      <w:lvlText w:val="%1."/>
      <w:lvlJc w:val="left"/>
      <w:pPr>
        <w:ind w:left="720" w:hanging="360"/>
      </w:pPr>
      <w:rPr>
        <w:rFonts w:hint="default"/>
        <w:b/>
      </w:rPr>
    </w:lvl>
    <w:lvl w:ilvl="1">
      <w:start w:val="1"/>
      <w:numFmt w:val="decimal"/>
      <w:lvlText w:val="%2."/>
      <w:lvlJc w:val="left"/>
      <w:pPr>
        <w:ind w:left="1080" w:hanging="360"/>
      </w:pPr>
      <w:rPr>
        <w:rFonts w:hint="default"/>
        <w:color w:val="auto"/>
      </w:rPr>
    </w:lvl>
    <w:lvl w:ilvl="2">
      <w:start w:val="1"/>
      <w:numFmt w:val="lowerLetter"/>
      <w:lvlText w:val="%3."/>
      <w:lvlJc w:val="right"/>
      <w:pPr>
        <w:ind w:left="144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705F5E"/>
    <w:multiLevelType w:val="hybridMultilevel"/>
    <w:tmpl w:val="CA6C3EF0"/>
    <w:lvl w:ilvl="0" w:tplc="1F92869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33E5629"/>
    <w:multiLevelType w:val="multilevel"/>
    <w:tmpl w:val="05503400"/>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196446FC"/>
    <w:multiLevelType w:val="hybridMultilevel"/>
    <w:tmpl w:val="EA624A14"/>
    <w:lvl w:ilvl="0" w:tplc="43BABBD4">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AB66F43"/>
    <w:multiLevelType w:val="hybridMultilevel"/>
    <w:tmpl w:val="2B5E262A"/>
    <w:lvl w:ilvl="0" w:tplc="7A8A8874">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2542D52"/>
    <w:multiLevelType w:val="hybridMultilevel"/>
    <w:tmpl w:val="CCC4FB30"/>
    <w:lvl w:ilvl="0" w:tplc="B31268A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E6F1514"/>
    <w:multiLevelType w:val="multilevel"/>
    <w:tmpl w:val="98B264E8"/>
    <w:numStyleLink w:val="DEACStandardsList"/>
  </w:abstractNum>
  <w:abstractNum w:abstractNumId="52"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31DE5CD0"/>
    <w:multiLevelType w:val="hybridMultilevel"/>
    <w:tmpl w:val="E97E20D8"/>
    <w:lvl w:ilvl="0" w:tplc="90DCD88A">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412EEF"/>
    <w:multiLevelType w:val="multilevel"/>
    <w:tmpl w:val="1332B124"/>
    <w:lvl w:ilvl="0">
      <w:start w:val="9"/>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32A10ACC"/>
    <w:multiLevelType w:val="multilevel"/>
    <w:tmpl w:val="98B264E8"/>
    <w:numStyleLink w:val="DEACStandardsList"/>
  </w:abstractNum>
  <w:abstractNum w:abstractNumId="56"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4D4583C"/>
    <w:multiLevelType w:val="multilevel"/>
    <w:tmpl w:val="73ECC29C"/>
    <w:numStyleLink w:val="Style2"/>
  </w:abstractNum>
  <w:abstractNum w:abstractNumId="61"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15:restartNumberingAfterBreak="0">
    <w:nsid w:val="35C800AF"/>
    <w:multiLevelType w:val="multilevel"/>
    <w:tmpl w:val="98B264E8"/>
    <w:numStyleLink w:val="DEACStandardsList"/>
  </w:abstractNum>
  <w:abstractNum w:abstractNumId="63"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4"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6" w15:restartNumberingAfterBreak="0">
    <w:nsid w:val="3A657D1C"/>
    <w:multiLevelType w:val="multilevel"/>
    <w:tmpl w:val="98B264E8"/>
    <w:numStyleLink w:val="DEACStandardsList"/>
  </w:abstractNum>
  <w:abstractNum w:abstractNumId="67" w15:restartNumberingAfterBreak="0">
    <w:nsid w:val="3AD24947"/>
    <w:multiLevelType w:val="hybridMultilevel"/>
    <w:tmpl w:val="AAEA6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E5F7B5D"/>
    <w:multiLevelType w:val="hybridMultilevel"/>
    <w:tmpl w:val="8D28AA38"/>
    <w:lvl w:ilvl="0" w:tplc="AD9E0E14">
      <w:start w:val="1"/>
      <w:numFmt w:val="upperLetter"/>
      <w:lvlText w:val="%1."/>
      <w:lvlJc w:val="left"/>
      <w:pPr>
        <w:ind w:left="720" w:hanging="360"/>
      </w:pPr>
    </w:lvl>
    <w:lvl w:ilvl="1" w:tplc="3BA814A6">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2" w15:restartNumberingAfterBreak="0">
    <w:nsid w:val="3FC81AAE"/>
    <w:multiLevelType w:val="multilevel"/>
    <w:tmpl w:val="8FD45828"/>
    <w:lvl w:ilvl="0">
      <w:start w:val="3"/>
      <w:numFmt w:val="upperLetter"/>
      <w:lvlText w:val="%1."/>
      <w:lvlJc w:val="left"/>
      <w:pPr>
        <w:ind w:left="720" w:hanging="360"/>
      </w:pPr>
      <w:rPr>
        <w:rFonts w:hint="default"/>
        <w:b/>
        <w:color w:val="auto"/>
      </w:rPr>
    </w:lvl>
    <w:lvl w:ilvl="1">
      <w:start w:val="3"/>
      <w:numFmt w:val="decimal"/>
      <w:lvlText w:val="%2."/>
      <w:lvlJc w:val="left"/>
      <w:pPr>
        <w:ind w:left="1080" w:hanging="360"/>
      </w:pPr>
      <w:rPr>
        <w:rFonts w:hint="default"/>
        <w:color w:val="auto"/>
      </w:rPr>
    </w:lvl>
    <w:lvl w:ilvl="2">
      <w:start w:val="1"/>
      <w:numFmt w:val="lowerLetter"/>
      <w:lvlText w:val="%3."/>
      <w:lvlJc w:val="right"/>
      <w:pPr>
        <w:ind w:left="180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4"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43A54EDA"/>
    <w:multiLevelType w:val="multilevel"/>
    <w:tmpl w:val="98B264E8"/>
    <w:numStyleLink w:val="DEACStandardsList"/>
  </w:abstractNum>
  <w:abstractNum w:abstractNumId="79"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5B90722"/>
    <w:multiLevelType w:val="hybridMultilevel"/>
    <w:tmpl w:val="0F0C7FF4"/>
    <w:lvl w:ilvl="0" w:tplc="F8741D4A">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3" w15:restartNumberingAfterBreak="0">
    <w:nsid w:val="47E861F0"/>
    <w:multiLevelType w:val="hybridMultilevel"/>
    <w:tmpl w:val="02C23768"/>
    <w:lvl w:ilvl="0" w:tplc="305484E8">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8A7000C"/>
    <w:multiLevelType w:val="hybridMultilevel"/>
    <w:tmpl w:val="9B10439A"/>
    <w:lvl w:ilvl="0" w:tplc="A01E1DA4">
      <w:start w:val="3"/>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A777DF8"/>
    <w:multiLevelType w:val="hybridMultilevel"/>
    <w:tmpl w:val="E326E732"/>
    <w:lvl w:ilvl="0" w:tplc="3634BF0C">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F216ACD"/>
    <w:multiLevelType w:val="hybridMultilevel"/>
    <w:tmpl w:val="1592E7C2"/>
    <w:lvl w:ilvl="0" w:tplc="A5762D92">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366A7E"/>
    <w:multiLevelType w:val="multilevel"/>
    <w:tmpl w:val="73ECC29C"/>
    <w:styleLink w:val="Style2"/>
    <w:lvl w:ilvl="0">
      <w:start w:val="1"/>
      <w:numFmt w:val="upperLetter"/>
      <w:lvlText w:val="%1."/>
      <w:lvlJc w:val="left"/>
      <w:pPr>
        <w:ind w:left="720" w:hanging="360"/>
      </w:pPr>
      <w:rPr>
        <w:rFonts w:hint="default"/>
        <w:b/>
        <w:color w:val="auto"/>
      </w:rPr>
    </w:lvl>
    <w:lvl w:ilvl="1">
      <w:start w:val="1"/>
      <w:numFmt w:val="decimal"/>
      <w:lvlText w:val="%2."/>
      <w:lvlJc w:val="left"/>
      <w:pPr>
        <w:ind w:left="1080" w:hanging="360"/>
      </w:pPr>
      <w:rPr>
        <w:rFonts w:hint="default"/>
        <w:color w:val="auto"/>
      </w:rPr>
    </w:lvl>
    <w:lvl w:ilvl="2">
      <w:start w:val="1"/>
      <w:numFmt w:val="lowerLetter"/>
      <w:lvlText w:val="%3."/>
      <w:lvlJc w:val="right"/>
      <w:pPr>
        <w:ind w:left="180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5F00EEE"/>
    <w:multiLevelType w:val="hybridMultilevel"/>
    <w:tmpl w:val="51F0F3F4"/>
    <w:lvl w:ilvl="0" w:tplc="7E3EA64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03"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8"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1DF6972"/>
    <w:multiLevelType w:val="hybridMultilevel"/>
    <w:tmpl w:val="3850B930"/>
    <w:lvl w:ilvl="0" w:tplc="C826FE2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3EF2061"/>
    <w:multiLevelType w:val="hybridMultilevel"/>
    <w:tmpl w:val="7084F71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7"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6BC774F6"/>
    <w:multiLevelType w:val="multilevel"/>
    <w:tmpl w:val="E0F01220"/>
    <w:lvl w:ilvl="0">
      <w:start w:val="3"/>
      <w:numFmt w:val="upperLetter"/>
      <w:lvlText w:val="%1."/>
      <w:lvlJc w:val="left"/>
      <w:pPr>
        <w:tabs>
          <w:tab w:val="num" w:pos="7200"/>
        </w:tabs>
        <w:ind w:left="360" w:hanging="360"/>
      </w:pPr>
      <w:rPr>
        <w:rFonts w:asciiTheme="minorHAnsi" w:hAnsiTheme="minorHAnsi" w:hint="default"/>
        <w:b/>
        <w:i w:val="0"/>
        <w:sz w:val="24"/>
      </w:rPr>
    </w:lvl>
    <w:lvl w:ilvl="1">
      <w:start w:val="3"/>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3"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8"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76100459"/>
    <w:multiLevelType w:val="multilevel"/>
    <w:tmpl w:val="B8842E42"/>
    <w:lvl w:ilvl="0">
      <w:start w:val="3"/>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1" w15:restartNumberingAfterBreak="0">
    <w:nsid w:val="7860422E"/>
    <w:multiLevelType w:val="multilevel"/>
    <w:tmpl w:val="98B264E8"/>
    <w:numStyleLink w:val="DEACStandardsList"/>
  </w:abstractNum>
  <w:abstractNum w:abstractNumId="132"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05520506">
    <w:abstractNumId w:val="131"/>
  </w:num>
  <w:num w:numId="2" w16cid:durableId="1068766756">
    <w:abstractNumId w:val="62"/>
  </w:num>
  <w:num w:numId="3" w16cid:durableId="396439812">
    <w:abstractNumId w:val="38"/>
  </w:num>
  <w:num w:numId="4" w16cid:durableId="2007590613">
    <w:abstractNumId w:val="51"/>
  </w:num>
  <w:num w:numId="5" w16cid:durableId="355354880">
    <w:abstractNumId w:val="32"/>
  </w:num>
  <w:num w:numId="6" w16cid:durableId="55595518">
    <w:abstractNumId w:val="115"/>
  </w:num>
  <w:num w:numId="7" w16cid:durableId="280382846">
    <w:abstractNumId w:val="20"/>
  </w:num>
  <w:num w:numId="8" w16cid:durableId="853227198">
    <w:abstractNumId w:val="78"/>
  </w:num>
  <w:num w:numId="9" w16cid:durableId="1720935342">
    <w:abstractNumId w:val="55"/>
  </w:num>
  <w:num w:numId="10" w16cid:durableId="967930807">
    <w:abstractNumId w:val="66"/>
  </w:num>
  <w:num w:numId="11" w16cid:durableId="1636370882">
    <w:abstractNumId w:val="110"/>
  </w:num>
  <w:num w:numId="12" w16cid:durableId="2127967727">
    <w:abstractNumId w:val="67"/>
  </w:num>
  <w:num w:numId="13" w16cid:durableId="1961182757">
    <w:abstractNumId w:val="81"/>
  </w:num>
  <w:num w:numId="14" w16cid:durableId="1257787347">
    <w:abstractNumId w:val="7"/>
  </w:num>
  <w:num w:numId="15" w16cid:durableId="80681225">
    <w:abstractNumId w:val="87"/>
  </w:num>
  <w:num w:numId="16" w16cid:durableId="26368568">
    <w:abstractNumId w:val="18"/>
  </w:num>
  <w:num w:numId="17" w16cid:durableId="442962317">
    <w:abstractNumId w:val="91"/>
  </w:num>
  <w:num w:numId="18" w16cid:durableId="495651257">
    <w:abstractNumId w:val="30"/>
  </w:num>
  <w:num w:numId="19" w16cid:durableId="727342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6639004">
    <w:abstractNumId w:val="60"/>
  </w:num>
  <w:num w:numId="21" w16cid:durableId="649287910">
    <w:abstractNumId w:val="92"/>
  </w:num>
  <w:num w:numId="22" w16cid:durableId="766728575">
    <w:abstractNumId w:val="72"/>
  </w:num>
  <w:num w:numId="23" w16cid:durableId="81294498">
    <w:abstractNumId w:val="70"/>
  </w:num>
  <w:num w:numId="24" w16cid:durableId="1450782149">
    <w:abstractNumId w:val="65"/>
  </w:num>
  <w:num w:numId="25" w16cid:durableId="1475488498">
    <w:abstractNumId w:val="54"/>
  </w:num>
  <w:num w:numId="26" w16cid:durableId="1502240577">
    <w:abstractNumId w:val="130"/>
  </w:num>
  <w:num w:numId="27" w16cid:durableId="1905602203">
    <w:abstractNumId w:val="122"/>
  </w:num>
  <w:num w:numId="28" w16cid:durableId="105543526">
    <w:abstractNumId w:val="93"/>
  </w:num>
  <w:num w:numId="29" w16cid:durableId="358513962">
    <w:abstractNumId w:val="114"/>
  </w:num>
  <w:num w:numId="30" w16cid:durableId="452985877">
    <w:abstractNumId w:val="139"/>
  </w:num>
  <w:num w:numId="31" w16cid:durableId="1799570898">
    <w:abstractNumId w:val="95"/>
  </w:num>
  <w:num w:numId="32" w16cid:durableId="72437566">
    <w:abstractNumId w:val="99"/>
  </w:num>
  <w:num w:numId="33" w16cid:durableId="1025911887">
    <w:abstractNumId w:val="28"/>
  </w:num>
  <w:num w:numId="34" w16cid:durableId="1510830712">
    <w:abstractNumId w:val="69"/>
  </w:num>
  <w:num w:numId="35" w16cid:durableId="1322001697">
    <w:abstractNumId w:val="5"/>
  </w:num>
  <w:num w:numId="36" w16cid:durableId="1516458451">
    <w:abstractNumId w:val="46"/>
  </w:num>
  <w:num w:numId="37" w16cid:durableId="135268979">
    <w:abstractNumId w:val="121"/>
  </w:num>
  <w:num w:numId="38" w16cid:durableId="266037987">
    <w:abstractNumId w:val="140"/>
  </w:num>
  <w:num w:numId="39" w16cid:durableId="539786836">
    <w:abstractNumId w:val="79"/>
  </w:num>
  <w:num w:numId="40" w16cid:durableId="1565336462">
    <w:abstractNumId w:val="27"/>
  </w:num>
  <w:num w:numId="41" w16cid:durableId="1592664623">
    <w:abstractNumId w:val="14"/>
  </w:num>
  <w:num w:numId="42" w16cid:durableId="76442709">
    <w:abstractNumId w:val="57"/>
  </w:num>
  <w:num w:numId="43" w16cid:durableId="15885397">
    <w:abstractNumId w:val="45"/>
  </w:num>
  <w:num w:numId="44" w16cid:durableId="1596744676">
    <w:abstractNumId w:val="112"/>
  </w:num>
  <w:num w:numId="45" w16cid:durableId="617568347">
    <w:abstractNumId w:val="119"/>
  </w:num>
  <w:num w:numId="46" w16cid:durableId="394088810">
    <w:abstractNumId w:val="64"/>
  </w:num>
  <w:num w:numId="47" w16cid:durableId="1499034322">
    <w:abstractNumId w:val="23"/>
  </w:num>
  <w:num w:numId="48" w16cid:durableId="62995555">
    <w:abstractNumId w:val="136"/>
  </w:num>
  <w:num w:numId="49" w16cid:durableId="712577149">
    <w:abstractNumId w:val="117"/>
  </w:num>
  <w:num w:numId="50" w16cid:durableId="1534151584">
    <w:abstractNumId w:val="86"/>
  </w:num>
  <w:num w:numId="51" w16cid:durableId="436171487">
    <w:abstractNumId w:val="48"/>
  </w:num>
  <w:num w:numId="52" w16cid:durableId="137573400">
    <w:abstractNumId w:val="129"/>
  </w:num>
  <w:num w:numId="53" w16cid:durableId="1105878729">
    <w:abstractNumId w:val="97"/>
  </w:num>
  <w:num w:numId="54" w16cid:durableId="806357898">
    <w:abstractNumId w:val="77"/>
  </w:num>
  <w:num w:numId="55" w16cid:durableId="1407142643">
    <w:abstractNumId w:val="85"/>
  </w:num>
  <w:num w:numId="56" w16cid:durableId="1011840387">
    <w:abstractNumId w:val="109"/>
  </w:num>
  <w:num w:numId="57" w16cid:durableId="946039641">
    <w:abstractNumId w:val="120"/>
  </w:num>
  <w:num w:numId="58" w16cid:durableId="1772968031">
    <w:abstractNumId w:val="98"/>
  </w:num>
  <w:num w:numId="59" w16cid:durableId="1737321057">
    <w:abstractNumId w:val="26"/>
  </w:num>
  <w:num w:numId="60" w16cid:durableId="1170952412">
    <w:abstractNumId w:val="36"/>
  </w:num>
  <w:num w:numId="61" w16cid:durableId="836266106">
    <w:abstractNumId w:val="141"/>
  </w:num>
  <w:num w:numId="62" w16cid:durableId="564998373">
    <w:abstractNumId w:val="1"/>
  </w:num>
  <w:num w:numId="63" w16cid:durableId="732585146">
    <w:abstractNumId w:val="89"/>
  </w:num>
  <w:num w:numId="64" w16cid:durableId="541746935">
    <w:abstractNumId w:val="12"/>
  </w:num>
  <w:num w:numId="65" w16cid:durableId="177232343">
    <w:abstractNumId w:val="94"/>
  </w:num>
  <w:num w:numId="66" w16cid:durableId="1406876037">
    <w:abstractNumId w:val="96"/>
  </w:num>
  <w:num w:numId="67" w16cid:durableId="2049909781">
    <w:abstractNumId w:val="137"/>
  </w:num>
  <w:num w:numId="68" w16cid:durableId="1740857410">
    <w:abstractNumId w:val="118"/>
  </w:num>
  <w:num w:numId="69" w16cid:durableId="1244608563">
    <w:abstractNumId w:val="31"/>
  </w:num>
  <w:num w:numId="70" w16cid:durableId="2026134557">
    <w:abstractNumId w:val="90"/>
  </w:num>
  <w:num w:numId="71" w16cid:durableId="1876573196">
    <w:abstractNumId w:val="2"/>
  </w:num>
  <w:num w:numId="72" w16cid:durableId="1520585171">
    <w:abstractNumId w:val="123"/>
  </w:num>
  <w:num w:numId="73" w16cid:durableId="930351754">
    <w:abstractNumId w:val="3"/>
  </w:num>
  <w:num w:numId="74" w16cid:durableId="563637305">
    <w:abstractNumId w:val="39"/>
  </w:num>
  <w:num w:numId="75" w16cid:durableId="929238456">
    <w:abstractNumId w:val="74"/>
  </w:num>
  <w:num w:numId="76" w16cid:durableId="1912079012">
    <w:abstractNumId w:val="40"/>
  </w:num>
  <w:num w:numId="77" w16cid:durableId="378865415">
    <w:abstractNumId w:val="21"/>
  </w:num>
  <w:num w:numId="78" w16cid:durableId="235241226">
    <w:abstractNumId w:val="63"/>
  </w:num>
  <w:num w:numId="79" w16cid:durableId="1837648853">
    <w:abstractNumId w:val="52"/>
  </w:num>
  <w:num w:numId="80" w16cid:durableId="1695112704">
    <w:abstractNumId w:val="71"/>
  </w:num>
  <w:num w:numId="81" w16cid:durableId="1591815071">
    <w:abstractNumId w:val="61"/>
  </w:num>
  <w:num w:numId="82" w16cid:durableId="760637817">
    <w:abstractNumId w:val="127"/>
  </w:num>
  <w:num w:numId="83" w16cid:durableId="1319651392">
    <w:abstractNumId w:val="73"/>
  </w:num>
  <w:num w:numId="84" w16cid:durableId="742144626">
    <w:abstractNumId w:val="42"/>
  </w:num>
  <w:num w:numId="85" w16cid:durableId="1700929937">
    <w:abstractNumId w:val="47"/>
  </w:num>
  <w:num w:numId="86" w16cid:durableId="1045789733">
    <w:abstractNumId w:val="116"/>
  </w:num>
  <w:num w:numId="87" w16cid:durableId="1918661398">
    <w:abstractNumId w:val="102"/>
  </w:num>
  <w:num w:numId="88" w16cid:durableId="264464165">
    <w:abstractNumId w:val="33"/>
  </w:num>
  <w:num w:numId="89" w16cid:durableId="1342928300">
    <w:abstractNumId w:val="138"/>
  </w:num>
  <w:num w:numId="90" w16cid:durableId="1606572637">
    <w:abstractNumId w:val="22"/>
  </w:num>
  <w:num w:numId="91" w16cid:durableId="1124083391">
    <w:abstractNumId w:val="100"/>
  </w:num>
  <w:num w:numId="92" w16cid:durableId="1193297951">
    <w:abstractNumId w:val="58"/>
  </w:num>
  <w:num w:numId="93" w16cid:durableId="412165166">
    <w:abstractNumId w:val="101"/>
  </w:num>
  <w:num w:numId="94" w16cid:durableId="1677463705">
    <w:abstractNumId w:val="25"/>
  </w:num>
  <w:num w:numId="95" w16cid:durableId="2115712864">
    <w:abstractNumId w:val="133"/>
  </w:num>
  <w:num w:numId="96" w16cid:durableId="2075813432">
    <w:abstractNumId w:val="17"/>
  </w:num>
  <w:num w:numId="97" w16cid:durableId="1652714316">
    <w:abstractNumId w:val="4"/>
  </w:num>
  <w:num w:numId="98" w16cid:durableId="1452744075">
    <w:abstractNumId w:val="59"/>
  </w:num>
  <w:num w:numId="99" w16cid:durableId="1849559900">
    <w:abstractNumId w:val="37"/>
  </w:num>
  <w:num w:numId="100" w16cid:durableId="140580799">
    <w:abstractNumId w:val="103"/>
  </w:num>
  <w:num w:numId="101" w16cid:durableId="2140300978">
    <w:abstractNumId w:val="16"/>
  </w:num>
  <w:num w:numId="102" w16cid:durableId="560404996">
    <w:abstractNumId w:val="76"/>
  </w:num>
  <w:num w:numId="103" w16cid:durableId="977998848">
    <w:abstractNumId w:val="41"/>
  </w:num>
  <w:num w:numId="104" w16cid:durableId="1044788055">
    <w:abstractNumId w:val="134"/>
  </w:num>
  <w:num w:numId="105" w16cid:durableId="1918050003">
    <w:abstractNumId w:val="111"/>
  </w:num>
  <w:num w:numId="106" w16cid:durableId="209850587">
    <w:abstractNumId w:val="124"/>
  </w:num>
  <w:num w:numId="107" w16cid:durableId="1785080662">
    <w:abstractNumId w:val="126"/>
  </w:num>
  <w:num w:numId="108" w16cid:durableId="1670257967">
    <w:abstractNumId w:val="9"/>
  </w:num>
  <w:num w:numId="109" w16cid:durableId="677734949">
    <w:abstractNumId w:val="29"/>
  </w:num>
  <w:num w:numId="110" w16cid:durableId="1924366314">
    <w:abstractNumId w:val="107"/>
  </w:num>
  <w:num w:numId="111" w16cid:durableId="945238800">
    <w:abstractNumId w:val="50"/>
  </w:num>
  <w:num w:numId="112" w16cid:durableId="959608016">
    <w:abstractNumId w:val="135"/>
  </w:num>
  <w:num w:numId="113" w16cid:durableId="901329208">
    <w:abstractNumId w:val="80"/>
  </w:num>
  <w:num w:numId="114" w16cid:durableId="1606694295">
    <w:abstractNumId w:val="19"/>
  </w:num>
  <w:num w:numId="115" w16cid:durableId="1017780056">
    <w:abstractNumId w:val="10"/>
  </w:num>
  <w:num w:numId="116" w16cid:durableId="1717704646">
    <w:abstractNumId w:val="106"/>
  </w:num>
  <w:num w:numId="117" w16cid:durableId="1825275553">
    <w:abstractNumId w:val="56"/>
  </w:num>
  <w:num w:numId="118" w16cid:durableId="2134126881">
    <w:abstractNumId w:val="75"/>
  </w:num>
  <w:num w:numId="119" w16cid:durableId="94060477">
    <w:abstractNumId w:val="11"/>
  </w:num>
  <w:num w:numId="120" w16cid:durableId="1190528875">
    <w:abstractNumId w:val="44"/>
  </w:num>
  <w:num w:numId="121" w16cid:durableId="2100715437">
    <w:abstractNumId w:val="34"/>
  </w:num>
  <w:num w:numId="122" w16cid:durableId="116530867">
    <w:abstractNumId w:val="104"/>
  </w:num>
  <w:num w:numId="123" w16cid:durableId="351565962">
    <w:abstractNumId w:val="24"/>
  </w:num>
  <w:num w:numId="124" w16cid:durableId="13305743">
    <w:abstractNumId w:val="132"/>
  </w:num>
  <w:num w:numId="125" w16cid:durableId="1050229867">
    <w:abstractNumId w:val="128"/>
  </w:num>
  <w:num w:numId="126" w16cid:durableId="939606476">
    <w:abstractNumId w:val="113"/>
  </w:num>
  <w:num w:numId="127" w16cid:durableId="1447120926">
    <w:abstractNumId w:val="125"/>
  </w:num>
  <w:num w:numId="128" w16cid:durableId="1903446510">
    <w:abstractNumId w:val="82"/>
  </w:num>
  <w:num w:numId="129" w16cid:durableId="539706036">
    <w:abstractNumId w:val="15"/>
  </w:num>
  <w:num w:numId="130" w16cid:durableId="335963107">
    <w:abstractNumId w:val="68"/>
  </w:num>
  <w:num w:numId="131" w16cid:durableId="90047919">
    <w:abstractNumId w:val="8"/>
  </w:num>
  <w:num w:numId="132" w16cid:durableId="1238705237">
    <w:abstractNumId w:val="35"/>
  </w:num>
  <w:num w:numId="133" w16cid:durableId="1495679662">
    <w:abstractNumId w:val="108"/>
  </w:num>
  <w:num w:numId="134" w16cid:durableId="328557068">
    <w:abstractNumId w:val="43"/>
  </w:num>
  <w:num w:numId="135" w16cid:durableId="863789725">
    <w:abstractNumId w:val="105"/>
  </w:num>
  <w:num w:numId="136" w16cid:durableId="970548933">
    <w:abstractNumId w:val="88"/>
  </w:num>
  <w:num w:numId="137" w16cid:durableId="1827085544">
    <w:abstractNumId w:val="49"/>
  </w:num>
  <w:num w:numId="138" w16cid:durableId="733166725">
    <w:abstractNumId w:val="6"/>
  </w:num>
  <w:num w:numId="139" w16cid:durableId="593049201">
    <w:abstractNumId w:val="83"/>
  </w:num>
  <w:num w:numId="140" w16cid:durableId="1375546038">
    <w:abstractNumId w:val="84"/>
  </w:num>
  <w:num w:numId="141" w16cid:durableId="1025904079">
    <w:abstractNumId w:val="0"/>
  </w:num>
  <w:num w:numId="142" w16cid:durableId="1515849659">
    <w:abstractNumId w:val="5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1CE9"/>
    <w:rsid w:val="00016884"/>
    <w:rsid w:val="000341D0"/>
    <w:rsid w:val="00034E56"/>
    <w:rsid w:val="00035B65"/>
    <w:rsid w:val="000377C6"/>
    <w:rsid w:val="00037B0E"/>
    <w:rsid w:val="000407DE"/>
    <w:rsid w:val="0006755C"/>
    <w:rsid w:val="00071342"/>
    <w:rsid w:val="00082DA5"/>
    <w:rsid w:val="00084B0A"/>
    <w:rsid w:val="00093CC6"/>
    <w:rsid w:val="00095025"/>
    <w:rsid w:val="000A35F9"/>
    <w:rsid w:val="000B27D5"/>
    <w:rsid w:val="000C3352"/>
    <w:rsid w:val="000C6E9F"/>
    <w:rsid w:val="000D5F0D"/>
    <w:rsid w:val="000E2096"/>
    <w:rsid w:val="00103CAB"/>
    <w:rsid w:val="001056D6"/>
    <w:rsid w:val="00105866"/>
    <w:rsid w:val="00110488"/>
    <w:rsid w:val="00114191"/>
    <w:rsid w:val="00117A22"/>
    <w:rsid w:val="00117A52"/>
    <w:rsid w:val="00122E1B"/>
    <w:rsid w:val="001338A5"/>
    <w:rsid w:val="001349F7"/>
    <w:rsid w:val="00134A8B"/>
    <w:rsid w:val="00142EC3"/>
    <w:rsid w:val="0014493A"/>
    <w:rsid w:val="0015241E"/>
    <w:rsid w:val="00154275"/>
    <w:rsid w:val="001605C9"/>
    <w:rsid w:val="00193D1D"/>
    <w:rsid w:val="001A0F85"/>
    <w:rsid w:val="001B2254"/>
    <w:rsid w:val="001C1A23"/>
    <w:rsid w:val="001C4C31"/>
    <w:rsid w:val="001D7AD5"/>
    <w:rsid w:val="00212355"/>
    <w:rsid w:val="00215628"/>
    <w:rsid w:val="0023213D"/>
    <w:rsid w:val="00232FC3"/>
    <w:rsid w:val="0023309C"/>
    <w:rsid w:val="002337CF"/>
    <w:rsid w:val="00235E93"/>
    <w:rsid w:val="00251A73"/>
    <w:rsid w:val="002779FB"/>
    <w:rsid w:val="00280C4B"/>
    <w:rsid w:val="0028478E"/>
    <w:rsid w:val="00293EB6"/>
    <w:rsid w:val="002B1D1B"/>
    <w:rsid w:val="002B57E8"/>
    <w:rsid w:val="002B6AC3"/>
    <w:rsid w:val="002C5272"/>
    <w:rsid w:val="002D3504"/>
    <w:rsid w:val="002D507F"/>
    <w:rsid w:val="002E21FE"/>
    <w:rsid w:val="002E573B"/>
    <w:rsid w:val="002F571D"/>
    <w:rsid w:val="00302704"/>
    <w:rsid w:val="00306A1D"/>
    <w:rsid w:val="003117B9"/>
    <w:rsid w:val="00315C41"/>
    <w:rsid w:val="00320202"/>
    <w:rsid w:val="00321EA9"/>
    <w:rsid w:val="00326243"/>
    <w:rsid w:val="00331166"/>
    <w:rsid w:val="003409C8"/>
    <w:rsid w:val="00352E68"/>
    <w:rsid w:val="0036576B"/>
    <w:rsid w:val="00374F28"/>
    <w:rsid w:val="0037741A"/>
    <w:rsid w:val="003806F9"/>
    <w:rsid w:val="00381A5D"/>
    <w:rsid w:val="003919AC"/>
    <w:rsid w:val="003C6278"/>
    <w:rsid w:val="003D4C60"/>
    <w:rsid w:val="003D4CFF"/>
    <w:rsid w:val="003D6DAD"/>
    <w:rsid w:val="003E34CD"/>
    <w:rsid w:val="003F1DD5"/>
    <w:rsid w:val="003F5B7E"/>
    <w:rsid w:val="00404557"/>
    <w:rsid w:val="004121D0"/>
    <w:rsid w:val="00422704"/>
    <w:rsid w:val="00434FBE"/>
    <w:rsid w:val="00435216"/>
    <w:rsid w:val="004467D1"/>
    <w:rsid w:val="0046384E"/>
    <w:rsid w:val="0046497A"/>
    <w:rsid w:val="004668E9"/>
    <w:rsid w:val="004669C9"/>
    <w:rsid w:val="00471D7E"/>
    <w:rsid w:val="004728B6"/>
    <w:rsid w:val="004A0268"/>
    <w:rsid w:val="004D05FC"/>
    <w:rsid w:val="004D1D92"/>
    <w:rsid w:val="004F0E9D"/>
    <w:rsid w:val="00501553"/>
    <w:rsid w:val="005421A9"/>
    <w:rsid w:val="00577D3D"/>
    <w:rsid w:val="00583CF7"/>
    <w:rsid w:val="0058679C"/>
    <w:rsid w:val="005941D0"/>
    <w:rsid w:val="005A21C5"/>
    <w:rsid w:val="005A3331"/>
    <w:rsid w:val="005B3974"/>
    <w:rsid w:val="005C30BC"/>
    <w:rsid w:val="005D0348"/>
    <w:rsid w:val="005E7EBA"/>
    <w:rsid w:val="005F50AF"/>
    <w:rsid w:val="006021B8"/>
    <w:rsid w:val="00602983"/>
    <w:rsid w:val="006078DD"/>
    <w:rsid w:val="00620C04"/>
    <w:rsid w:val="00637883"/>
    <w:rsid w:val="006543C9"/>
    <w:rsid w:val="006848AF"/>
    <w:rsid w:val="00686B5D"/>
    <w:rsid w:val="00692A1D"/>
    <w:rsid w:val="006944AE"/>
    <w:rsid w:val="00696B06"/>
    <w:rsid w:val="006A5E67"/>
    <w:rsid w:val="006B6A29"/>
    <w:rsid w:val="006C0CA0"/>
    <w:rsid w:val="006D125F"/>
    <w:rsid w:val="006D3D08"/>
    <w:rsid w:val="006F6318"/>
    <w:rsid w:val="00716693"/>
    <w:rsid w:val="007248F5"/>
    <w:rsid w:val="00726642"/>
    <w:rsid w:val="00767D2A"/>
    <w:rsid w:val="00767D4F"/>
    <w:rsid w:val="0078417B"/>
    <w:rsid w:val="0078457A"/>
    <w:rsid w:val="00794494"/>
    <w:rsid w:val="007A601C"/>
    <w:rsid w:val="007B396D"/>
    <w:rsid w:val="007D1750"/>
    <w:rsid w:val="007D34D5"/>
    <w:rsid w:val="007D6A87"/>
    <w:rsid w:val="007E7180"/>
    <w:rsid w:val="00802495"/>
    <w:rsid w:val="00802E14"/>
    <w:rsid w:val="00805036"/>
    <w:rsid w:val="00810DA8"/>
    <w:rsid w:val="00811510"/>
    <w:rsid w:val="008121E2"/>
    <w:rsid w:val="00861F0F"/>
    <w:rsid w:val="00877CEE"/>
    <w:rsid w:val="008841F6"/>
    <w:rsid w:val="00885FAA"/>
    <w:rsid w:val="0088634D"/>
    <w:rsid w:val="00891804"/>
    <w:rsid w:val="008A54C0"/>
    <w:rsid w:val="008A5F3C"/>
    <w:rsid w:val="008B4C81"/>
    <w:rsid w:val="008D7C88"/>
    <w:rsid w:val="008E2464"/>
    <w:rsid w:val="008E3BDD"/>
    <w:rsid w:val="008F3FC4"/>
    <w:rsid w:val="008F42C1"/>
    <w:rsid w:val="008F5C33"/>
    <w:rsid w:val="0090030C"/>
    <w:rsid w:val="00903BD2"/>
    <w:rsid w:val="00921E76"/>
    <w:rsid w:val="009352FE"/>
    <w:rsid w:val="00935B73"/>
    <w:rsid w:val="0094528F"/>
    <w:rsid w:val="0095730F"/>
    <w:rsid w:val="00962945"/>
    <w:rsid w:val="0096423F"/>
    <w:rsid w:val="00967E8D"/>
    <w:rsid w:val="009706C7"/>
    <w:rsid w:val="0097183E"/>
    <w:rsid w:val="00984022"/>
    <w:rsid w:val="00992C1F"/>
    <w:rsid w:val="009A3011"/>
    <w:rsid w:val="009A51BD"/>
    <w:rsid w:val="009B6F92"/>
    <w:rsid w:val="009C1504"/>
    <w:rsid w:val="009D18E7"/>
    <w:rsid w:val="009D2B63"/>
    <w:rsid w:val="009D5C03"/>
    <w:rsid w:val="009E69AD"/>
    <w:rsid w:val="00A02899"/>
    <w:rsid w:val="00A16F7C"/>
    <w:rsid w:val="00A170A8"/>
    <w:rsid w:val="00A216FA"/>
    <w:rsid w:val="00A23985"/>
    <w:rsid w:val="00A242D9"/>
    <w:rsid w:val="00A27208"/>
    <w:rsid w:val="00A30885"/>
    <w:rsid w:val="00A34358"/>
    <w:rsid w:val="00A432FE"/>
    <w:rsid w:val="00A575DB"/>
    <w:rsid w:val="00A648FB"/>
    <w:rsid w:val="00A76498"/>
    <w:rsid w:val="00A83E7C"/>
    <w:rsid w:val="00A9283B"/>
    <w:rsid w:val="00AB6317"/>
    <w:rsid w:val="00AB6C03"/>
    <w:rsid w:val="00AB7687"/>
    <w:rsid w:val="00AC269C"/>
    <w:rsid w:val="00AC3F54"/>
    <w:rsid w:val="00AF18F6"/>
    <w:rsid w:val="00AF601A"/>
    <w:rsid w:val="00AF68B1"/>
    <w:rsid w:val="00B117B6"/>
    <w:rsid w:val="00B13981"/>
    <w:rsid w:val="00B14A70"/>
    <w:rsid w:val="00B21532"/>
    <w:rsid w:val="00B224D4"/>
    <w:rsid w:val="00B304F7"/>
    <w:rsid w:val="00B52CF8"/>
    <w:rsid w:val="00B71E0E"/>
    <w:rsid w:val="00B96E7B"/>
    <w:rsid w:val="00B9759C"/>
    <w:rsid w:val="00BB5A82"/>
    <w:rsid w:val="00BC11BD"/>
    <w:rsid w:val="00BC1394"/>
    <w:rsid w:val="00BC2D73"/>
    <w:rsid w:val="00BD28DB"/>
    <w:rsid w:val="00C03C06"/>
    <w:rsid w:val="00C121A1"/>
    <w:rsid w:val="00C24855"/>
    <w:rsid w:val="00C271C1"/>
    <w:rsid w:val="00C41398"/>
    <w:rsid w:val="00C47205"/>
    <w:rsid w:val="00C53B1E"/>
    <w:rsid w:val="00C6290D"/>
    <w:rsid w:val="00C74B52"/>
    <w:rsid w:val="00C75491"/>
    <w:rsid w:val="00C755C2"/>
    <w:rsid w:val="00C82ABA"/>
    <w:rsid w:val="00C86719"/>
    <w:rsid w:val="00C971E0"/>
    <w:rsid w:val="00CA3ED5"/>
    <w:rsid w:val="00CC63A5"/>
    <w:rsid w:val="00CD230B"/>
    <w:rsid w:val="00CE61DB"/>
    <w:rsid w:val="00D00AE7"/>
    <w:rsid w:val="00D038E0"/>
    <w:rsid w:val="00D23313"/>
    <w:rsid w:val="00D2480F"/>
    <w:rsid w:val="00D55776"/>
    <w:rsid w:val="00D60AD1"/>
    <w:rsid w:val="00D85E5B"/>
    <w:rsid w:val="00D91130"/>
    <w:rsid w:val="00D9283D"/>
    <w:rsid w:val="00DB5F9B"/>
    <w:rsid w:val="00DC6D15"/>
    <w:rsid w:val="00DD73A6"/>
    <w:rsid w:val="00DE66BC"/>
    <w:rsid w:val="00DF271A"/>
    <w:rsid w:val="00DF30E8"/>
    <w:rsid w:val="00DF67C5"/>
    <w:rsid w:val="00E068D4"/>
    <w:rsid w:val="00E14AE7"/>
    <w:rsid w:val="00E2607D"/>
    <w:rsid w:val="00E36E35"/>
    <w:rsid w:val="00E64A3C"/>
    <w:rsid w:val="00E710A1"/>
    <w:rsid w:val="00E717AE"/>
    <w:rsid w:val="00E76936"/>
    <w:rsid w:val="00EB77CB"/>
    <w:rsid w:val="00EC049E"/>
    <w:rsid w:val="00EC51C4"/>
    <w:rsid w:val="00EC7026"/>
    <w:rsid w:val="00ED2111"/>
    <w:rsid w:val="00EF66F7"/>
    <w:rsid w:val="00F059CF"/>
    <w:rsid w:val="00F13972"/>
    <w:rsid w:val="00F13D82"/>
    <w:rsid w:val="00F1740C"/>
    <w:rsid w:val="00F220EB"/>
    <w:rsid w:val="00F26022"/>
    <w:rsid w:val="00F27D37"/>
    <w:rsid w:val="00F30406"/>
    <w:rsid w:val="00F461F7"/>
    <w:rsid w:val="00F47AFD"/>
    <w:rsid w:val="00F50237"/>
    <w:rsid w:val="00F54529"/>
    <w:rsid w:val="00F568AA"/>
    <w:rsid w:val="00F571F2"/>
    <w:rsid w:val="00F636D1"/>
    <w:rsid w:val="00F71CD9"/>
    <w:rsid w:val="00F72C52"/>
    <w:rsid w:val="00F74563"/>
    <w:rsid w:val="00F9689C"/>
    <w:rsid w:val="00FA637C"/>
    <w:rsid w:val="00FB0B7B"/>
    <w:rsid w:val="00FB2BD2"/>
    <w:rsid w:val="00FC15E7"/>
    <w:rsid w:val="00FD2F41"/>
    <w:rsid w:val="00FE3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9104C"/>
  <w15:docId w15:val="{F0F6C3AB-986C-4B19-8122-B2D68F8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F174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174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C15E7"/>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FC15E7"/>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FC15E7"/>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FC15E7"/>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FC15E7"/>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FC15E7"/>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1"/>
    <w:rsid w:val="00105866"/>
    <w:rPr>
      <w:rFonts w:ascii="Arial" w:eastAsia="Arial" w:hAnsi="Arial"/>
      <w:b/>
      <w:bCs/>
      <w:sz w:val="36"/>
      <w:szCs w:val="36"/>
    </w:rPr>
  </w:style>
  <w:style w:type="paragraph" w:styleId="Header">
    <w:name w:val="header"/>
    <w:basedOn w:val="Normal"/>
    <w:link w:val="HeaderChar"/>
    <w:uiPriority w:val="99"/>
    <w:unhideWhenUsed/>
    <w:rsid w:val="00110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488"/>
  </w:style>
  <w:style w:type="paragraph" w:styleId="Footer">
    <w:name w:val="footer"/>
    <w:basedOn w:val="Normal"/>
    <w:link w:val="FooterChar"/>
    <w:uiPriority w:val="99"/>
    <w:unhideWhenUsed/>
    <w:rsid w:val="00110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488"/>
  </w:style>
  <w:style w:type="character" w:styleId="PlaceholderText">
    <w:name w:val="Placeholder Text"/>
    <w:basedOn w:val="DefaultParagraphFont"/>
    <w:uiPriority w:val="99"/>
    <w:semiHidden/>
    <w:rsid w:val="00CC63A5"/>
    <w:rPr>
      <w:color w:val="808080"/>
    </w:rPr>
  </w:style>
  <w:style w:type="paragraph" w:customStyle="1" w:styleId="DEACStyle">
    <w:name w:val="DEAC Style"/>
    <w:basedOn w:val="Normal"/>
    <w:link w:val="DEACStyleChar"/>
    <w:qFormat/>
    <w:rsid w:val="00F1740C"/>
    <w:pPr>
      <w:spacing w:after="0" w:line="240" w:lineRule="auto"/>
      <w:jc w:val="center"/>
    </w:pPr>
    <w:rPr>
      <w:rFonts w:ascii="Times New Roman" w:hAnsi="Times New Roman" w:cs="Times New Roman"/>
      <w:smallCaps/>
      <w:sz w:val="32"/>
      <w:szCs w:val="32"/>
    </w:rPr>
  </w:style>
  <w:style w:type="character" w:customStyle="1" w:styleId="Heading2Char">
    <w:name w:val="Heading 2 Char"/>
    <w:basedOn w:val="DefaultParagraphFont"/>
    <w:link w:val="Heading2"/>
    <w:uiPriority w:val="9"/>
    <w:rsid w:val="00F1740C"/>
    <w:rPr>
      <w:rFonts w:asciiTheme="majorHAnsi" w:eastAsiaTheme="majorEastAsia" w:hAnsiTheme="majorHAnsi" w:cstheme="majorBidi"/>
      <w:color w:val="2E74B5" w:themeColor="accent1" w:themeShade="BF"/>
      <w:sz w:val="26"/>
      <w:szCs w:val="26"/>
    </w:rPr>
  </w:style>
  <w:style w:type="character" w:customStyle="1" w:styleId="DEACStyleChar">
    <w:name w:val="DEAC Style Char"/>
    <w:basedOn w:val="DefaultParagraphFont"/>
    <w:link w:val="DEACStyle"/>
    <w:rsid w:val="00F1740C"/>
    <w:rPr>
      <w:rFonts w:ascii="Times New Roman" w:hAnsi="Times New Roman" w:cs="Times New Roman"/>
      <w:smallCaps/>
      <w:sz w:val="32"/>
      <w:szCs w:val="32"/>
    </w:rPr>
  </w:style>
  <w:style w:type="character" w:customStyle="1" w:styleId="Heading3Char">
    <w:name w:val="Heading 3 Char"/>
    <w:basedOn w:val="DefaultParagraphFont"/>
    <w:link w:val="Heading3"/>
    <w:uiPriority w:val="9"/>
    <w:rsid w:val="00F1740C"/>
    <w:rPr>
      <w:rFonts w:asciiTheme="majorHAnsi" w:eastAsiaTheme="majorEastAsia" w:hAnsiTheme="majorHAnsi" w:cstheme="majorBidi"/>
      <w:color w:val="1F4D78" w:themeColor="accent1" w:themeShade="7F"/>
      <w:sz w:val="24"/>
      <w:szCs w:val="24"/>
    </w:rPr>
  </w:style>
  <w:style w:type="character" w:customStyle="1" w:styleId="Style1">
    <w:name w:val="Style1"/>
    <w:basedOn w:val="DefaultParagraphFont"/>
    <w:uiPriority w:val="1"/>
    <w:rsid w:val="003806F9"/>
    <w:rPr>
      <w:rFonts w:asciiTheme="minorHAnsi" w:hAnsiTheme="minorHAnsi" w:hint="default"/>
    </w:rPr>
  </w:style>
  <w:style w:type="paragraph" w:styleId="BalloonText">
    <w:name w:val="Balloon Text"/>
    <w:basedOn w:val="Normal"/>
    <w:link w:val="BalloonTextChar"/>
    <w:uiPriority w:val="99"/>
    <w:semiHidden/>
    <w:unhideWhenUsed/>
    <w:rsid w:val="00F27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D37"/>
    <w:rPr>
      <w:rFonts w:ascii="Tahoma" w:hAnsi="Tahoma" w:cs="Tahoma"/>
      <w:sz w:val="16"/>
      <w:szCs w:val="16"/>
    </w:rPr>
  </w:style>
  <w:style w:type="character" w:customStyle="1" w:styleId="normaltextrun">
    <w:name w:val="normaltextrun"/>
    <w:basedOn w:val="DefaultParagraphFont"/>
    <w:rsid w:val="00A9283B"/>
  </w:style>
  <w:style w:type="character" w:customStyle="1" w:styleId="eop">
    <w:name w:val="eop"/>
    <w:basedOn w:val="DefaultParagraphFont"/>
    <w:rsid w:val="00A9283B"/>
  </w:style>
  <w:style w:type="character" w:styleId="Hyperlink">
    <w:name w:val="Hyperlink"/>
    <w:basedOn w:val="DefaultParagraphFont"/>
    <w:uiPriority w:val="99"/>
    <w:unhideWhenUsed/>
    <w:rsid w:val="00DC6D15"/>
    <w:rPr>
      <w:color w:val="0563C1" w:themeColor="hyperlink"/>
      <w:u w:val="single"/>
    </w:rPr>
  </w:style>
  <w:style w:type="character" w:styleId="CommentReference">
    <w:name w:val="annotation reference"/>
    <w:basedOn w:val="DefaultParagraphFont"/>
    <w:uiPriority w:val="99"/>
    <w:semiHidden/>
    <w:unhideWhenUsed/>
    <w:rsid w:val="00DC6D15"/>
    <w:rPr>
      <w:sz w:val="16"/>
      <w:szCs w:val="16"/>
    </w:rPr>
  </w:style>
  <w:style w:type="paragraph" w:styleId="CommentText">
    <w:name w:val="annotation text"/>
    <w:basedOn w:val="Normal"/>
    <w:link w:val="CommentTextChar"/>
    <w:uiPriority w:val="99"/>
    <w:unhideWhenUsed/>
    <w:rsid w:val="00DC6D15"/>
    <w:pPr>
      <w:spacing w:line="240" w:lineRule="auto"/>
    </w:pPr>
    <w:rPr>
      <w:sz w:val="20"/>
      <w:szCs w:val="20"/>
    </w:rPr>
  </w:style>
  <w:style w:type="character" w:customStyle="1" w:styleId="CommentTextChar">
    <w:name w:val="Comment Text Char"/>
    <w:basedOn w:val="DefaultParagraphFont"/>
    <w:link w:val="CommentText"/>
    <w:uiPriority w:val="99"/>
    <w:rsid w:val="00DC6D15"/>
    <w:rPr>
      <w:sz w:val="20"/>
      <w:szCs w:val="20"/>
    </w:rPr>
  </w:style>
  <w:style w:type="paragraph" w:styleId="CommentSubject">
    <w:name w:val="annotation subject"/>
    <w:basedOn w:val="CommentText"/>
    <w:next w:val="CommentText"/>
    <w:link w:val="CommentSubjectChar"/>
    <w:uiPriority w:val="99"/>
    <w:semiHidden/>
    <w:unhideWhenUsed/>
    <w:rsid w:val="00DC6D15"/>
    <w:rPr>
      <w:b/>
      <w:bCs/>
    </w:rPr>
  </w:style>
  <w:style w:type="character" w:customStyle="1" w:styleId="CommentSubjectChar">
    <w:name w:val="Comment Subject Char"/>
    <w:basedOn w:val="CommentTextChar"/>
    <w:link w:val="CommentSubject"/>
    <w:uiPriority w:val="99"/>
    <w:semiHidden/>
    <w:rsid w:val="00DC6D15"/>
    <w:rPr>
      <w:b/>
      <w:bCs/>
      <w:sz w:val="20"/>
      <w:szCs w:val="20"/>
    </w:rPr>
  </w:style>
  <w:style w:type="table" w:customStyle="1" w:styleId="TableGrid1">
    <w:name w:val="Table Grid1"/>
    <w:basedOn w:val="TableNormal"/>
    <w:next w:val="TableGrid"/>
    <w:uiPriority w:val="39"/>
    <w:rsid w:val="00DC6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6D15"/>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2">
    <w:name w:val="Style2"/>
    <w:uiPriority w:val="99"/>
    <w:rsid w:val="00BC1394"/>
    <w:pPr>
      <w:numPr>
        <w:numId w:val="21"/>
      </w:numPr>
    </w:pPr>
  </w:style>
  <w:style w:type="numbering" w:customStyle="1" w:styleId="DEACStandardsList">
    <w:name w:val="DEAC Standards List"/>
    <w:basedOn w:val="NoList"/>
    <w:uiPriority w:val="99"/>
    <w:rsid w:val="008A54C0"/>
    <w:pPr>
      <w:numPr>
        <w:numId w:val="24"/>
      </w:numPr>
    </w:pPr>
  </w:style>
  <w:style w:type="paragraph" w:styleId="NoSpacing">
    <w:name w:val="No Spacing"/>
    <w:uiPriority w:val="1"/>
    <w:qFormat/>
    <w:rsid w:val="008A54C0"/>
    <w:pPr>
      <w:spacing w:after="0" w:line="240" w:lineRule="auto"/>
    </w:pPr>
  </w:style>
  <w:style w:type="character" w:customStyle="1" w:styleId="Heading4Char">
    <w:name w:val="Heading 4 Char"/>
    <w:basedOn w:val="DefaultParagraphFont"/>
    <w:link w:val="Heading4"/>
    <w:uiPriority w:val="9"/>
    <w:semiHidden/>
    <w:rsid w:val="00FC15E7"/>
    <w:rPr>
      <w:rFonts w:eastAsia="Times New Roman" w:cs="Times New Roman"/>
      <w:i/>
      <w:iCs/>
      <w:color w:val="0F4761"/>
    </w:rPr>
  </w:style>
  <w:style w:type="character" w:customStyle="1" w:styleId="Heading5Char">
    <w:name w:val="Heading 5 Char"/>
    <w:basedOn w:val="DefaultParagraphFont"/>
    <w:link w:val="Heading5"/>
    <w:uiPriority w:val="9"/>
    <w:semiHidden/>
    <w:rsid w:val="00FC15E7"/>
    <w:rPr>
      <w:rFonts w:eastAsia="Times New Roman" w:cs="Times New Roman"/>
      <w:color w:val="0F4761"/>
    </w:rPr>
  </w:style>
  <w:style w:type="character" w:customStyle="1" w:styleId="Heading6Char">
    <w:name w:val="Heading 6 Char"/>
    <w:basedOn w:val="DefaultParagraphFont"/>
    <w:link w:val="Heading6"/>
    <w:uiPriority w:val="9"/>
    <w:semiHidden/>
    <w:rsid w:val="00FC15E7"/>
    <w:rPr>
      <w:rFonts w:eastAsia="Times New Roman" w:cs="Times New Roman"/>
      <w:i/>
      <w:iCs/>
      <w:color w:val="595959"/>
    </w:rPr>
  </w:style>
  <w:style w:type="character" w:customStyle="1" w:styleId="Heading7Char">
    <w:name w:val="Heading 7 Char"/>
    <w:basedOn w:val="DefaultParagraphFont"/>
    <w:link w:val="Heading7"/>
    <w:uiPriority w:val="9"/>
    <w:semiHidden/>
    <w:rsid w:val="00FC15E7"/>
    <w:rPr>
      <w:rFonts w:eastAsia="Times New Roman" w:cs="Times New Roman"/>
      <w:color w:val="595959"/>
    </w:rPr>
  </w:style>
  <w:style w:type="character" w:customStyle="1" w:styleId="Heading8Char">
    <w:name w:val="Heading 8 Char"/>
    <w:basedOn w:val="DefaultParagraphFont"/>
    <w:link w:val="Heading8"/>
    <w:uiPriority w:val="9"/>
    <w:semiHidden/>
    <w:rsid w:val="00FC15E7"/>
    <w:rPr>
      <w:rFonts w:eastAsia="Times New Roman" w:cs="Times New Roman"/>
      <w:i/>
      <w:iCs/>
      <w:color w:val="272727"/>
    </w:rPr>
  </w:style>
  <w:style w:type="character" w:customStyle="1" w:styleId="Heading9Char">
    <w:name w:val="Heading 9 Char"/>
    <w:basedOn w:val="DefaultParagraphFont"/>
    <w:link w:val="Heading9"/>
    <w:uiPriority w:val="9"/>
    <w:semiHidden/>
    <w:rsid w:val="00FC15E7"/>
    <w:rPr>
      <w:rFonts w:eastAsia="Times New Roman" w:cs="Times New Roman"/>
      <w:color w:val="272727"/>
    </w:rPr>
  </w:style>
  <w:style w:type="character" w:customStyle="1" w:styleId="Response1">
    <w:name w:val="Response 1"/>
    <w:basedOn w:val="DefaultParagraphFont"/>
    <w:uiPriority w:val="1"/>
    <w:qFormat/>
    <w:rsid w:val="00FC15E7"/>
    <w:rPr>
      <w:rFonts w:asciiTheme="minorHAnsi" w:hAnsiTheme="minorHAnsi"/>
      <w:sz w:val="24"/>
    </w:rPr>
  </w:style>
  <w:style w:type="character" w:styleId="FollowedHyperlink">
    <w:name w:val="FollowedHyperlink"/>
    <w:basedOn w:val="DefaultParagraphFont"/>
    <w:uiPriority w:val="99"/>
    <w:semiHidden/>
    <w:unhideWhenUsed/>
    <w:rsid w:val="00FC15E7"/>
    <w:rPr>
      <w:color w:val="954F72" w:themeColor="followedHyperlink"/>
      <w:u w:val="single"/>
    </w:rPr>
  </w:style>
  <w:style w:type="paragraph" w:styleId="Revision">
    <w:name w:val="Revision"/>
    <w:hidden/>
    <w:uiPriority w:val="99"/>
    <w:semiHidden/>
    <w:rsid w:val="00FC15E7"/>
    <w:pPr>
      <w:spacing w:after="0" w:line="240" w:lineRule="auto"/>
    </w:pPr>
  </w:style>
  <w:style w:type="paragraph" w:customStyle="1" w:styleId="Heading41">
    <w:name w:val="Heading 41"/>
    <w:basedOn w:val="Normal"/>
    <w:next w:val="Normal"/>
    <w:uiPriority w:val="9"/>
    <w:semiHidden/>
    <w:unhideWhenUsed/>
    <w:qFormat/>
    <w:rsid w:val="00FC15E7"/>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FC15E7"/>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FC15E7"/>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FC15E7"/>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FC15E7"/>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FC15E7"/>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FC15E7"/>
  </w:style>
  <w:style w:type="paragraph" w:customStyle="1" w:styleId="Title1">
    <w:name w:val="Title1"/>
    <w:basedOn w:val="Normal"/>
    <w:next w:val="Normal"/>
    <w:uiPriority w:val="10"/>
    <w:qFormat/>
    <w:rsid w:val="00FC15E7"/>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FC15E7"/>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FC15E7"/>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FC15E7"/>
    <w:rPr>
      <w:rFonts w:eastAsia="Times New Roman" w:cs="Times New Roman"/>
      <w:color w:val="595959"/>
      <w:spacing w:val="15"/>
      <w:sz w:val="28"/>
      <w:szCs w:val="28"/>
    </w:rPr>
  </w:style>
  <w:style w:type="paragraph" w:customStyle="1" w:styleId="Quote1">
    <w:name w:val="Quote1"/>
    <w:basedOn w:val="Normal"/>
    <w:next w:val="Normal"/>
    <w:uiPriority w:val="29"/>
    <w:qFormat/>
    <w:rsid w:val="00FC15E7"/>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FC15E7"/>
    <w:rPr>
      <w:i/>
      <w:iCs/>
      <w:color w:val="404040"/>
    </w:rPr>
  </w:style>
  <w:style w:type="character" w:customStyle="1" w:styleId="IntenseEmphasis1">
    <w:name w:val="Intense Emphasis1"/>
    <w:basedOn w:val="DefaultParagraphFont"/>
    <w:uiPriority w:val="21"/>
    <w:qFormat/>
    <w:rsid w:val="00FC15E7"/>
    <w:rPr>
      <w:i/>
      <w:iCs/>
      <w:color w:val="0F4761"/>
    </w:rPr>
  </w:style>
  <w:style w:type="paragraph" w:customStyle="1" w:styleId="IntenseQuote1">
    <w:name w:val="Intense Quote1"/>
    <w:basedOn w:val="Normal"/>
    <w:next w:val="Normal"/>
    <w:uiPriority w:val="30"/>
    <w:qFormat/>
    <w:rsid w:val="00FC15E7"/>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FC15E7"/>
    <w:rPr>
      <w:i/>
      <w:iCs/>
      <w:color w:val="0F4761"/>
    </w:rPr>
  </w:style>
  <w:style w:type="character" w:customStyle="1" w:styleId="IntenseReference1">
    <w:name w:val="Intense Reference1"/>
    <w:basedOn w:val="DefaultParagraphFont"/>
    <w:uiPriority w:val="32"/>
    <w:qFormat/>
    <w:rsid w:val="00FC15E7"/>
    <w:rPr>
      <w:b/>
      <w:bCs/>
      <w:smallCaps/>
      <w:color w:val="0F4761"/>
      <w:spacing w:val="5"/>
    </w:rPr>
  </w:style>
  <w:style w:type="table" w:customStyle="1" w:styleId="TableGrid2">
    <w:name w:val="Table Grid2"/>
    <w:basedOn w:val="TableNormal"/>
    <w:next w:val="TableGrid"/>
    <w:uiPriority w:val="39"/>
    <w:rsid w:val="00FC1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C15E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ACStandardsList1">
    <w:name w:val="DEAC Standards List1"/>
    <w:basedOn w:val="NoList"/>
    <w:uiPriority w:val="99"/>
    <w:rsid w:val="00FC15E7"/>
  </w:style>
  <w:style w:type="paragraph" w:styleId="BodyText">
    <w:name w:val="Body Text"/>
    <w:basedOn w:val="Normal"/>
    <w:link w:val="BodyTextChar"/>
    <w:uiPriority w:val="1"/>
    <w:qFormat/>
    <w:rsid w:val="00FC15E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C15E7"/>
    <w:rPr>
      <w:rFonts w:ascii="Calibri" w:eastAsia="Calibri" w:hAnsi="Calibri" w:cs="Calibri"/>
    </w:rPr>
  </w:style>
  <w:style w:type="paragraph" w:styleId="FootnoteText">
    <w:name w:val="footnote text"/>
    <w:basedOn w:val="Normal"/>
    <w:link w:val="FootnoteTextChar"/>
    <w:uiPriority w:val="99"/>
    <w:semiHidden/>
    <w:unhideWhenUsed/>
    <w:rsid w:val="00FC15E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FC15E7"/>
    <w:rPr>
      <w:rFonts w:ascii="Calibri" w:hAnsi="Calibri"/>
      <w:sz w:val="20"/>
      <w:szCs w:val="20"/>
    </w:rPr>
  </w:style>
  <w:style w:type="character" w:styleId="FootnoteReference">
    <w:name w:val="footnote reference"/>
    <w:basedOn w:val="DefaultParagraphFont"/>
    <w:uiPriority w:val="99"/>
    <w:semiHidden/>
    <w:unhideWhenUsed/>
    <w:rsid w:val="00FC15E7"/>
    <w:rPr>
      <w:vertAlign w:val="superscript"/>
    </w:rPr>
  </w:style>
  <w:style w:type="character" w:customStyle="1" w:styleId="Heading4Char1">
    <w:name w:val="Heading 4 Char1"/>
    <w:basedOn w:val="DefaultParagraphFont"/>
    <w:uiPriority w:val="9"/>
    <w:semiHidden/>
    <w:rsid w:val="00FC15E7"/>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FC15E7"/>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FC15E7"/>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FC15E7"/>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FC15E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C15E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C15E7"/>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FC1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5E7"/>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FC15E7"/>
    <w:rPr>
      <w:rFonts w:eastAsiaTheme="minorEastAsia"/>
      <w:color w:val="5A5A5A" w:themeColor="text1" w:themeTint="A5"/>
      <w:spacing w:val="15"/>
    </w:rPr>
  </w:style>
  <w:style w:type="paragraph" w:styleId="Quote">
    <w:name w:val="Quote"/>
    <w:basedOn w:val="Normal"/>
    <w:next w:val="Normal"/>
    <w:link w:val="QuoteChar"/>
    <w:uiPriority w:val="29"/>
    <w:qFormat/>
    <w:rsid w:val="00FC15E7"/>
    <w:pPr>
      <w:spacing w:before="200"/>
      <w:ind w:left="864" w:right="864"/>
      <w:jc w:val="center"/>
    </w:pPr>
    <w:rPr>
      <w:i/>
      <w:iCs/>
      <w:color w:val="404040"/>
    </w:rPr>
  </w:style>
  <w:style w:type="character" w:customStyle="1" w:styleId="QuoteChar1">
    <w:name w:val="Quote Char1"/>
    <w:basedOn w:val="DefaultParagraphFont"/>
    <w:uiPriority w:val="29"/>
    <w:rsid w:val="00FC15E7"/>
    <w:rPr>
      <w:i/>
      <w:iCs/>
      <w:color w:val="404040" w:themeColor="text1" w:themeTint="BF"/>
    </w:rPr>
  </w:style>
  <w:style w:type="character" w:styleId="IntenseEmphasis">
    <w:name w:val="Intense Emphasis"/>
    <w:basedOn w:val="DefaultParagraphFont"/>
    <w:uiPriority w:val="21"/>
    <w:qFormat/>
    <w:rsid w:val="00FC15E7"/>
    <w:rPr>
      <w:i/>
      <w:iCs/>
      <w:color w:val="5B9BD5" w:themeColor="accent1"/>
    </w:rPr>
  </w:style>
  <w:style w:type="paragraph" w:styleId="IntenseQuote">
    <w:name w:val="Intense Quote"/>
    <w:basedOn w:val="Normal"/>
    <w:next w:val="Normal"/>
    <w:link w:val="IntenseQuoteChar"/>
    <w:uiPriority w:val="30"/>
    <w:qFormat/>
    <w:rsid w:val="00FC15E7"/>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FC15E7"/>
    <w:rPr>
      <w:i/>
      <w:iCs/>
      <w:color w:val="5B9BD5" w:themeColor="accent1"/>
    </w:rPr>
  </w:style>
  <w:style w:type="character" w:styleId="IntenseReference">
    <w:name w:val="Intense Reference"/>
    <w:basedOn w:val="DefaultParagraphFont"/>
    <w:uiPriority w:val="32"/>
    <w:qFormat/>
    <w:rsid w:val="00FC15E7"/>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260">
      <w:bodyDiv w:val="1"/>
      <w:marLeft w:val="0"/>
      <w:marRight w:val="0"/>
      <w:marTop w:val="0"/>
      <w:marBottom w:val="0"/>
      <w:divBdr>
        <w:top w:val="none" w:sz="0" w:space="0" w:color="auto"/>
        <w:left w:val="none" w:sz="0" w:space="0" w:color="auto"/>
        <w:bottom w:val="none" w:sz="0" w:space="0" w:color="auto"/>
        <w:right w:val="none" w:sz="0" w:space="0" w:color="auto"/>
      </w:divBdr>
    </w:div>
    <w:div w:id="169414792">
      <w:bodyDiv w:val="1"/>
      <w:marLeft w:val="0"/>
      <w:marRight w:val="0"/>
      <w:marTop w:val="0"/>
      <w:marBottom w:val="0"/>
      <w:divBdr>
        <w:top w:val="none" w:sz="0" w:space="0" w:color="auto"/>
        <w:left w:val="none" w:sz="0" w:space="0" w:color="auto"/>
        <w:bottom w:val="none" w:sz="0" w:space="0" w:color="auto"/>
        <w:right w:val="none" w:sz="0" w:space="0" w:color="auto"/>
      </w:divBdr>
    </w:div>
    <w:div w:id="1216815866">
      <w:bodyDiv w:val="1"/>
      <w:marLeft w:val="0"/>
      <w:marRight w:val="0"/>
      <w:marTop w:val="0"/>
      <w:marBottom w:val="0"/>
      <w:divBdr>
        <w:top w:val="none" w:sz="0" w:space="0" w:color="auto"/>
        <w:left w:val="none" w:sz="0" w:space="0" w:color="auto"/>
        <w:bottom w:val="none" w:sz="0" w:space="0" w:color="auto"/>
        <w:right w:val="none" w:sz="0" w:space="0" w:color="auto"/>
      </w:divBdr>
    </w:div>
    <w:div w:id="122613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7D5D1F2EA9486DA76106CBA38C26D2"/>
        <w:category>
          <w:name w:val="General"/>
          <w:gallery w:val="placeholder"/>
        </w:category>
        <w:types>
          <w:type w:val="bbPlcHdr"/>
        </w:types>
        <w:behaviors>
          <w:behavior w:val="content"/>
        </w:behaviors>
        <w:guid w:val="{98046A30-D3FD-45F3-BF06-7D063496DF5F}"/>
      </w:docPartPr>
      <w:docPartBody>
        <w:p w:rsidR="00710CCF" w:rsidRDefault="003003C8" w:rsidP="003003C8">
          <w:pPr>
            <w:pStyle w:val="D17D5D1F2EA9486DA76106CBA38C26D2"/>
          </w:pPr>
          <w:r w:rsidRPr="007E7180">
            <w:rPr>
              <w:rStyle w:val="PlaceholderText"/>
            </w:rPr>
            <w:t>Insert institution name</w:t>
          </w:r>
        </w:p>
      </w:docPartBody>
    </w:docPart>
    <w:docPart>
      <w:docPartPr>
        <w:name w:val="574770B471D8492C8292CB2311B93395"/>
        <w:category>
          <w:name w:val="General"/>
          <w:gallery w:val="placeholder"/>
        </w:category>
        <w:types>
          <w:type w:val="bbPlcHdr"/>
        </w:types>
        <w:behaviors>
          <w:behavior w:val="content"/>
        </w:behaviors>
        <w:guid w:val="{90C71C86-1B5D-45D6-BB81-C9DCC4FED53F}"/>
      </w:docPartPr>
      <w:docPartBody>
        <w:p w:rsidR="00710CCF" w:rsidRDefault="003003C8" w:rsidP="003003C8">
          <w:pPr>
            <w:pStyle w:val="574770B471D8492C8292CB2311B93395"/>
          </w:pPr>
          <w:r w:rsidRPr="007E7180">
            <w:rPr>
              <w:rStyle w:val="PlaceholderText"/>
            </w:rPr>
            <w:t>Date of on-site visit</w:t>
          </w:r>
        </w:p>
      </w:docPartBody>
    </w:docPart>
    <w:docPart>
      <w:docPartPr>
        <w:name w:val="9003096284A24B8A9D76DD617F9E75AE"/>
        <w:category>
          <w:name w:val="General"/>
          <w:gallery w:val="placeholder"/>
        </w:category>
        <w:types>
          <w:type w:val="bbPlcHdr"/>
        </w:types>
        <w:behaviors>
          <w:behavior w:val="content"/>
        </w:behaviors>
        <w:guid w:val="{D32B68E5-8997-4F36-8950-B5321E10793B}"/>
      </w:docPartPr>
      <w:docPartBody>
        <w:p w:rsidR="00710CCF" w:rsidRDefault="003003C8" w:rsidP="003003C8">
          <w:pPr>
            <w:pStyle w:val="9003096284A24B8A9D76DD617F9E75AE"/>
          </w:pPr>
          <w:r w:rsidRPr="007E7180">
            <w:rPr>
              <w:rStyle w:val="PlaceholderText"/>
            </w:rPr>
            <w:t>Evaluator name</w:t>
          </w:r>
        </w:p>
      </w:docPartBody>
    </w:docPart>
    <w:docPart>
      <w:docPartPr>
        <w:name w:val="727C66AD19824EFD9838037A63F58189"/>
        <w:category>
          <w:name w:val="General"/>
          <w:gallery w:val="placeholder"/>
        </w:category>
        <w:types>
          <w:type w:val="bbPlcHdr"/>
        </w:types>
        <w:behaviors>
          <w:behavior w:val="content"/>
        </w:behaviors>
        <w:guid w:val="{E7924873-A57F-407D-A9F5-E43F00046987}"/>
      </w:docPartPr>
      <w:docPartBody>
        <w:p w:rsidR="00710CCF" w:rsidRDefault="003003C8" w:rsidP="003003C8">
          <w:pPr>
            <w:pStyle w:val="727C66AD19824EFD9838037A63F58189"/>
          </w:pPr>
          <w:r w:rsidRPr="007E7180">
            <w:rPr>
              <w:rStyle w:val="PlaceholderText"/>
            </w:rPr>
            <w:t>Position on team</w:t>
          </w:r>
        </w:p>
      </w:docPartBody>
    </w:docPart>
    <w:docPart>
      <w:docPartPr>
        <w:name w:val="B5698763CBF040E499AB7F2EA1FDC5AE"/>
        <w:category>
          <w:name w:val="General"/>
          <w:gallery w:val="placeholder"/>
        </w:category>
        <w:types>
          <w:type w:val="bbPlcHdr"/>
        </w:types>
        <w:behaviors>
          <w:behavior w:val="content"/>
        </w:behaviors>
        <w:guid w:val="{E01BF3D7-93E5-4B3C-8BB1-3424242F9603}"/>
      </w:docPartPr>
      <w:docPartBody>
        <w:p w:rsidR="00710CCF" w:rsidRDefault="003003C8" w:rsidP="003003C8">
          <w:pPr>
            <w:pStyle w:val="B5698763CBF040E499AB7F2EA1FDC5AE"/>
          </w:pPr>
          <w:r w:rsidRPr="007E7180">
            <w:rPr>
              <w:rStyle w:val="PlaceholderText"/>
            </w:rPr>
            <w:t>Name of on-site team chair</w:t>
          </w:r>
        </w:p>
      </w:docPartBody>
    </w:docPart>
    <w:docPart>
      <w:docPartPr>
        <w:name w:val="A3B955679A1846BE85AAF07ABDF7C548"/>
        <w:category>
          <w:name w:val="General"/>
          <w:gallery w:val="placeholder"/>
        </w:category>
        <w:types>
          <w:type w:val="bbPlcHdr"/>
        </w:types>
        <w:behaviors>
          <w:behavior w:val="content"/>
        </w:behaviors>
        <w:guid w:val="{21B7F123-FE92-4642-B827-279A132325AF}"/>
      </w:docPartPr>
      <w:docPartBody>
        <w:p w:rsidR="00710CCF" w:rsidRDefault="003003C8" w:rsidP="003003C8">
          <w:pPr>
            <w:pStyle w:val="A3B955679A1846BE85AAF07ABDF7C548"/>
          </w:pPr>
          <w:r w:rsidRPr="007E7180">
            <w:rPr>
              <w:rStyle w:val="PlaceholderText"/>
            </w:rPr>
            <w:t>Date report is due</w:t>
          </w:r>
        </w:p>
      </w:docPartBody>
    </w:docPart>
    <w:docPart>
      <w:docPartPr>
        <w:name w:val="46BC5F511A374127BA837A60B74EF997"/>
        <w:category>
          <w:name w:val="General"/>
          <w:gallery w:val="placeholder"/>
        </w:category>
        <w:types>
          <w:type w:val="bbPlcHdr"/>
        </w:types>
        <w:behaviors>
          <w:behavior w:val="content"/>
        </w:behaviors>
        <w:guid w:val="{20EC7CEF-B11C-4291-BAB7-2DC53A1C0ADD}"/>
      </w:docPartPr>
      <w:docPartBody>
        <w:p w:rsidR="003003C8" w:rsidRDefault="00276F82" w:rsidP="00276F82">
          <w:pPr>
            <w:pStyle w:val="46BC5F511A374127BA837A60B74EF997"/>
          </w:pPr>
          <w:r w:rsidRPr="005053CF">
            <w:rPr>
              <w:rStyle w:val="PlaceholderText"/>
            </w:rPr>
            <w:t>Click or tap here to enter text.</w:t>
          </w:r>
        </w:p>
      </w:docPartBody>
    </w:docPart>
    <w:docPart>
      <w:docPartPr>
        <w:name w:val="B977C75B47B041A2BA262234ED179256"/>
        <w:category>
          <w:name w:val="General"/>
          <w:gallery w:val="placeholder"/>
        </w:category>
        <w:types>
          <w:type w:val="bbPlcHdr"/>
        </w:types>
        <w:behaviors>
          <w:behavior w:val="content"/>
        </w:behaviors>
        <w:guid w:val="{2873619A-58E7-4187-B2F5-87C86637724C}"/>
      </w:docPartPr>
      <w:docPartBody>
        <w:p w:rsidR="003003C8" w:rsidRDefault="003003C8" w:rsidP="003003C8">
          <w:pPr>
            <w:pStyle w:val="B977C75B47B041A2BA262234ED1792561"/>
          </w:pPr>
          <w:r w:rsidRPr="005351DD">
            <w:rPr>
              <w:rStyle w:val="PlaceholderText"/>
            </w:rPr>
            <w:t>Choose a finding</w:t>
          </w:r>
          <w:r>
            <w:rPr>
              <w:rStyle w:val="PlaceholderText"/>
            </w:rPr>
            <w:t>.</w:t>
          </w:r>
        </w:p>
      </w:docPartBody>
    </w:docPart>
    <w:docPart>
      <w:docPartPr>
        <w:name w:val="8CD08424B81547E39466861448FDFEB6"/>
        <w:category>
          <w:name w:val="General"/>
          <w:gallery w:val="placeholder"/>
        </w:category>
        <w:types>
          <w:type w:val="bbPlcHdr"/>
        </w:types>
        <w:behaviors>
          <w:behavior w:val="content"/>
        </w:behaviors>
        <w:guid w:val="{6FB7F627-B541-40A8-A8E5-AAAACE63B0C8}"/>
      </w:docPartPr>
      <w:docPartBody>
        <w:p w:rsidR="003003C8" w:rsidRDefault="003003C8" w:rsidP="003003C8">
          <w:pPr>
            <w:pStyle w:val="8CD08424B81547E39466861448FDFEB6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A58002337F6433A84F4D6C12660DE93"/>
        <w:category>
          <w:name w:val="General"/>
          <w:gallery w:val="placeholder"/>
        </w:category>
        <w:types>
          <w:type w:val="bbPlcHdr"/>
        </w:types>
        <w:behaviors>
          <w:behavior w:val="content"/>
        </w:behaviors>
        <w:guid w:val="{23418FAB-9AD0-4243-ACC3-3403B7C11C2E}"/>
      </w:docPartPr>
      <w:docPartBody>
        <w:p w:rsidR="003003C8" w:rsidRDefault="003003C8" w:rsidP="003003C8">
          <w:pPr>
            <w:pStyle w:val="5A58002337F6433A84F4D6C12660DE93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D3805C2711A414288C7022B6BDC7A80"/>
        <w:category>
          <w:name w:val="General"/>
          <w:gallery w:val="placeholder"/>
        </w:category>
        <w:types>
          <w:type w:val="bbPlcHdr"/>
        </w:types>
        <w:behaviors>
          <w:behavior w:val="content"/>
        </w:behaviors>
        <w:guid w:val="{9360388D-74FE-4674-8477-030408B1F9C0}"/>
      </w:docPartPr>
      <w:docPartBody>
        <w:p w:rsidR="003003C8" w:rsidRDefault="003003C8" w:rsidP="003003C8">
          <w:pPr>
            <w:pStyle w:val="2D3805C2711A414288C7022B6BDC7A80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04ABB9750A142068E43722AA92C35C7"/>
        <w:category>
          <w:name w:val="General"/>
          <w:gallery w:val="placeholder"/>
        </w:category>
        <w:types>
          <w:type w:val="bbPlcHdr"/>
        </w:types>
        <w:behaviors>
          <w:behavior w:val="content"/>
        </w:behaviors>
        <w:guid w:val="{375280AA-060B-438D-BB57-7B7A5D69F3E0}"/>
      </w:docPartPr>
      <w:docPartBody>
        <w:p w:rsidR="003003C8" w:rsidRDefault="003003C8" w:rsidP="003003C8">
          <w:pPr>
            <w:pStyle w:val="704ABB9750A142068E43722AA92C35C7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46267A0BA10433AB903FC1FE7C2B1C6"/>
        <w:category>
          <w:name w:val="General"/>
          <w:gallery w:val="placeholder"/>
        </w:category>
        <w:types>
          <w:type w:val="bbPlcHdr"/>
        </w:types>
        <w:behaviors>
          <w:behavior w:val="content"/>
        </w:behaviors>
        <w:guid w:val="{0513B9C9-7DDB-4B17-AADA-9E475872698D}"/>
      </w:docPartPr>
      <w:docPartBody>
        <w:p w:rsidR="003003C8" w:rsidRDefault="003003C8" w:rsidP="003003C8">
          <w:pPr>
            <w:pStyle w:val="F46267A0BA10433AB903FC1FE7C2B1C6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5332CF87D0C4D299912D6D1D559F423"/>
        <w:category>
          <w:name w:val="General"/>
          <w:gallery w:val="placeholder"/>
        </w:category>
        <w:types>
          <w:type w:val="bbPlcHdr"/>
        </w:types>
        <w:behaviors>
          <w:behavior w:val="content"/>
        </w:behaviors>
        <w:guid w:val="{BFE96FCF-2870-429C-8C0E-C71E5CC9278D}"/>
      </w:docPartPr>
      <w:docPartBody>
        <w:p w:rsidR="003003C8" w:rsidRDefault="003003C8" w:rsidP="003003C8">
          <w:pPr>
            <w:pStyle w:val="D5332CF87D0C4D299912D6D1D559F423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A6BCA7DFE0647DB848DB852684DE846"/>
        <w:category>
          <w:name w:val="General"/>
          <w:gallery w:val="placeholder"/>
        </w:category>
        <w:types>
          <w:type w:val="bbPlcHdr"/>
        </w:types>
        <w:behaviors>
          <w:behavior w:val="content"/>
        </w:behaviors>
        <w:guid w:val="{77CAB7AF-D624-489D-BF58-EC536E79B377}"/>
      </w:docPartPr>
      <w:docPartBody>
        <w:p w:rsidR="003003C8" w:rsidRDefault="003003C8" w:rsidP="003003C8">
          <w:pPr>
            <w:pStyle w:val="7A6BCA7DFE0647DB848DB852684DE846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A1D4BB4F41947ACB8459060107DCDF7"/>
        <w:category>
          <w:name w:val="General"/>
          <w:gallery w:val="placeholder"/>
        </w:category>
        <w:types>
          <w:type w:val="bbPlcHdr"/>
        </w:types>
        <w:behaviors>
          <w:behavior w:val="content"/>
        </w:behaviors>
        <w:guid w:val="{1719CEF6-6C04-4690-84FE-F114AFF3BEFF}"/>
      </w:docPartPr>
      <w:docPartBody>
        <w:p w:rsidR="003003C8" w:rsidRDefault="003003C8" w:rsidP="003003C8">
          <w:pPr>
            <w:pStyle w:val="2A1D4BB4F41947ACB8459060107DCDF7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018F668A8304A47B1574E5B67FAE938"/>
        <w:category>
          <w:name w:val="General"/>
          <w:gallery w:val="placeholder"/>
        </w:category>
        <w:types>
          <w:type w:val="bbPlcHdr"/>
        </w:types>
        <w:behaviors>
          <w:behavior w:val="content"/>
        </w:behaviors>
        <w:guid w:val="{59E39513-BEE2-44B1-9F87-728E53D473DA}"/>
      </w:docPartPr>
      <w:docPartBody>
        <w:p w:rsidR="003003C8" w:rsidRDefault="003003C8" w:rsidP="003003C8">
          <w:pPr>
            <w:pStyle w:val="B018F668A8304A47B1574E5B67FAE938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4EDCDEBCB454D52BCF1D0F72F793B84"/>
        <w:category>
          <w:name w:val="General"/>
          <w:gallery w:val="placeholder"/>
        </w:category>
        <w:types>
          <w:type w:val="bbPlcHdr"/>
        </w:types>
        <w:behaviors>
          <w:behavior w:val="content"/>
        </w:behaviors>
        <w:guid w:val="{DD3AEDAC-6ED8-4B36-BF22-CECB8B3F9C7A}"/>
      </w:docPartPr>
      <w:docPartBody>
        <w:p w:rsidR="003003C8" w:rsidRDefault="003003C8" w:rsidP="003003C8">
          <w:pPr>
            <w:pStyle w:val="64EDCDEBCB454D52BCF1D0F72F793B84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94C024EFA444CCB9E2C48A1A8130186"/>
        <w:category>
          <w:name w:val="General"/>
          <w:gallery w:val="placeholder"/>
        </w:category>
        <w:types>
          <w:type w:val="bbPlcHdr"/>
        </w:types>
        <w:behaviors>
          <w:behavior w:val="content"/>
        </w:behaviors>
        <w:guid w:val="{879E76DC-8691-4DBC-A42A-9C05B6B5D54B}"/>
      </w:docPartPr>
      <w:docPartBody>
        <w:p w:rsidR="003003C8" w:rsidRDefault="003003C8" w:rsidP="003003C8">
          <w:pPr>
            <w:pStyle w:val="194C024EFA444CCB9E2C48A1A8130186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606F5EC6A75468081213845FFB26EEA"/>
        <w:category>
          <w:name w:val="General"/>
          <w:gallery w:val="placeholder"/>
        </w:category>
        <w:types>
          <w:type w:val="bbPlcHdr"/>
        </w:types>
        <w:behaviors>
          <w:behavior w:val="content"/>
        </w:behaviors>
        <w:guid w:val="{D0D39BB1-F1F0-44B8-9F45-DA2C00478C25}"/>
      </w:docPartPr>
      <w:docPartBody>
        <w:p w:rsidR="003003C8" w:rsidRDefault="003003C8" w:rsidP="003003C8">
          <w:pPr>
            <w:pStyle w:val="B606F5EC6A75468081213845FFB26EEA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A941ECB067344DD8C8A5BF4FFD85714"/>
        <w:category>
          <w:name w:val="General"/>
          <w:gallery w:val="placeholder"/>
        </w:category>
        <w:types>
          <w:type w:val="bbPlcHdr"/>
        </w:types>
        <w:behaviors>
          <w:behavior w:val="content"/>
        </w:behaviors>
        <w:guid w:val="{E8F1B6EC-3842-46C4-8328-ACA2A14E1B64}"/>
      </w:docPartPr>
      <w:docPartBody>
        <w:p w:rsidR="003003C8" w:rsidRDefault="003003C8" w:rsidP="003003C8">
          <w:pPr>
            <w:pStyle w:val="5A941ECB067344DD8C8A5BF4FFD85714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7870FF8E81C4013B4B1B88982A36EFE"/>
        <w:category>
          <w:name w:val="General"/>
          <w:gallery w:val="placeholder"/>
        </w:category>
        <w:types>
          <w:type w:val="bbPlcHdr"/>
        </w:types>
        <w:behaviors>
          <w:behavior w:val="content"/>
        </w:behaviors>
        <w:guid w:val="{0D91EC17-9E20-4A0D-A56E-CC153ACB3275}"/>
      </w:docPartPr>
      <w:docPartBody>
        <w:p w:rsidR="003003C8" w:rsidRDefault="003003C8" w:rsidP="003003C8">
          <w:pPr>
            <w:pStyle w:val="D7870FF8E81C4013B4B1B88982A36EFE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B68A448207E4B27983AD75F150A588F"/>
        <w:category>
          <w:name w:val="General"/>
          <w:gallery w:val="placeholder"/>
        </w:category>
        <w:types>
          <w:type w:val="bbPlcHdr"/>
        </w:types>
        <w:behaviors>
          <w:behavior w:val="content"/>
        </w:behaviors>
        <w:guid w:val="{2BB0ABEB-0FF8-4696-B869-AD212A095234}"/>
      </w:docPartPr>
      <w:docPartBody>
        <w:p w:rsidR="003003C8" w:rsidRDefault="003003C8" w:rsidP="003003C8">
          <w:pPr>
            <w:pStyle w:val="EB68A448207E4B27983AD75F150A588F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4C2ACCCC8724C1AB329AA76791620B8"/>
        <w:category>
          <w:name w:val="General"/>
          <w:gallery w:val="placeholder"/>
        </w:category>
        <w:types>
          <w:type w:val="bbPlcHdr"/>
        </w:types>
        <w:behaviors>
          <w:behavior w:val="content"/>
        </w:behaviors>
        <w:guid w:val="{A5DBD069-FB92-42F2-8875-A6FBE1530950}"/>
      </w:docPartPr>
      <w:docPartBody>
        <w:p w:rsidR="003003C8" w:rsidRDefault="003003C8" w:rsidP="003003C8">
          <w:pPr>
            <w:pStyle w:val="E4C2ACCCC8724C1AB329AA76791620B8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C7FAA633FD1456780B8F6CFF5FBD488"/>
        <w:category>
          <w:name w:val="General"/>
          <w:gallery w:val="placeholder"/>
        </w:category>
        <w:types>
          <w:type w:val="bbPlcHdr"/>
        </w:types>
        <w:behaviors>
          <w:behavior w:val="content"/>
        </w:behaviors>
        <w:guid w:val="{0C1BCC7E-8C82-42D2-A202-EB6DA47FF993}"/>
      </w:docPartPr>
      <w:docPartBody>
        <w:p w:rsidR="003003C8" w:rsidRDefault="003003C8" w:rsidP="003003C8">
          <w:pPr>
            <w:pStyle w:val="8C7FAA633FD1456780B8F6CFF5FBD488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3D4D97951744D0EA32BA7BF0E808844"/>
        <w:category>
          <w:name w:val="General"/>
          <w:gallery w:val="placeholder"/>
        </w:category>
        <w:types>
          <w:type w:val="bbPlcHdr"/>
        </w:types>
        <w:behaviors>
          <w:behavior w:val="content"/>
        </w:behaviors>
        <w:guid w:val="{6712E152-4386-48C7-85AC-558B4D20CEFD}"/>
      </w:docPartPr>
      <w:docPartBody>
        <w:p w:rsidR="003003C8" w:rsidRDefault="003003C8" w:rsidP="003003C8">
          <w:pPr>
            <w:pStyle w:val="63D4D97951744D0EA32BA7BF0E808844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3E52B36D03443E6BEFC96E89686053F"/>
        <w:category>
          <w:name w:val="General"/>
          <w:gallery w:val="placeholder"/>
        </w:category>
        <w:types>
          <w:type w:val="bbPlcHdr"/>
        </w:types>
        <w:behaviors>
          <w:behavior w:val="content"/>
        </w:behaviors>
        <w:guid w:val="{83A5D048-3DAC-4A24-8682-5EA6DCACC54B}"/>
      </w:docPartPr>
      <w:docPartBody>
        <w:p w:rsidR="003003C8" w:rsidRDefault="003003C8" w:rsidP="003003C8">
          <w:pPr>
            <w:pStyle w:val="A3E52B36D03443E6BEFC96E89686053F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FC4B722F1F3482A973D041E3B1B775C"/>
        <w:category>
          <w:name w:val="General"/>
          <w:gallery w:val="placeholder"/>
        </w:category>
        <w:types>
          <w:type w:val="bbPlcHdr"/>
        </w:types>
        <w:behaviors>
          <w:behavior w:val="content"/>
        </w:behaviors>
        <w:guid w:val="{AAD52696-3AF3-4441-8C89-96397F611991}"/>
      </w:docPartPr>
      <w:docPartBody>
        <w:p w:rsidR="003003C8" w:rsidRDefault="003003C8" w:rsidP="003003C8">
          <w:pPr>
            <w:pStyle w:val="7FC4B722F1F3482A973D041E3B1B775C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E421470CD1148CC8FD6E321157C6AAD"/>
        <w:category>
          <w:name w:val="General"/>
          <w:gallery w:val="placeholder"/>
        </w:category>
        <w:types>
          <w:type w:val="bbPlcHdr"/>
        </w:types>
        <w:behaviors>
          <w:behavior w:val="content"/>
        </w:behaviors>
        <w:guid w:val="{AD866F99-7A5C-4E19-874A-319CE4AE79A1}"/>
      </w:docPartPr>
      <w:docPartBody>
        <w:p w:rsidR="003003C8" w:rsidRDefault="003003C8" w:rsidP="003003C8">
          <w:pPr>
            <w:pStyle w:val="CE421470CD1148CC8FD6E321157C6AAD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34733EAB35449CCBA3419313D2D3288"/>
        <w:category>
          <w:name w:val="General"/>
          <w:gallery w:val="placeholder"/>
        </w:category>
        <w:types>
          <w:type w:val="bbPlcHdr"/>
        </w:types>
        <w:behaviors>
          <w:behavior w:val="content"/>
        </w:behaviors>
        <w:guid w:val="{6378BA98-F72D-4981-A810-404242D5496E}"/>
      </w:docPartPr>
      <w:docPartBody>
        <w:p w:rsidR="003003C8" w:rsidRDefault="003003C8" w:rsidP="003003C8">
          <w:pPr>
            <w:pStyle w:val="134733EAB35449CCBA3419313D2D3288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88E0318B2F6431C95EC10E6CDC56209"/>
        <w:category>
          <w:name w:val="General"/>
          <w:gallery w:val="placeholder"/>
        </w:category>
        <w:types>
          <w:type w:val="bbPlcHdr"/>
        </w:types>
        <w:behaviors>
          <w:behavior w:val="content"/>
        </w:behaviors>
        <w:guid w:val="{E90924BC-1A19-4F10-9C7C-45E1BB796E1D}"/>
      </w:docPartPr>
      <w:docPartBody>
        <w:p w:rsidR="003003C8" w:rsidRDefault="003003C8" w:rsidP="003003C8">
          <w:pPr>
            <w:pStyle w:val="588E0318B2F6431C95EC10E6CDC56209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6A3A3E782174F9586BB9D4614E4B6B1"/>
        <w:category>
          <w:name w:val="General"/>
          <w:gallery w:val="placeholder"/>
        </w:category>
        <w:types>
          <w:type w:val="bbPlcHdr"/>
        </w:types>
        <w:behaviors>
          <w:behavior w:val="content"/>
        </w:behaviors>
        <w:guid w:val="{94B1ED8F-F809-4DD4-AE2B-1C0836DE0D3D}"/>
      </w:docPartPr>
      <w:docPartBody>
        <w:p w:rsidR="003003C8" w:rsidRDefault="003003C8" w:rsidP="003003C8">
          <w:pPr>
            <w:pStyle w:val="36A3A3E782174F9586BB9D4614E4B6B1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06CA6C2E6284103812306055A6322CF"/>
        <w:category>
          <w:name w:val="General"/>
          <w:gallery w:val="placeholder"/>
        </w:category>
        <w:types>
          <w:type w:val="bbPlcHdr"/>
        </w:types>
        <w:behaviors>
          <w:behavior w:val="content"/>
        </w:behaviors>
        <w:guid w:val="{2E2A685F-65FB-482F-9A06-7AA1DC8A3E53}"/>
      </w:docPartPr>
      <w:docPartBody>
        <w:p w:rsidR="003003C8" w:rsidRDefault="003003C8" w:rsidP="003003C8">
          <w:pPr>
            <w:pStyle w:val="906CA6C2E6284103812306055A6322CF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3330BEA8B41410192D2D2396C9D75B1"/>
        <w:category>
          <w:name w:val="General"/>
          <w:gallery w:val="placeholder"/>
        </w:category>
        <w:types>
          <w:type w:val="bbPlcHdr"/>
        </w:types>
        <w:behaviors>
          <w:behavior w:val="content"/>
        </w:behaviors>
        <w:guid w:val="{138B4A86-FAAE-412E-9B38-006AE8EAAD0C}"/>
      </w:docPartPr>
      <w:docPartBody>
        <w:p w:rsidR="003003C8" w:rsidRDefault="003003C8" w:rsidP="003003C8">
          <w:pPr>
            <w:pStyle w:val="53330BEA8B41410192D2D2396C9D75B1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13A11B80F8040C89D6D5C5F7C6AE790"/>
        <w:category>
          <w:name w:val="General"/>
          <w:gallery w:val="placeholder"/>
        </w:category>
        <w:types>
          <w:type w:val="bbPlcHdr"/>
        </w:types>
        <w:behaviors>
          <w:behavior w:val="content"/>
        </w:behaviors>
        <w:guid w:val="{1053EDC8-C823-49A3-8C71-897EEBE8714C}"/>
      </w:docPartPr>
      <w:docPartBody>
        <w:p w:rsidR="003003C8" w:rsidRDefault="003003C8" w:rsidP="003003C8">
          <w:pPr>
            <w:pStyle w:val="613A11B80F8040C89D6D5C5F7C6AE790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0C9E3B9E5B444D789DB57AB776CC092"/>
        <w:category>
          <w:name w:val="General"/>
          <w:gallery w:val="placeholder"/>
        </w:category>
        <w:types>
          <w:type w:val="bbPlcHdr"/>
        </w:types>
        <w:behaviors>
          <w:behavior w:val="content"/>
        </w:behaviors>
        <w:guid w:val="{1133A2D4-71ED-4819-8E1B-17BE21C1DDD3}"/>
      </w:docPartPr>
      <w:docPartBody>
        <w:p w:rsidR="003003C8" w:rsidRDefault="003003C8" w:rsidP="003003C8">
          <w:pPr>
            <w:pStyle w:val="30C9E3B9E5B444D789DB57AB776CC092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0B9137898264FCEA4799908FFA89682"/>
        <w:category>
          <w:name w:val="General"/>
          <w:gallery w:val="placeholder"/>
        </w:category>
        <w:types>
          <w:type w:val="bbPlcHdr"/>
        </w:types>
        <w:behaviors>
          <w:behavior w:val="content"/>
        </w:behaviors>
        <w:guid w:val="{7AE7046F-B433-4115-A889-81CF57D32EF5}"/>
      </w:docPartPr>
      <w:docPartBody>
        <w:p w:rsidR="003003C8" w:rsidRDefault="003003C8" w:rsidP="003003C8">
          <w:pPr>
            <w:pStyle w:val="20B9137898264FCEA4799908FFA89682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A9681EFEC864D07A6CF12A49DF16593"/>
        <w:category>
          <w:name w:val="General"/>
          <w:gallery w:val="placeholder"/>
        </w:category>
        <w:types>
          <w:type w:val="bbPlcHdr"/>
        </w:types>
        <w:behaviors>
          <w:behavior w:val="content"/>
        </w:behaviors>
        <w:guid w:val="{80B0359D-5793-4047-9C00-89D035679AD1}"/>
      </w:docPartPr>
      <w:docPartBody>
        <w:p w:rsidR="003003C8" w:rsidRDefault="003003C8" w:rsidP="003003C8">
          <w:pPr>
            <w:pStyle w:val="7A9681EFEC864D07A6CF12A49DF16593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CCC8965777A4CB1BBA63A4694AD5245"/>
        <w:category>
          <w:name w:val="General"/>
          <w:gallery w:val="placeholder"/>
        </w:category>
        <w:types>
          <w:type w:val="bbPlcHdr"/>
        </w:types>
        <w:behaviors>
          <w:behavior w:val="content"/>
        </w:behaviors>
        <w:guid w:val="{857D3C7E-2759-47F7-8B65-48CD12A82EF7}"/>
      </w:docPartPr>
      <w:docPartBody>
        <w:p w:rsidR="003003C8" w:rsidRDefault="003003C8" w:rsidP="003003C8">
          <w:pPr>
            <w:pStyle w:val="FCCC8965777A4CB1BBA63A4694AD52451"/>
          </w:pPr>
          <w:r w:rsidRPr="005351DD">
            <w:rPr>
              <w:rStyle w:val="PlaceholderText"/>
            </w:rPr>
            <w:t>Choose a finding</w:t>
          </w:r>
          <w:r>
            <w:rPr>
              <w:rStyle w:val="PlaceholderText"/>
            </w:rPr>
            <w:t>.</w:t>
          </w:r>
        </w:p>
      </w:docPartBody>
    </w:docPart>
    <w:docPart>
      <w:docPartPr>
        <w:name w:val="58D2DE26E7DA4886B099314C54C8F4C1"/>
        <w:category>
          <w:name w:val="General"/>
          <w:gallery w:val="placeholder"/>
        </w:category>
        <w:types>
          <w:type w:val="bbPlcHdr"/>
        </w:types>
        <w:behaviors>
          <w:behavior w:val="content"/>
        </w:behaviors>
        <w:guid w:val="{0C1C9C0B-DB34-4A09-A960-FFEB0B74552C}"/>
      </w:docPartPr>
      <w:docPartBody>
        <w:p w:rsidR="003003C8" w:rsidRDefault="003003C8" w:rsidP="003003C8">
          <w:pPr>
            <w:pStyle w:val="58D2DE26E7DA4886B099314C54C8F4C11"/>
          </w:pPr>
          <w:r w:rsidRPr="005351DD">
            <w:rPr>
              <w:rStyle w:val="PlaceholderText"/>
            </w:rPr>
            <w:t>Choose a finding</w:t>
          </w:r>
          <w:r>
            <w:rPr>
              <w:rStyle w:val="PlaceholderText"/>
            </w:rPr>
            <w:t>.</w:t>
          </w:r>
        </w:p>
      </w:docPartBody>
    </w:docPart>
    <w:docPart>
      <w:docPartPr>
        <w:name w:val="DFAAED8AB77A49B5A1F2182A8F6323AB"/>
        <w:category>
          <w:name w:val="General"/>
          <w:gallery w:val="placeholder"/>
        </w:category>
        <w:types>
          <w:type w:val="bbPlcHdr"/>
        </w:types>
        <w:behaviors>
          <w:behavior w:val="content"/>
        </w:behaviors>
        <w:guid w:val="{D393AC1D-B931-4AE1-BA88-A4736F553D08}"/>
      </w:docPartPr>
      <w:docPartBody>
        <w:p w:rsidR="003003C8" w:rsidRDefault="003003C8" w:rsidP="003003C8">
          <w:pPr>
            <w:pStyle w:val="DFAAED8AB77A49B5A1F2182A8F6323AB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38E751C97404B129614D4D1A4214107"/>
        <w:category>
          <w:name w:val="General"/>
          <w:gallery w:val="placeholder"/>
        </w:category>
        <w:types>
          <w:type w:val="bbPlcHdr"/>
        </w:types>
        <w:behaviors>
          <w:behavior w:val="content"/>
        </w:behaviors>
        <w:guid w:val="{2D3C8B5F-2DED-4431-898B-220E226FB657}"/>
      </w:docPartPr>
      <w:docPartBody>
        <w:p w:rsidR="003003C8" w:rsidRDefault="003003C8" w:rsidP="003003C8">
          <w:pPr>
            <w:pStyle w:val="F38E751C97404B129614D4D1A4214107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EA0C695264C4BB78B50BF21D4AA8396"/>
        <w:category>
          <w:name w:val="General"/>
          <w:gallery w:val="placeholder"/>
        </w:category>
        <w:types>
          <w:type w:val="bbPlcHdr"/>
        </w:types>
        <w:behaviors>
          <w:behavior w:val="content"/>
        </w:behaviors>
        <w:guid w:val="{9CB95EB8-3637-477D-896B-1146CB54538E}"/>
      </w:docPartPr>
      <w:docPartBody>
        <w:p w:rsidR="003003C8" w:rsidRDefault="003003C8" w:rsidP="003003C8">
          <w:pPr>
            <w:pStyle w:val="6EA0C695264C4BB78B50BF21D4AA8396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D01745490B741C5A341B41AA0C2885D"/>
        <w:category>
          <w:name w:val="General"/>
          <w:gallery w:val="placeholder"/>
        </w:category>
        <w:types>
          <w:type w:val="bbPlcHdr"/>
        </w:types>
        <w:behaviors>
          <w:behavior w:val="content"/>
        </w:behaviors>
        <w:guid w:val="{F49CB991-B81D-4AD3-932F-CE42B4141B49}"/>
      </w:docPartPr>
      <w:docPartBody>
        <w:p w:rsidR="003003C8" w:rsidRDefault="003003C8" w:rsidP="003003C8">
          <w:pPr>
            <w:pStyle w:val="AD01745490B741C5A341B41AA0C2885D1"/>
          </w:pPr>
          <w:r w:rsidRPr="005351DD">
            <w:rPr>
              <w:rStyle w:val="PlaceholderText"/>
            </w:rPr>
            <w:t>Choose a finding</w:t>
          </w:r>
          <w:r>
            <w:rPr>
              <w:rStyle w:val="PlaceholderText"/>
            </w:rPr>
            <w:t>.</w:t>
          </w:r>
        </w:p>
      </w:docPartBody>
    </w:docPart>
    <w:docPart>
      <w:docPartPr>
        <w:name w:val="40F47BBF11354C78B7CB074AC911C28A"/>
        <w:category>
          <w:name w:val="General"/>
          <w:gallery w:val="placeholder"/>
        </w:category>
        <w:types>
          <w:type w:val="bbPlcHdr"/>
        </w:types>
        <w:behaviors>
          <w:behavior w:val="content"/>
        </w:behaviors>
        <w:guid w:val="{6679FA7E-2618-470C-89DA-3F4D0AF3DA4F}"/>
      </w:docPartPr>
      <w:docPartBody>
        <w:p w:rsidR="003003C8" w:rsidRDefault="003003C8" w:rsidP="003003C8">
          <w:pPr>
            <w:pStyle w:val="40F47BBF11354C78B7CB074AC911C28A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7BAA50AE735401CBAF83BFB16D0481C"/>
        <w:category>
          <w:name w:val="General"/>
          <w:gallery w:val="placeholder"/>
        </w:category>
        <w:types>
          <w:type w:val="bbPlcHdr"/>
        </w:types>
        <w:behaviors>
          <w:behavior w:val="content"/>
        </w:behaviors>
        <w:guid w:val="{8FE03F52-2D90-47E2-81F0-F2C9CD23188D}"/>
      </w:docPartPr>
      <w:docPartBody>
        <w:p w:rsidR="003003C8" w:rsidRDefault="003003C8" w:rsidP="003003C8">
          <w:pPr>
            <w:pStyle w:val="F7BAA50AE735401CBAF83BFB16D0481C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9C0CC2DEF304A299C1AC961368B7854"/>
        <w:category>
          <w:name w:val="General"/>
          <w:gallery w:val="placeholder"/>
        </w:category>
        <w:types>
          <w:type w:val="bbPlcHdr"/>
        </w:types>
        <w:behaviors>
          <w:behavior w:val="content"/>
        </w:behaviors>
        <w:guid w:val="{204FB203-D469-4843-A506-593564E90A15}"/>
      </w:docPartPr>
      <w:docPartBody>
        <w:p w:rsidR="003003C8" w:rsidRDefault="003003C8" w:rsidP="003003C8">
          <w:pPr>
            <w:pStyle w:val="49C0CC2DEF304A299C1AC961368B7854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B7E1B2A70C34D44B00F6D57BF69B443"/>
        <w:category>
          <w:name w:val="General"/>
          <w:gallery w:val="placeholder"/>
        </w:category>
        <w:types>
          <w:type w:val="bbPlcHdr"/>
        </w:types>
        <w:behaviors>
          <w:behavior w:val="content"/>
        </w:behaviors>
        <w:guid w:val="{C4A30C87-883D-43A5-85B2-494B8186D124}"/>
      </w:docPartPr>
      <w:docPartBody>
        <w:p w:rsidR="003003C8" w:rsidRDefault="003003C8" w:rsidP="003003C8">
          <w:pPr>
            <w:pStyle w:val="2B7E1B2A70C34D44B00F6D57BF69B4431"/>
          </w:pPr>
          <w:r w:rsidRPr="005351DD">
            <w:rPr>
              <w:rStyle w:val="PlaceholderText"/>
            </w:rPr>
            <w:t>Choose a finding</w:t>
          </w:r>
          <w:r>
            <w:rPr>
              <w:rStyle w:val="PlaceholderText"/>
            </w:rPr>
            <w:t>.</w:t>
          </w:r>
        </w:p>
      </w:docPartBody>
    </w:docPart>
    <w:docPart>
      <w:docPartPr>
        <w:name w:val="5ACE42A81DAF400C9824FD52AD385855"/>
        <w:category>
          <w:name w:val="General"/>
          <w:gallery w:val="placeholder"/>
        </w:category>
        <w:types>
          <w:type w:val="bbPlcHdr"/>
        </w:types>
        <w:behaviors>
          <w:behavior w:val="content"/>
        </w:behaviors>
        <w:guid w:val="{A984C07E-9CD9-401E-BD51-66AC8F20F9DF}"/>
      </w:docPartPr>
      <w:docPartBody>
        <w:p w:rsidR="003003C8" w:rsidRDefault="003003C8" w:rsidP="003003C8">
          <w:pPr>
            <w:pStyle w:val="5ACE42A81DAF400C9824FD52AD385855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F641E6BA5964AE9A45C682B69D2DEBC"/>
        <w:category>
          <w:name w:val="General"/>
          <w:gallery w:val="placeholder"/>
        </w:category>
        <w:types>
          <w:type w:val="bbPlcHdr"/>
        </w:types>
        <w:behaviors>
          <w:behavior w:val="content"/>
        </w:behaviors>
        <w:guid w:val="{4182B8EA-4CAF-4BBD-92CE-7D96E5828F1F}"/>
      </w:docPartPr>
      <w:docPartBody>
        <w:p w:rsidR="003003C8" w:rsidRDefault="003003C8" w:rsidP="003003C8">
          <w:pPr>
            <w:pStyle w:val="8F641E6BA5964AE9A45C682B69D2DEBC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C4EE1C9FCBB45F587C18BB6B7A18FDF"/>
        <w:category>
          <w:name w:val="General"/>
          <w:gallery w:val="placeholder"/>
        </w:category>
        <w:types>
          <w:type w:val="bbPlcHdr"/>
        </w:types>
        <w:behaviors>
          <w:behavior w:val="content"/>
        </w:behaviors>
        <w:guid w:val="{DDB957DB-A39A-440C-B243-8FE20118C1B8}"/>
      </w:docPartPr>
      <w:docPartBody>
        <w:p w:rsidR="003003C8" w:rsidRDefault="003003C8" w:rsidP="003003C8">
          <w:pPr>
            <w:pStyle w:val="FC4EE1C9FCBB45F587C18BB6B7A18FDF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56872721D464A5984FBBA935B940AE5"/>
        <w:category>
          <w:name w:val="General"/>
          <w:gallery w:val="placeholder"/>
        </w:category>
        <w:types>
          <w:type w:val="bbPlcHdr"/>
        </w:types>
        <w:behaviors>
          <w:behavior w:val="content"/>
        </w:behaviors>
        <w:guid w:val="{F0E17B9B-21FD-43C3-AE12-36EBF0C2C6D7}"/>
      </w:docPartPr>
      <w:docPartBody>
        <w:p w:rsidR="003003C8" w:rsidRDefault="003003C8" w:rsidP="003003C8">
          <w:pPr>
            <w:pStyle w:val="A56872721D464A5984FBBA935B940AE51"/>
          </w:pPr>
          <w:r w:rsidRPr="005351DD">
            <w:rPr>
              <w:rStyle w:val="PlaceholderText"/>
            </w:rPr>
            <w:t>Choose a finding</w:t>
          </w:r>
          <w:r>
            <w:rPr>
              <w:rStyle w:val="PlaceholderText"/>
            </w:rPr>
            <w:t>.</w:t>
          </w:r>
        </w:p>
      </w:docPartBody>
    </w:docPart>
    <w:docPart>
      <w:docPartPr>
        <w:name w:val="F2D780625E5F4F849BEDC7C74CEA3D43"/>
        <w:category>
          <w:name w:val="General"/>
          <w:gallery w:val="placeholder"/>
        </w:category>
        <w:types>
          <w:type w:val="bbPlcHdr"/>
        </w:types>
        <w:behaviors>
          <w:behavior w:val="content"/>
        </w:behaviors>
        <w:guid w:val="{7FCB5456-61CF-4D9A-9B62-E243A27545FE}"/>
      </w:docPartPr>
      <w:docPartBody>
        <w:p w:rsidR="003003C8" w:rsidRDefault="003003C8" w:rsidP="003003C8">
          <w:pPr>
            <w:pStyle w:val="F2D780625E5F4F849BEDC7C74CEA3D43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D3B80316E714450B5B0048E4BD93F28"/>
        <w:category>
          <w:name w:val="General"/>
          <w:gallery w:val="placeholder"/>
        </w:category>
        <w:types>
          <w:type w:val="bbPlcHdr"/>
        </w:types>
        <w:behaviors>
          <w:behavior w:val="content"/>
        </w:behaviors>
        <w:guid w:val="{C3AF67BD-6E8F-4558-8C1A-4C360DA92BD0}"/>
      </w:docPartPr>
      <w:docPartBody>
        <w:p w:rsidR="003003C8" w:rsidRDefault="003003C8" w:rsidP="003003C8">
          <w:pPr>
            <w:pStyle w:val="ED3B80316E714450B5B0048E4BD93F28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C1B2871A4AA4F099E39445000FD5F07"/>
        <w:category>
          <w:name w:val="General"/>
          <w:gallery w:val="placeholder"/>
        </w:category>
        <w:types>
          <w:type w:val="bbPlcHdr"/>
        </w:types>
        <w:behaviors>
          <w:behavior w:val="content"/>
        </w:behaviors>
        <w:guid w:val="{DCBA5EE0-7F31-4A91-BA37-805D491B5B18}"/>
      </w:docPartPr>
      <w:docPartBody>
        <w:p w:rsidR="003003C8" w:rsidRDefault="003003C8" w:rsidP="003003C8">
          <w:pPr>
            <w:pStyle w:val="DC1B2871A4AA4F099E39445000FD5F07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586340E072F43F18CDC59B495FE14ED"/>
        <w:category>
          <w:name w:val="General"/>
          <w:gallery w:val="placeholder"/>
        </w:category>
        <w:types>
          <w:type w:val="bbPlcHdr"/>
        </w:types>
        <w:behaviors>
          <w:behavior w:val="content"/>
        </w:behaviors>
        <w:guid w:val="{27EB63F5-99DC-43DD-B856-8523482C2EA7}"/>
      </w:docPartPr>
      <w:docPartBody>
        <w:p w:rsidR="003003C8" w:rsidRDefault="003003C8" w:rsidP="003003C8">
          <w:pPr>
            <w:pStyle w:val="7586340E072F43F18CDC59B495FE14ED1"/>
          </w:pPr>
          <w:r w:rsidRPr="005351DD">
            <w:rPr>
              <w:rStyle w:val="PlaceholderText"/>
            </w:rPr>
            <w:t>Choose a finding</w:t>
          </w:r>
          <w:r>
            <w:rPr>
              <w:rStyle w:val="PlaceholderText"/>
            </w:rPr>
            <w:t>.</w:t>
          </w:r>
        </w:p>
      </w:docPartBody>
    </w:docPart>
    <w:docPart>
      <w:docPartPr>
        <w:name w:val="2C37A9F658544EB99E9735CD20D95F65"/>
        <w:category>
          <w:name w:val="General"/>
          <w:gallery w:val="placeholder"/>
        </w:category>
        <w:types>
          <w:type w:val="bbPlcHdr"/>
        </w:types>
        <w:behaviors>
          <w:behavior w:val="content"/>
        </w:behaviors>
        <w:guid w:val="{CF6A9D46-31A7-4BE6-80E1-34098AE316E8}"/>
      </w:docPartPr>
      <w:docPartBody>
        <w:p w:rsidR="003003C8" w:rsidRDefault="003003C8" w:rsidP="003003C8">
          <w:pPr>
            <w:pStyle w:val="2C37A9F658544EB99E9735CD20D95F65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6B7A5929C2A45CD8D6D5EDCA43A58BC"/>
        <w:category>
          <w:name w:val="General"/>
          <w:gallery w:val="placeholder"/>
        </w:category>
        <w:types>
          <w:type w:val="bbPlcHdr"/>
        </w:types>
        <w:behaviors>
          <w:behavior w:val="content"/>
        </w:behaviors>
        <w:guid w:val="{02CF75A4-2648-4494-9058-AB6C20D610F0}"/>
      </w:docPartPr>
      <w:docPartBody>
        <w:p w:rsidR="003003C8" w:rsidRDefault="003003C8" w:rsidP="003003C8">
          <w:pPr>
            <w:pStyle w:val="56B7A5929C2A45CD8D6D5EDCA43A58BC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35A6CABDEF946448FADBD4F1782CA93"/>
        <w:category>
          <w:name w:val="General"/>
          <w:gallery w:val="placeholder"/>
        </w:category>
        <w:types>
          <w:type w:val="bbPlcHdr"/>
        </w:types>
        <w:behaviors>
          <w:behavior w:val="content"/>
        </w:behaviors>
        <w:guid w:val="{4FA9B41F-46A3-4432-914A-A2D088CCC78C}"/>
      </w:docPartPr>
      <w:docPartBody>
        <w:p w:rsidR="003003C8" w:rsidRDefault="003003C8" w:rsidP="003003C8">
          <w:pPr>
            <w:pStyle w:val="435A6CABDEF946448FADBD4F1782CA93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2E29C04A2F04B2682777D6A1069D828"/>
        <w:category>
          <w:name w:val="General"/>
          <w:gallery w:val="placeholder"/>
        </w:category>
        <w:types>
          <w:type w:val="bbPlcHdr"/>
        </w:types>
        <w:behaviors>
          <w:behavior w:val="content"/>
        </w:behaviors>
        <w:guid w:val="{D946EB2D-F573-4606-9C96-0A27DDDA819F}"/>
      </w:docPartPr>
      <w:docPartBody>
        <w:p w:rsidR="003003C8" w:rsidRDefault="003003C8" w:rsidP="003003C8">
          <w:pPr>
            <w:pStyle w:val="E2E29C04A2F04B2682777D6A1069D8281"/>
          </w:pPr>
          <w:r w:rsidRPr="005351DD">
            <w:rPr>
              <w:rStyle w:val="PlaceholderText"/>
            </w:rPr>
            <w:t>Choose a finding</w:t>
          </w:r>
          <w:r>
            <w:rPr>
              <w:rStyle w:val="PlaceholderText"/>
            </w:rPr>
            <w:t>.</w:t>
          </w:r>
        </w:p>
      </w:docPartBody>
    </w:docPart>
    <w:docPart>
      <w:docPartPr>
        <w:name w:val="2BD90C5C609845239B92F5CEA1725F9B"/>
        <w:category>
          <w:name w:val="General"/>
          <w:gallery w:val="placeholder"/>
        </w:category>
        <w:types>
          <w:type w:val="bbPlcHdr"/>
        </w:types>
        <w:behaviors>
          <w:behavior w:val="content"/>
        </w:behaviors>
        <w:guid w:val="{1FF1DD46-46F4-4926-9302-0FD3D786289D}"/>
      </w:docPartPr>
      <w:docPartBody>
        <w:p w:rsidR="003003C8" w:rsidRDefault="003003C8" w:rsidP="003003C8">
          <w:pPr>
            <w:pStyle w:val="2BD90C5C609845239B92F5CEA1725F9B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933E45DE66F496C87F3768C5B4A6882"/>
        <w:category>
          <w:name w:val="General"/>
          <w:gallery w:val="placeholder"/>
        </w:category>
        <w:types>
          <w:type w:val="bbPlcHdr"/>
        </w:types>
        <w:behaviors>
          <w:behavior w:val="content"/>
        </w:behaviors>
        <w:guid w:val="{07FDE819-5B1A-4F18-8587-6004959C0A3B}"/>
      </w:docPartPr>
      <w:docPartBody>
        <w:p w:rsidR="003003C8" w:rsidRDefault="003003C8" w:rsidP="003003C8">
          <w:pPr>
            <w:pStyle w:val="D933E45DE66F496C87F3768C5B4A6882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74066B41FCC434F9B7442292EE393DB"/>
        <w:category>
          <w:name w:val="General"/>
          <w:gallery w:val="placeholder"/>
        </w:category>
        <w:types>
          <w:type w:val="bbPlcHdr"/>
        </w:types>
        <w:behaviors>
          <w:behavior w:val="content"/>
        </w:behaviors>
        <w:guid w:val="{ABC222A9-5346-4E39-8BD5-9F6ECB7575D4}"/>
      </w:docPartPr>
      <w:docPartBody>
        <w:p w:rsidR="003003C8" w:rsidRDefault="003003C8" w:rsidP="003003C8">
          <w:pPr>
            <w:pStyle w:val="C74066B41FCC434F9B7442292EE393D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90C7B5705454A599EA2A752CB42991C"/>
        <w:category>
          <w:name w:val="General"/>
          <w:gallery w:val="placeholder"/>
        </w:category>
        <w:types>
          <w:type w:val="bbPlcHdr"/>
        </w:types>
        <w:behaviors>
          <w:behavior w:val="content"/>
        </w:behaviors>
        <w:guid w:val="{75C8E4A5-171E-42F2-BEC5-492C467B35E5}"/>
      </w:docPartPr>
      <w:docPartBody>
        <w:p w:rsidR="003003C8" w:rsidRDefault="003003C8" w:rsidP="003003C8">
          <w:pPr>
            <w:pStyle w:val="390C7B5705454A599EA2A752CB42991C1"/>
          </w:pPr>
          <w:r w:rsidRPr="005351DD">
            <w:rPr>
              <w:rStyle w:val="PlaceholderText"/>
            </w:rPr>
            <w:t>Choose a finding</w:t>
          </w:r>
          <w:r>
            <w:rPr>
              <w:rStyle w:val="PlaceholderText"/>
            </w:rPr>
            <w:t>.</w:t>
          </w:r>
        </w:p>
      </w:docPartBody>
    </w:docPart>
    <w:docPart>
      <w:docPartPr>
        <w:name w:val="5D1BF373786046FAB45CD89890595DDE"/>
        <w:category>
          <w:name w:val="General"/>
          <w:gallery w:val="placeholder"/>
        </w:category>
        <w:types>
          <w:type w:val="bbPlcHdr"/>
        </w:types>
        <w:behaviors>
          <w:behavior w:val="content"/>
        </w:behaviors>
        <w:guid w:val="{02745634-5876-4E77-862E-705FC574A42D}"/>
      </w:docPartPr>
      <w:docPartBody>
        <w:p w:rsidR="003003C8" w:rsidRDefault="003003C8" w:rsidP="003003C8">
          <w:pPr>
            <w:pStyle w:val="5D1BF373786046FAB45CD89890595DDE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3C95326FDE14941A0CA19A5E29480D7"/>
        <w:category>
          <w:name w:val="General"/>
          <w:gallery w:val="placeholder"/>
        </w:category>
        <w:types>
          <w:type w:val="bbPlcHdr"/>
        </w:types>
        <w:behaviors>
          <w:behavior w:val="content"/>
        </w:behaviors>
        <w:guid w:val="{9AB8D6B5-FECB-447C-A4B1-A7F28D554CFD}"/>
      </w:docPartPr>
      <w:docPartBody>
        <w:p w:rsidR="003003C8" w:rsidRDefault="003003C8" w:rsidP="003003C8">
          <w:pPr>
            <w:pStyle w:val="C3C95326FDE14941A0CA19A5E29480D7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28B91C9BA9442A18B4C2C8E5D6CD0CF"/>
        <w:category>
          <w:name w:val="General"/>
          <w:gallery w:val="placeholder"/>
        </w:category>
        <w:types>
          <w:type w:val="bbPlcHdr"/>
        </w:types>
        <w:behaviors>
          <w:behavior w:val="content"/>
        </w:behaviors>
        <w:guid w:val="{18A75AF5-0C89-4D6E-AE9F-F90AEB7CB98A}"/>
      </w:docPartPr>
      <w:docPartBody>
        <w:p w:rsidR="003003C8" w:rsidRDefault="003003C8" w:rsidP="003003C8">
          <w:pPr>
            <w:pStyle w:val="F28B91C9BA9442A18B4C2C8E5D6CD0CF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1028739DAA942509E81C3611E70296B"/>
        <w:category>
          <w:name w:val="General"/>
          <w:gallery w:val="placeholder"/>
        </w:category>
        <w:types>
          <w:type w:val="bbPlcHdr"/>
        </w:types>
        <w:behaviors>
          <w:behavior w:val="content"/>
        </w:behaviors>
        <w:guid w:val="{C4AC5164-5B26-4232-87B9-915534B31BC4}"/>
      </w:docPartPr>
      <w:docPartBody>
        <w:p w:rsidR="003003C8" w:rsidRDefault="003003C8" w:rsidP="003003C8">
          <w:pPr>
            <w:pStyle w:val="B1028739DAA942509E81C3611E70296B1"/>
          </w:pPr>
          <w:r w:rsidRPr="005351DD">
            <w:rPr>
              <w:rStyle w:val="PlaceholderText"/>
            </w:rPr>
            <w:t>Choose a finding</w:t>
          </w:r>
          <w:r>
            <w:rPr>
              <w:rStyle w:val="PlaceholderText"/>
            </w:rPr>
            <w:t>.</w:t>
          </w:r>
        </w:p>
      </w:docPartBody>
    </w:docPart>
    <w:docPart>
      <w:docPartPr>
        <w:name w:val="F6ADE7F2638B453D8E8405B4833F12D8"/>
        <w:category>
          <w:name w:val="General"/>
          <w:gallery w:val="placeholder"/>
        </w:category>
        <w:types>
          <w:type w:val="bbPlcHdr"/>
        </w:types>
        <w:behaviors>
          <w:behavior w:val="content"/>
        </w:behaviors>
        <w:guid w:val="{850601F4-9DB9-4845-9D1A-2A4C33CD6CD7}"/>
      </w:docPartPr>
      <w:docPartBody>
        <w:p w:rsidR="003003C8" w:rsidRDefault="003003C8" w:rsidP="003003C8">
          <w:pPr>
            <w:pStyle w:val="F6ADE7F2638B453D8E8405B4833F12D8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CFC938392104E0BBFF0EC682184FF15"/>
        <w:category>
          <w:name w:val="General"/>
          <w:gallery w:val="placeholder"/>
        </w:category>
        <w:types>
          <w:type w:val="bbPlcHdr"/>
        </w:types>
        <w:behaviors>
          <w:behavior w:val="content"/>
        </w:behaviors>
        <w:guid w:val="{FC31F707-22CB-4487-A4E6-7A4F61923D99}"/>
      </w:docPartPr>
      <w:docPartBody>
        <w:p w:rsidR="003003C8" w:rsidRDefault="003003C8" w:rsidP="003003C8">
          <w:pPr>
            <w:pStyle w:val="7CFC938392104E0BBFF0EC682184FF15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9F119CA31324E3990B6F79130603F54"/>
        <w:category>
          <w:name w:val="General"/>
          <w:gallery w:val="placeholder"/>
        </w:category>
        <w:types>
          <w:type w:val="bbPlcHdr"/>
        </w:types>
        <w:behaviors>
          <w:behavior w:val="content"/>
        </w:behaviors>
        <w:guid w:val="{6CDD37FE-14ED-4635-8944-26507A95EF3D}"/>
      </w:docPartPr>
      <w:docPartBody>
        <w:p w:rsidR="003003C8" w:rsidRDefault="003003C8" w:rsidP="003003C8">
          <w:pPr>
            <w:pStyle w:val="F9F119CA31324E3990B6F79130603F54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BA31A757A894A1F85B1EFAA1345553C"/>
        <w:category>
          <w:name w:val="General"/>
          <w:gallery w:val="placeholder"/>
        </w:category>
        <w:types>
          <w:type w:val="bbPlcHdr"/>
        </w:types>
        <w:behaviors>
          <w:behavior w:val="content"/>
        </w:behaviors>
        <w:guid w:val="{018317A6-7E38-4BE0-86EC-644749BB8DC4}"/>
      </w:docPartPr>
      <w:docPartBody>
        <w:p w:rsidR="003003C8" w:rsidRDefault="003003C8" w:rsidP="003003C8">
          <w:pPr>
            <w:pStyle w:val="9BA31A757A894A1F85B1EFAA1345553C1"/>
          </w:pPr>
          <w:r w:rsidRPr="005351DD">
            <w:rPr>
              <w:rStyle w:val="PlaceholderText"/>
            </w:rPr>
            <w:t>Choose a finding</w:t>
          </w:r>
          <w:r>
            <w:rPr>
              <w:rStyle w:val="PlaceholderText"/>
            </w:rPr>
            <w:t>.</w:t>
          </w:r>
        </w:p>
      </w:docPartBody>
    </w:docPart>
    <w:docPart>
      <w:docPartPr>
        <w:name w:val="84FCB94AA5164945BFA4512CD91F6171"/>
        <w:category>
          <w:name w:val="General"/>
          <w:gallery w:val="placeholder"/>
        </w:category>
        <w:types>
          <w:type w:val="bbPlcHdr"/>
        </w:types>
        <w:behaviors>
          <w:behavior w:val="content"/>
        </w:behaviors>
        <w:guid w:val="{8C4B1F54-6050-4EBF-8FEF-3F61C8B1D05F}"/>
      </w:docPartPr>
      <w:docPartBody>
        <w:p w:rsidR="003003C8" w:rsidRDefault="003003C8" w:rsidP="003003C8">
          <w:pPr>
            <w:pStyle w:val="84FCB94AA5164945BFA4512CD91F6171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08E81F89C0F4DAABB368FA731EF5D65"/>
        <w:category>
          <w:name w:val="General"/>
          <w:gallery w:val="placeholder"/>
        </w:category>
        <w:types>
          <w:type w:val="bbPlcHdr"/>
        </w:types>
        <w:behaviors>
          <w:behavior w:val="content"/>
        </w:behaviors>
        <w:guid w:val="{730E3105-874B-4179-B7D5-7CB0AC40979C}"/>
      </w:docPartPr>
      <w:docPartBody>
        <w:p w:rsidR="003003C8" w:rsidRDefault="003003C8" w:rsidP="003003C8">
          <w:pPr>
            <w:pStyle w:val="D08E81F89C0F4DAABB368FA731EF5D65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68007E661BE475CA01CDCC6CCD0BA6B"/>
        <w:category>
          <w:name w:val="General"/>
          <w:gallery w:val="placeholder"/>
        </w:category>
        <w:types>
          <w:type w:val="bbPlcHdr"/>
        </w:types>
        <w:behaviors>
          <w:behavior w:val="content"/>
        </w:behaviors>
        <w:guid w:val="{0ECD142E-AD14-4D27-9EC9-1CBD15464283}"/>
      </w:docPartPr>
      <w:docPartBody>
        <w:p w:rsidR="003003C8" w:rsidRDefault="003003C8" w:rsidP="003003C8">
          <w:pPr>
            <w:pStyle w:val="868007E661BE475CA01CDCC6CCD0BA6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B35FDDDF624447EB30DACE3E04C2064"/>
        <w:category>
          <w:name w:val="General"/>
          <w:gallery w:val="placeholder"/>
        </w:category>
        <w:types>
          <w:type w:val="bbPlcHdr"/>
        </w:types>
        <w:behaviors>
          <w:behavior w:val="content"/>
        </w:behaviors>
        <w:guid w:val="{1082E9AF-4561-48F3-BF6E-B6C06BCF7C31}"/>
      </w:docPartPr>
      <w:docPartBody>
        <w:p w:rsidR="003003C8" w:rsidRDefault="003003C8" w:rsidP="003003C8">
          <w:pPr>
            <w:pStyle w:val="DB35FDDDF624447EB30DACE3E04C20641"/>
          </w:pPr>
          <w:r w:rsidRPr="005351DD">
            <w:rPr>
              <w:rStyle w:val="PlaceholderText"/>
            </w:rPr>
            <w:t>Choose a finding</w:t>
          </w:r>
          <w:r>
            <w:rPr>
              <w:rStyle w:val="PlaceholderText"/>
            </w:rPr>
            <w:t>.</w:t>
          </w:r>
        </w:p>
      </w:docPartBody>
    </w:docPart>
    <w:docPart>
      <w:docPartPr>
        <w:name w:val="4914894473474AF3BAA3B0356A913D82"/>
        <w:category>
          <w:name w:val="General"/>
          <w:gallery w:val="placeholder"/>
        </w:category>
        <w:types>
          <w:type w:val="bbPlcHdr"/>
        </w:types>
        <w:behaviors>
          <w:behavior w:val="content"/>
        </w:behaviors>
        <w:guid w:val="{358BEAE8-871D-4C37-A49D-B29769960338}"/>
      </w:docPartPr>
      <w:docPartBody>
        <w:p w:rsidR="003003C8" w:rsidRDefault="003003C8" w:rsidP="003003C8">
          <w:pPr>
            <w:pStyle w:val="4914894473474AF3BAA3B0356A913D82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C8B7C3E39E4457D935FA1574CAB2E01"/>
        <w:category>
          <w:name w:val="General"/>
          <w:gallery w:val="placeholder"/>
        </w:category>
        <w:types>
          <w:type w:val="bbPlcHdr"/>
        </w:types>
        <w:behaviors>
          <w:behavior w:val="content"/>
        </w:behaviors>
        <w:guid w:val="{3A18EC33-678A-4190-8E28-28216034A010}"/>
      </w:docPartPr>
      <w:docPartBody>
        <w:p w:rsidR="003003C8" w:rsidRDefault="003003C8" w:rsidP="003003C8">
          <w:pPr>
            <w:pStyle w:val="3C8B7C3E39E4457D935FA1574CAB2E01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E75DC15F942401D9C7D900F9BA1E816"/>
        <w:category>
          <w:name w:val="General"/>
          <w:gallery w:val="placeholder"/>
        </w:category>
        <w:types>
          <w:type w:val="bbPlcHdr"/>
        </w:types>
        <w:behaviors>
          <w:behavior w:val="content"/>
        </w:behaviors>
        <w:guid w:val="{FBDCCF50-5DA3-40E5-AF1F-134BBFAA1A17}"/>
      </w:docPartPr>
      <w:docPartBody>
        <w:p w:rsidR="003003C8" w:rsidRDefault="003003C8" w:rsidP="003003C8">
          <w:pPr>
            <w:pStyle w:val="4E75DC15F942401D9C7D900F9BA1E816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49363733A6C424C84D693899A6039DF"/>
        <w:category>
          <w:name w:val="General"/>
          <w:gallery w:val="placeholder"/>
        </w:category>
        <w:types>
          <w:type w:val="bbPlcHdr"/>
        </w:types>
        <w:behaviors>
          <w:behavior w:val="content"/>
        </w:behaviors>
        <w:guid w:val="{E27F5571-3D8B-405E-9094-002DA32CB5F6}"/>
      </w:docPartPr>
      <w:docPartBody>
        <w:p w:rsidR="003003C8" w:rsidRDefault="003003C8" w:rsidP="003003C8">
          <w:pPr>
            <w:pStyle w:val="549363733A6C424C84D693899A6039DF1"/>
          </w:pPr>
          <w:r w:rsidRPr="005351DD">
            <w:rPr>
              <w:rStyle w:val="PlaceholderText"/>
            </w:rPr>
            <w:t>Choose a finding</w:t>
          </w:r>
          <w:r>
            <w:rPr>
              <w:rStyle w:val="PlaceholderText"/>
            </w:rPr>
            <w:t>.</w:t>
          </w:r>
        </w:p>
      </w:docPartBody>
    </w:docPart>
    <w:docPart>
      <w:docPartPr>
        <w:name w:val="29C772AFE2654DA3BE27F842B6ADA056"/>
        <w:category>
          <w:name w:val="General"/>
          <w:gallery w:val="placeholder"/>
        </w:category>
        <w:types>
          <w:type w:val="bbPlcHdr"/>
        </w:types>
        <w:behaviors>
          <w:behavior w:val="content"/>
        </w:behaviors>
        <w:guid w:val="{0B60BBA0-F638-4048-AEF0-7E275A4A1658}"/>
      </w:docPartPr>
      <w:docPartBody>
        <w:p w:rsidR="003003C8" w:rsidRDefault="003003C8" w:rsidP="003003C8">
          <w:pPr>
            <w:pStyle w:val="29C772AFE2654DA3BE27F842B6ADA056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2D941FEF3524563AB58A4F72365AAAA"/>
        <w:category>
          <w:name w:val="General"/>
          <w:gallery w:val="placeholder"/>
        </w:category>
        <w:types>
          <w:type w:val="bbPlcHdr"/>
        </w:types>
        <w:behaviors>
          <w:behavior w:val="content"/>
        </w:behaviors>
        <w:guid w:val="{C0B66420-6842-4E01-A4A6-19C9FE4DEF08}"/>
      </w:docPartPr>
      <w:docPartBody>
        <w:p w:rsidR="003003C8" w:rsidRDefault="003003C8" w:rsidP="003003C8">
          <w:pPr>
            <w:pStyle w:val="92D941FEF3524563AB58A4F72365AAAA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321BF8414CE40B7B9653EC9D8030227"/>
        <w:category>
          <w:name w:val="General"/>
          <w:gallery w:val="placeholder"/>
        </w:category>
        <w:types>
          <w:type w:val="bbPlcHdr"/>
        </w:types>
        <w:behaviors>
          <w:behavior w:val="content"/>
        </w:behaviors>
        <w:guid w:val="{58EF2AC9-7FB1-4ACB-8B0F-7EF6902DC910}"/>
      </w:docPartPr>
      <w:docPartBody>
        <w:p w:rsidR="003003C8" w:rsidRDefault="003003C8" w:rsidP="003003C8">
          <w:pPr>
            <w:pStyle w:val="A321BF8414CE40B7B9653EC9D8030227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01EF84BCF5643CB9AFCFB8C4B473313"/>
        <w:category>
          <w:name w:val="General"/>
          <w:gallery w:val="placeholder"/>
        </w:category>
        <w:types>
          <w:type w:val="bbPlcHdr"/>
        </w:types>
        <w:behaviors>
          <w:behavior w:val="content"/>
        </w:behaviors>
        <w:guid w:val="{068EAA38-5ADC-4DE3-9545-07641B2D3E21}"/>
      </w:docPartPr>
      <w:docPartBody>
        <w:p w:rsidR="003003C8" w:rsidRDefault="003003C8" w:rsidP="003003C8">
          <w:pPr>
            <w:pStyle w:val="401EF84BCF5643CB9AFCFB8C4B4733131"/>
          </w:pPr>
          <w:r w:rsidRPr="005351DD">
            <w:rPr>
              <w:rStyle w:val="PlaceholderText"/>
            </w:rPr>
            <w:t>Choose a finding</w:t>
          </w:r>
          <w:r>
            <w:rPr>
              <w:rStyle w:val="PlaceholderText"/>
            </w:rPr>
            <w:t>.</w:t>
          </w:r>
        </w:p>
      </w:docPartBody>
    </w:docPart>
    <w:docPart>
      <w:docPartPr>
        <w:name w:val="653367F1EC88415E85A55BD4A7FB42AD"/>
        <w:category>
          <w:name w:val="General"/>
          <w:gallery w:val="placeholder"/>
        </w:category>
        <w:types>
          <w:type w:val="bbPlcHdr"/>
        </w:types>
        <w:behaviors>
          <w:behavior w:val="content"/>
        </w:behaviors>
        <w:guid w:val="{9592F151-DD14-47BC-B813-0849247333D9}"/>
      </w:docPartPr>
      <w:docPartBody>
        <w:p w:rsidR="003003C8" w:rsidRDefault="003003C8" w:rsidP="003003C8">
          <w:pPr>
            <w:pStyle w:val="653367F1EC88415E85A55BD4A7FB42AD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AE750988AA74373BE071DA93FBDAA44"/>
        <w:category>
          <w:name w:val="General"/>
          <w:gallery w:val="placeholder"/>
        </w:category>
        <w:types>
          <w:type w:val="bbPlcHdr"/>
        </w:types>
        <w:behaviors>
          <w:behavior w:val="content"/>
        </w:behaviors>
        <w:guid w:val="{6591B6B3-0748-4285-B381-7E672E78027C}"/>
      </w:docPartPr>
      <w:docPartBody>
        <w:p w:rsidR="003003C8" w:rsidRDefault="003003C8" w:rsidP="003003C8">
          <w:pPr>
            <w:pStyle w:val="1AE750988AA74373BE071DA93FBDAA44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FE0533F515F4DCB95DF833317771D9E"/>
        <w:category>
          <w:name w:val="General"/>
          <w:gallery w:val="placeholder"/>
        </w:category>
        <w:types>
          <w:type w:val="bbPlcHdr"/>
        </w:types>
        <w:behaviors>
          <w:behavior w:val="content"/>
        </w:behaviors>
        <w:guid w:val="{14E3BAEB-BF51-4A52-B815-2229F537FB14}"/>
      </w:docPartPr>
      <w:docPartBody>
        <w:p w:rsidR="003003C8" w:rsidRDefault="003003C8" w:rsidP="003003C8">
          <w:pPr>
            <w:pStyle w:val="AFE0533F515F4DCB95DF833317771D9E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5887F34BFD64C03B63D23BF960E5793"/>
        <w:category>
          <w:name w:val="General"/>
          <w:gallery w:val="placeholder"/>
        </w:category>
        <w:types>
          <w:type w:val="bbPlcHdr"/>
        </w:types>
        <w:behaviors>
          <w:behavior w:val="content"/>
        </w:behaviors>
        <w:guid w:val="{81519FD8-59A9-4593-B4A4-E194B0BB1690}"/>
      </w:docPartPr>
      <w:docPartBody>
        <w:p w:rsidR="003003C8" w:rsidRDefault="003003C8" w:rsidP="003003C8">
          <w:pPr>
            <w:pStyle w:val="45887F34BFD64C03B63D23BF960E57931"/>
          </w:pPr>
          <w:r w:rsidRPr="005351DD">
            <w:rPr>
              <w:rStyle w:val="PlaceholderText"/>
            </w:rPr>
            <w:t>Choose a finding</w:t>
          </w:r>
          <w:r>
            <w:rPr>
              <w:rStyle w:val="PlaceholderText"/>
            </w:rPr>
            <w:t>.</w:t>
          </w:r>
        </w:p>
      </w:docPartBody>
    </w:docPart>
    <w:docPart>
      <w:docPartPr>
        <w:name w:val="B4043C42255C4A30BEF91C2EB15147A2"/>
        <w:category>
          <w:name w:val="General"/>
          <w:gallery w:val="placeholder"/>
        </w:category>
        <w:types>
          <w:type w:val="bbPlcHdr"/>
        </w:types>
        <w:behaviors>
          <w:behavior w:val="content"/>
        </w:behaviors>
        <w:guid w:val="{F4612286-52E7-48C7-82F2-278F1C2AF384}"/>
      </w:docPartPr>
      <w:docPartBody>
        <w:p w:rsidR="003003C8" w:rsidRDefault="003003C8" w:rsidP="003003C8">
          <w:pPr>
            <w:pStyle w:val="B4043C42255C4A30BEF91C2EB15147A2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0C17B6A131C4CC7B6B1799826CE58CA"/>
        <w:category>
          <w:name w:val="General"/>
          <w:gallery w:val="placeholder"/>
        </w:category>
        <w:types>
          <w:type w:val="bbPlcHdr"/>
        </w:types>
        <w:behaviors>
          <w:behavior w:val="content"/>
        </w:behaviors>
        <w:guid w:val="{14EC0253-6E80-4DE4-9219-1D5A74F8F452}"/>
      </w:docPartPr>
      <w:docPartBody>
        <w:p w:rsidR="003003C8" w:rsidRDefault="003003C8" w:rsidP="003003C8">
          <w:pPr>
            <w:pStyle w:val="70C17B6A131C4CC7B6B1799826CE58CA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35824DB6C7C469E8FCD8614C402B991"/>
        <w:category>
          <w:name w:val="General"/>
          <w:gallery w:val="placeholder"/>
        </w:category>
        <w:types>
          <w:type w:val="bbPlcHdr"/>
        </w:types>
        <w:behaviors>
          <w:behavior w:val="content"/>
        </w:behaviors>
        <w:guid w:val="{4D616165-5966-4304-B632-F87353210FCD}"/>
      </w:docPartPr>
      <w:docPartBody>
        <w:p w:rsidR="003003C8" w:rsidRDefault="003003C8" w:rsidP="003003C8">
          <w:pPr>
            <w:pStyle w:val="F35824DB6C7C469E8FCD8614C402B991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59E92F9702A49E5971B617FF1173B1A"/>
        <w:category>
          <w:name w:val="General"/>
          <w:gallery w:val="placeholder"/>
        </w:category>
        <w:types>
          <w:type w:val="bbPlcHdr"/>
        </w:types>
        <w:behaviors>
          <w:behavior w:val="content"/>
        </w:behaviors>
        <w:guid w:val="{BE1FF209-6C34-46FC-8DC1-B22EA2029B1A}"/>
      </w:docPartPr>
      <w:docPartBody>
        <w:p w:rsidR="003003C8" w:rsidRDefault="003003C8" w:rsidP="003003C8">
          <w:pPr>
            <w:pStyle w:val="559E92F9702A49E5971B617FF1173B1A1"/>
          </w:pPr>
          <w:r w:rsidRPr="005351DD">
            <w:rPr>
              <w:rStyle w:val="PlaceholderText"/>
            </w:rPr>
            <w:t>Choose a finding</w:t>
          </w:r>
          <w:r>
            <w:rPr>
              <w:rStyle w:val="PlaceholderText"/>
            </w:rPr>
            <w:t>.</w:t>
          </w:r>
        </w:p>
      </w:docPartBody>
    </w:docPart>
    <w:docPart>
      <w:docPartPr>
        <w:name w:val="F8B05F71E5CE4017BC4E24AA45D69559"/>
        <w:category>
          <w:name w:val="General"/>
          <w:gallery w:val="placeholder"/>
        </w:category>
        <w:types>
          <w:type w:val="bbPlcHdr"/>
        </w:types>
        <w:behaviors>
          <w:behavior w:val="content"/>
        </w:behaviors>
        <w:guid w:val="{C2901FF6-3B88-4B86-B540-0361B5D736C0}"/>
      </w:docPartPr>
      <w:docPartBody>
        <w:p w:rsidR="003003C8" w:rsidRDefault="003003C8" w:rsidP="003003C8">
          <w:pPr>
            <w:pStyle w:val="F8B05F71E5CE4017BC4E24AA45D69559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F342411A494401BB109F57233977E59"/>
        <w:category>
          <w:name w:val="General"/>
          <w:gallery w:val="placeholder"/>
        </w:category>
        <w:types>
          <w:type w:val="bbPlcHdr"/>
        </w:types>
        <w:behaviors>
          <w:behavior w:val="content"/>
        </w:behaviors>
        <w:guid w:val="{5238098B-8A83-4FB9-97C5-7E097EEA3CC0}"/>
      </w:docPartPr>
      <w:docPartBody>
        <w:p w:rsidR="003003C8" w:rsidRDefault="003003C8" w:rsidP="003003C8">
          <w:pPr>
            <w:pStyle w:val="4F342411A494401BB109F57233977E59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DAE693F857842FA849BE67899CCC615"/>
        <w:category>
          <w:name w:val="General"/>
          <w:gallery w:val="placeholder"/>
        </w:category>
        <w:types>
          <w:type w:val="bbPlcHdr"/>
        </w:types>
        <w:behaviors>
          <w:behavior w:val="content"/>
        </w:behaviors>
        <w:guid w:val="{929BD6CC-27FA-478F-947D-56A583C1F79C}"/>
      </w:docPartPr>
      <w:docPartBody>
        <w:p w:rsidR="003003C8" w:rsidRDefault="003003C8" w:rsidP="003003C8">
          <w:pPr>
            <w:pStyle w:val="3DAE693F857842FA849BE67899CCC615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4098FC9CC61401AA6F83FEEBF517DEF"/>
        <w:category>
          <w:name w:val="General"/>
          <w:gallery w:val="placeholder"/>
        </w:category>
        <w:types>
          <w:type w:val="bbPlcHdr"/>
        </w:types>
        <w:behaviors>
          <w:behavior w:val="content"/>
        </w:behaviors>
        <w:guid w:val="{6B704397-A580-4D7C-B8B8-FE581882815C}"/>
      </w:docPartPr>
      <w:docPartBody>
        <w:p w:rsidR="003003C8" w:rsidRDefault="003003C8" w:rsidP="003003C8">
          <w:pPr>
            <w:pStyle w:val="34098FC9CC61401AA6F83FEEBF517DEF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683D15DE53C40E388E369ED69873E6D"/>
        <w:category>
          <w:name w:val="General"/>
          <w:gallery w:val="placeholder"/>
        </w:category>
        <w:types>
          <w:type w:val="bbPlcHdr"/>
        </w:types>
        <w:behaviors>
          <w:behavior w:val="content"/>
        </w:behaviors>
        <w:guid w:val="{9AEB3459-E70A-4FF3-A5D2-EE3DC9B42E0A}"/>
      </w:docPartPr>
      <w:docPartBody>
        <w:p w:rsidR="003003C8" w:rsidRDefault="003003C8" w:rsidP="003003C8">
          <w:pPr>
            <w:pStyle w:val="5683D15DE53C40E388E369ED69873E6D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1DEA545426B47368928D1DC4DAEEC71"/>
        <w:category>
          <w:name w:val="General"/>
          <w:gallery w:val="placeholder"/>
        </w:category>
        <w:types>
          <w:type w:val="bbPlcHdr"/>
        </w:types>
        <w:behaviors>
          <w:behavior w:val="content"/>
        </w:behaviors>
        <w:guid w:val="{2440A06E-DCF5-4CF1-A97F-ED1ED4566D03}"/>
      </w:docPartPr>
      <w:docPartBody>
        <w:p w:rsidR="003003C8" w:rsidRDefault="003003C8" w:rsidP="003003C8">
          <w:pPr>
            <w:pStyle w:val="E1DEA545426B47368928D1DC4DAEEC71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91588E622A045D5BC9F8F19B1723779"/>
        <w:category>
          <w:name w:val="General"/>
          <w:gallery w:val="placeholder"/>
        </w:category>
        <w:types>
          <w:type w:val="bbPlcHdr"/>
        </w:types>
        <w:behaviors>
          <w:behavior w:val="content"/>
        </w:behaviors>
        <w:guid w:val="{8A7B9A0F-4E78-44A1-8BAE-C933C28A393A}"/>
      </w:docPartPr>
      <w:docPartBody>
        <w:p w:rsidR="003003C8" w:rsidRDefault="003003C8" w:rsidP="003003C8">
          <w:pPr>
            <w:pStyle w:val="D91588E622A045D5BC9F8F19B17237791"/>
          </w:pPr>
          <w:r w:rsidRPr="005351DD">
            <w:rPr>
              <w:rStyle w:val="PlaceholderText"/>
            </w:rPr>
            <w:t>Choose a finding</w:t>
          </w:r>
          <w:r>
            <w:rPr>
              <w:rStyle w:val="PlaceholderText"/>
            </w:rPr>
            <w:t>.</w:t>
          </w:r>
        </w:p>
      </w:docPartBody>
    </w:docPart>
    <w:docPart>
      <w:docPartPr>
        <w:name w:val="D1F17B69FDB84139B660468223C52733"/>
        <w:category>
          <w:name w:val="General"/>
          <w:gallery w:val="placeholder"/>
        </w:category>
        <w:types>
          <w:type w:val="bbPlcHdr"/>
        </w:types>
        <w:behaviors>
          <w:behavior w:val="content"/>
        </w:behaviors>
        <w:guid w:val="{3FD38B6B-7A3C-4390-A9FA-36A2F7779656}"/>
      </w:docPartPr>
      <w:docPartBody>
        <w:p w:rsidR="003003C8" w:rsidRDefault="003003C8" w:rsidP="003003C8">
          <w:pPr>
            <w:pStyle w:val="D1F17B69FDB84139B660468223C527331"/>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D0F"/>
    <w:rsid w:val="000A62ED"/>
    <w:rsid w:val="00130431"/>
    <w:rsid w:val="001713CA"/>
    <w:rsid w:val="00187F60"/>
    <w:rsid w:val="00276F82"/>
    <w:rsid w:val="003003C8"/>
    <w:rsid w:val="003967C7"/>
    <w:rsid w:val="004138D5"/>
    <w:rsid w:val="004A1AE5"/>
    <w:rsid w:val="004C66DB"/>
    <w:rsid w:val="004C6F1E"/>
    <w:rsid w:val="00620D0F"/>
    <w:rsid w:val="00696996"/>
    <w:rsid w:val="00705DA2"/>
    <w:rsid w:val="00710CCF"/>
    <w:rsid w:val="00716B3F"/>
    <w:rsid w:val="00721BFA"/>
    <w:rsid w:val="00825D2A"/>
    <w:rsid w:val="00860CB6"/>
    <w:rsid w:val="008A2F9A"/>
    <w:rsid w:val="008C1594"/>
    <w:rsid w:val="008E05E0"/>
    <w:rsid w:val="00932875"/>
    <w:rsid w:val="009429BB"/>
    <w:rsid w:val="00A12AFC"/>
    <w:rsid w:val="00A5091D"/>
    <w:rsid w:val="00A65251"/>
    <w:rsid w:val="00A93A1E"/>
    <w:rsid w:val="00AB6C03"/>
    <w:rsid w:val="00AE3DE2"/>
    <w:rsid w:val="00B21C51"/>
    <w:rsid w:val="00B5012F"/>
    <w:rsid w:val="00BE2434"/>
    <w:rsid w:val="00DB5CF9"/>
    <w:rsid w:val="00DF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3C8"/>
    <w:rPr>
      <w:color w:val="808080"/>
    </w:rPr>
  </w:style>
  <w:style w:type="paragraph" w:customStyle="1" w:styleId="46BC5F511A374127BA837A60B74EF997">
    <w:name w:val="46BC5F511A374127BA837A60B74EF997"/>
    <w:rsid w:val="00276F82"/>
    <w:pPr>
      <w:spacing w:line="278" w:lineRule="auto"/>
    </w:pPr>
    <w:rPr>
      <w:kern w:val="2"/>
      <w:sz w:val="24"/>
      <w:szCs w:val="24"/>
      <w14:ligatures w14:val="standardContextual"/>
    </w:rPr>
  </w:style>
  <w:style w:type="paragraph" w:customStyle="1" w:styleId="D17D5D1F2EA9486DA76106CBA38C26D2">
    <w:name w:val="D17D5D1F2EA9486DA76106CBA38C26D2"/>
    <w:rsid w:val="003003C8"/>
    <w:rPr>
      <w:rFonts w:eastAsiaTheme="minorHAnsi"/>
    </w:rPr>
  </w:style>
  <w:style w:type="paragraph" w:customStyle="1" w:styleId="574770B471D8492C8292CB2311B93395">
    <w:name w:val="574770B471D8492C8292CB2311B93395"/>
    <w:rsid w:val="003003C8"/>
    <w:rPr>
      <w:rFonts w:eastAsiaTheme="minorHAnsi"/>
    </w:rPr>
  </w:style>
  <w:style w:type="paragraph" w:customStyle="1" w:styleId="9003096284A24B8A9D76DD617F9E75AE">
    <w:name w:val="9003096284A24B8A9D76DD617F9E75AE"/>
    <w:rsid w:val="003003C8"/>
    <w:rPr>
      <w:rFonts w:eastAsiaTheme="minorHAnsi"/>
    </w:rPr>
  </w:style>
  <w:style w:type="paragraph" w:customStyle="1" w:styleId="727C66AD19824EFD9838037A63F58189">
    <w:name w:val="727C66AD19824EFD9838037A63F58189"/>
    <w:rsid w:val="003003C8"/>
    <w:rPr>
      <w:rFonts w:eastAsiaTheme="minorHAnsi"/>
    </w:rPr>
  </w:style>
  <w:style w:type="paragraph" w:customStyle="1" w:styleId="B5698763CBF040E499AB7F2EA1FDC5AE">
    <w:name w:val="B5698763CBF040E499AB7F2EA1FDC5AE"/>
    <w:rsid w:val="003003C8"/>
    <w:rPr>
      <w:rFonts w:eastAsiaTheme="minorHAnsi"/>
    </w:rPr>
  </w:style>
  <w:style w:type="paragraph" w:customStyle="1" w:styleId="A3B955679A1846BE85AAF07ABDF7C548">
    <w:name w:val="A3B955679A1846BE85AAF07ABDF7C548"/>
    <w:rsid w:val="003003C8"/>
    <w:rPr>
      <w:rFonts w:eastAsiaTheme="minorHAnsi"/>
    </w:rPr>
  </w:style>
  <w:style w:type="paragraph" w:customStyle="1" w:styleId="B977C75B47B041A2BA262234ED1792561">
    <w:name w:val="B977C75B47B041A2BA262234ED1792561"/>
    <w:rsid w:val="003003C8"/>
    <w:rPr>
      <w:rFonts w:eastAsiaTheme="minorHAnsi"/>
    </w:rPr>
  </w:style>
  <w:style w:type="paragraph" w:customStyle="1" w:styleId="8CD08424B81547E39466861448FDFEB61">
    <w:name w:val="8CD08424B81547E39466861448FDFEB61"/>
    <w:rsid w:val="003003C8"/>
    <w:rPr>
      <w:rFonts w:eastAsiaTheme="minorHAnsi"/>
    </w:rPr>
  </w:style>
  <w:style w:type="paragraph" w:customStyle="1" w:styleId="5A58002337F6433A84F4D6C12660DE931">
    <w:name w:val="5A58002337F6433A84F4D6C12660DE931"/>
    <w:rsid w:val="003003C8"/>
    <w:rPr>
      <w:rFonts w:eastAsiaTheme="minorHAnsi"/>
    </w:rPr>
  </w:style>
  <w:style w:type="paragraph" w:customStyle="1" w:styleId="2D3805C2711A414288C7022B6BDC7A801">
    <w:name w:val="2D3805C2711A414288C7022B6BDC7A801"/>
    <w:rsid w:val="003003C8"/>
    <w:rPr>
      <w:rFonts w:eastAsiaTheme="minorHAnsi"/>
    </w:rPr>
  </w:style>
  <w:style w:type="paragraph" w:customStyle="1" w:styleId="D91588E622A045D5BC9F8F19B17237791">
    <w:name w:val="D91588E622A045D5BC9F8F19B17237791"/>
    <w:rsid w:val="003003C8"/>
    <w:rPr>
      <w:rFonts w:eastAsiaTheme="minorHAnsi"/>
    </w:rPr>
  </w:style>
  <w:style w:type="paragraph" w:customStyle="1" w:styleId="704ABB9750A142068E43722AA92C35C71">
    <w:name w:val="704ABB9750A142068E43722AA92C35C71"/>
    <w:rsid w:val="003003C8"/>
    <w:rPr>
      <w:rFonts w:eastAsiaTheme="minorHAnsi"/>
    </w:rPr>
  </w:style>
  <w:style w:type="paragraph" w:customStyle="1" w:styleId="F46267A0BA10433AB903FC1FE7C2B1C61">
    <w:name w:val="F46267A0BA10433AB903FC1FE7C2B1C61"/>
    <w:rsid w:val="003003C8"/>
    <w:rPr>
      <w:rFonts w:eastAsiaTheme="minorHAnsi"/>
    </w:rPr>
  </w:style>
  <w:style w:type="paragraph" w:customStyle="1" w:styleId="D5332CF87D0C4D299912D6D1D559F4231">
    <w:name w:val="D5332CF87D0C4D299912D6D1D559F4231"/>
    <w:rsid w:val="003003C8"/>
    <w:rPr>
      <w:rFonts w:eastAsiaTheme="minorHAnsi"/>
    </w:rPr>
  </w:style>
  <w:style w:type="paragraph" w:customStyle="1" w:styleId="7A6BCA7DFE0647DB848DB852684DE8461">
    <w:name w:val="7A6BCA7DFE0647DB848DB852684DE8461"/>
    <w:rsid w:val="003003C8"/>
    <w:rPr>
      <w:rFonts w:eastAsiaTheme="minorHAnsi"/>
    </w:rPr>
  </w:style>
  <w:style w:type="paragraph" w:customStyle="1" w:styleId="2A1D4BB4F41947ACB8459060107DCDF71">
    <w:name w:val="2A1D4BB4F41947ACB8459060107DCDF71"/>
    <w:rsid w:val="003003C8"/>
    <w:rPr>
      <w:rFonts w:eastAsiaTheme="minorHAnsi"/>
    </w:rPr>
  </w:style>
  <w:style w:type="paragraph" w:customStyle="1" w:styleId="B018F668A8304A47B1574E5B67FAE9381">
    <w:name w:val="B018F668A8304A47B1574E5B67FAE9381"/>
    <w:rsid w:val="003003C8"/>
    <w:rPr>
      <w:rFonts w:eastAsiaTheme="minorHAnsi"/>
    </w:rPr>
  </w:style>
  <w:style w:type="paragraph" w:customStyle="1" w:styleId="64EDCDEBCB454D52BCF1D0F72F793B841">
    <w:name w:val="64EDCDEBCB454D52BCF1D0F72F793B841"/>
    <w:rsid w:val="003003C8"/>
    <w:rPr>
      <w:rFonts w:eastAsiaTheme="minorHAnsi"/>
    </w:rPr>
  </w:style>
  <w:style w:type="paragraph" w:customStyle="1" w:styleId="194C024EFA444CCB9E2C48A1A81301861">
    <w:name w:val="194C024EFA444CCB9E2C48A1A81301861"/>
    <w:rsid w:val="003003C8"/>
    <w:rPr>
      <w:rFonts w:eastAsiaTheme="minorHAnsi"/>
    </w:rPr>
  </w:style>
  <w:style w:type="paragraph" w:customStyle="1" w:styleId="B606F5EC6A75468081213845FFB26EEA1">
    <w:name w:val="B606F5EC6A75468081213845FFB26EEA1"/>
    <w:rsid w:val="003003C8"/>
    <w:rPr>
      <w:rFonts w:eastAsiaTheme="minorHAnsi"/>
    </w:rPr>
  </w:style>
  <w:style w:type="paragraph" w:customStyle="1" w:styleId="5A941ECB067344DD8C8A5BF4FFD857141">
    <w:name w:val="5A941ECB067344DD8C8A5BF4FFD857141"/>
    <w:rsid w:val="003003C8"/>
    <w:rPr>
      <w:rFonts w:eastAsiaTheme="minorHAnsi"/>
    </w:rPr>
  </w:style>
  <w:style w:type="paragraph" w:customStyle="1" w:styleId="D7870FF8E81C4013B4B1B88982A36EFE1">
    <w:name w:val="D7870FF8E81C4013B4B1B88982A36EFE1"/>
    <w:rsid w:val="003003C8"/>
    <w:rPr>
      <w:rFonts w:eastAsiaTheme="minorHAnsi"/>
    </w:rPr>
  </w:style>
  <w:style w:type="paragraph" w:customStyle="1" w:styleId="EB68A448207E4B27983AD75F150A588F1">
    <w:name w:val="EB68A448207E4B27983AD75F150A588F1"/>
    <w:rsid w:val="003003C8"/>
    <w:rPr>
      <w:rFonts w:eastAsiaTheme="minorHAnsi"/>
    </w:rPr>
  </w:style>
  <w:style w:type="paragraph" w:customStyle="1" w:styleId="E4C2ACCCC8724C1AB329AA76791620B81">
    <w:name w:val="E4C2ACCCC8724C1AB329AA76791620B81"/>
    <w:rsid w:val="003003C8"/>
    <w:rPr>
      <w:rFonts w:eastAsiaTheme="minorHAnsi"/>
    </w:rPr>
  </w:style>
  <w:style w:type="paragraph" w:customStyle="1" w:styleId="8C7FAA633FD1456780B8F6CFF5FBD4881">
    <w:name w:val="8C7FAA633FD1456780B8F6CFF5FBD4881"/>
    <w:rsid w:val="003003C8"/>
    <w:rPr>
      <w:rFonts w:eastAsiaTheme="minorHAnsi"/>
    </w:rPr>
  </w:style>
  <w:style w:type="paragraph" w:customStyle="1" w:styleId="63D4D97951744D0EA32BA7BF0E8088441">
    <w:name w:val="63D4D97951744D0EA32BA7BF0E8088441"/>
    <w:rsid w:val="003003C8"/>
    <w:rPr>
      <w:rFonts w:eastAsiaTheme="minorHAnsi"/>
    </w:rPr>
  </w:style>
  <w:style w:type="paragraph" w:customStyle="1" w:styleId="A3E52B36D03443E6BEFC96E89686053F1">
    <w:name w:val="A3E52B36D03443E6BEFC96E89686053F1"/>
    <w:rsid w:val="003003C8"/>
    <w:rPr>
      <w:rFonts w:eastAsiaTheme="minorHAnsi"/>
    </w:rPr>
  </w:style>
  <w:style w:type="paragraph" w:customStyle="1" w:styleId="7FC4B722F1F3482A973D041E3B1B775C1">
    <w:name w:val="7FC4B722F1F3482A973D041E3B1B775C1"/>
    <w:rsid w:val="003003C8"/>
    <w:rPr>
      <w:rFonts w:eastAsiaTheme="minorHAnsi"/>
    </w:rPr>
  </w:style>
  <w:style w:type="paragraph" w:customStyle="1" w:styleId="CE421470CD1148CC8FD6E321157C6AAD1">
    <w:name w:val="CE421470CD1148CC8FD6E321157C6AAD1"/>
    <w:rsid w:val="003003C8"/>
    <w:rPr>
      <w:rFonts w:eastAsiaTheme="minorHAnsi"/>
    </w:rPr>
  </w:style>
  <w:style w:type="paragraph" w:customStyle="1" w:styleId="134733EAB35449CCBA3419313D2D32881">
    <w:name w:val="134733EAB35449CCBA3419313D2D32881"/>
    <w:rsid w:val="003003C8"/>
    <w:rPr>
      <w:rFonts w:eastAsiaTheme="minorHAnsi"/>
    </w:rPr>
  </w:style>
  <w:style w:type="paragraph" w:customStyle="1" w:styleId="588E0318B2F6431C95EC10E6CDC562091">
    <w:name w:val="588E0318B2F6431C95EC10E6CDC562091"/>
    <w:rsid w:val="003003C8"/>
    <w:rPr>
      <w:rFonts w:eastAsiaTheme="minorHAnsi"/>
    </w:rPr>
  </w:style>
  <w:style w:type="paragraph" w:customStyle="1" w:styleId="36A3A3E782174F9586BB9D4614E4B6B11">
    <w:name w:val="36A3A3E782174F9586BB9D4614E4B6B11"/>
    <w:rsid w:val="003003C8"/>
    <w:rPr>
      <w:rFonts w:eastAsiaTheme="minorHAnsi"/>
    </w:rPr>
  </w:style>
  <w:style w:type="paragraph" w:customStyle="1" w:styleId="906CA6C2E6284103812306055A6322CF1">
    <w:name w:val="906CA6C2E6284103812306055A6322CF1"/>
    <w:rsid w:val="003003C8"/>
    <w:rPr>
      <w:rFonts w:eastAsiaTheme="minorHAnsi"/>
    </w:rPr>
  </w:style>
  <w:style w:type="paragraph" w:customStyle="1" w:styleId="53330BEA8B41410192D2D2396C9D75B11">
    <w:name w:val="53330BEA8B41410192D2D2396C9D75B11"/>
    <w:rsid w:val="003003C8"/>
    <w:rPr>
      <w:rFonts w:eastAsiaTheme="minorHAnsi"/>
    </w:rPr>
  </w:style>
  <w:style w:type="paragraph" w:customStyle="1" w:styleId="613A11B80F8040C89D6D5C5F7C6AE7901">
    <w:name w:val="613A11B80F8040C89D6D5C5F7C6AE7901"/>
    <w:rsid w:val="003003C8"/>
    <w:rPr>
      <w:rFonts w:eastAsiaTheme="minorHAnsi"/>
    </w:rPr>
  </w:style>
  <w:style w:type="paragraph" w:customStyle="1" w:styleId="30C9E3B9E5B444D789DB57AB776CC0921">
    <w:name w:val="30C9E3B9E5B444D789DB57AB776CC0921"/>
    <w:rsid w:val="003003C8"/>
    <w:rPr>
      <w:rFonts w:eastAsiaTheme="minorHAnsi"/>
    </w:rPr>
  </w:style>
  <w:style w:type="paragraph" w:customStyle="1" w:styleId="20B9137898264FCEA4799908FFA896821">
    <w:name w:val="20B9137898264FCEA4799908FFA896821"/>
    <w:rsid w:val="003003C8"/>
    <w:rPr>
      <w:rFonts w:eastAsiaTheme="minorHAnsi"/>
    </w:rPr>
  </w:style>
  <w:style w:type="paragraph" w:customStyle="1" w:styleId="7A9681EFEC864D07A6CF12A49DF165931">
    <w:name w:val="7A9681EFEC864D07A6CF12A49DF165931"/>
    <w:rsid w:val="003003C8"/>
    <w:rPr>
      <w:rFonts w:eastAsiaTheme="minorHAnsi"/>
    </w:rPr>
  </w:style>
  <w:style w:type="paragraph" w:customStyle="1" w:styleId="FCCC8965777A4CB1BBA63A4694AD52451">
    <w:name w:val="FCCC8965777A4CB1BBA63A4694AD52451"/>
    <w:rsid w:val="003003C8"/>
    <w:rPr>
      <w:rFonts w:eastAsiaTheme="minorHAnsi"/>
    </w:rPr>
  </w:style>
  <w:style w:type="paragraph" w:customStyle="1" w:styleId="58D2DE26E7DA4886B099314C54C8F4C11">
    <w:name w:val="58D2DE26E7DA4886B099314C54C8F4C11"/>
    <w:rsid w:val="003003C8"/>
    <w:rPr>
      <w:rFonts w:eastAsiaTheme="minorHAnsi"/>
    </w:rPr>
  </w:style>
  <w:style w:type="paragraph" w:customStyle="1" w:styleId="DFAAED8AB77A49B5A1F2182A8F6323AB1">
    <w:name w:val="DFAAED8AB77A49B5A1F2182A8F6323AB1"/>
    <w:rsid w:val="003003C8"/>
    <w:rPr>
      <w:rFonts w:eastAsiaTheme="minorHAnsi"/>
    </w:rPr>
  </w:style>
  <w:style w:type="paragraph" w:customStyle="1" w:styleId="F38E751C97404B129614D4D1A42141071">
    <w:name w:val="F38E751C97404B129614D4D1A42141071"/>
    <w:rsid w:val="003003C8"/>
    <w:rPr>
      <w:rFonts w:eastAsiaTheme="minorHAnsi"/>
    </w:rPr>
  </w:style>
  <w:style w:type="paragraph" w:customStyle="1" w:styleId="6EA0C695264C4BB78B50BF21D4AA83961">
    <w:name w:val="6EA0C695264C4BB78B50BF21D4AA83961"/>
    <w:rsid w:val="003003C8"/>
    <w:rPr>
      <w:rFonts w:eastAsiaTheme="minorHAnsi"/>
    </w:rPr>
  </w:style>
  <w:style w:type="paragraph" w:customStyle="1" w:styleId="AD01745490B741C5A341B41AA0C2885D1">
    <w:name w:val="AD01745490B741C5A341B41AA0C2885D1"/>
    <w:rsid w:val="003003C8"/>
    <w:rPr>
      <w:rFonts w:eastAsiaTheme="minorHAnsi"/>
    </w:rPr>
  </w:style>
  <w:style w:type="paragraph" w:customStyle="1" w:styleId="40F47BBF11354C78B7CB074AC911C28A1">
    <w:name w:val="40F47BBF11354C78B7CB074AC911C28A1"/>
    <w:rsid w:val="003003C8"/>
    <w:rPr>
      <w:rFonts w:eastAsiaTheme="minorHAnsi"/>
    </w:rPr>
  </w:style>
  <w:style w:type="paragraph" w:customStyle="1" w:styleId="F7BAA50AE735401CBAF83BFB16D0481C1">
    <w:name w:val="F7BAA50AE735401CBAF83BFB16D0481C1"/>
    <w:rsid w:val="003003C8"/>
    <w:rPr>
      <w:rFonts w:eastAsiaTheme="minorHAnsi"/>
    </w:rPr>
  </w:style>
  <w:style w:type="paragraph" w:customStyle="1" w:styleId="49C0CC2DEF304A299C1AC961368B78541">
    <w:name w:val="49C0CC2DEF304A299C1AC961368B78541"/>
    <w:rsid w:val="003003C8"/>
    <w:rPr>
      <w:rFonts w:eastAsiaTheme="minorHAnsi"/>
    </w:rPr>
  </w:style>
  <w:style w:type="paragraph" w:customStyle="1" w:styleId="2B7E1B2A70C34D44B00F6D57BF69B4431">
    <w:name w:val="2B7E1B2A70C34D44B00F6D57BF69B4431"/>
    <w:rsid w:val="003003C8"/>
    <w:rPr>
      <w:rFonts w:eastAsiaTheme="minorHAnsi"/>
    </w:rPr>
  </w:style>
  <w:style w:type="paragraph" w:customStyle="1" w:styleId="5ACE42A81DAF400C9824FD52AD3858551">
    <w:name w:val="5ACE42A81DAF400C9824FD52AD3858551"/>
    <w:rsid w:val="003003C8"/>
    <w:rPr>
      <w:rFonts w:eastAsiaTheme="minorHAnsi"/>
    </w:rPr>
  </w:style>
  <w:style w:type="paragraph" w:customStyle="1" w:styleId="8F641E6BA5964AE9A45C682B69D2DEBC1">
    <w:name w:val="8F641E6BA5964AE9A45C682B69D2DEBC1"/>
    <w:rsid w:val="003003C8"/>
    <w:rPr>
      <w:rFonts w:eastAsiaTheme="minorHAnsi"/>
    </w:rPr>
  </w:style>
  <w:style w:type="paragraph" w:customStyle="1" w:styleId="FC4EE1C9FCBB45F587C18BB6B7A18FDF1">
    <w:name w:val="FC4EE1C9FCBB45F587C18BB6B7A18FDF1"/>
    <w:rsid w:val="003003C8"/>
    <w:rPr>
      <w:rFonts w:eastAsiaTheme="minorHAnsi"/>
    </w:rPr>
  </w:style>
  <w:style w:type="paragraph" w:customStyle="1" w:styleId="A56872721D464A5984FBBA935B940AE51">
    <w:name w:val="A56872721D464A5984FBBA935B940AE51"/>
    <w:rsid w:val="003003C8"/>
    <w:rPr>
      <w:rFonts w:eastAsiaTheme="minorHAnsi"/>
    </w:rPr>
  </w:style>
  <w:style w:type="paragraph" w:customStyle="1" w:styleId="F2D780625E5F4F849BEDC7C74CEA3D431">
    <w:name w:val="F2D780625E5F4F849BEDC7C74CEA3D431"/>
    <w:rsid w:val="003003C8"/>
    <w:rPr>
      <w:rFonts w:eastAsiaTheme="minorHAnsi"/>
    </w:rPr>
  </w:style>
  <w:style w:type="paragraph" w:customStyle="1" w:styleId="ED3B80316E714450B5B0048E4BD93F281">
    <w:name w:val="ED3B80316E714450B5B0048E4BD93F281"/>
    <w:rsid w:val="003003C8"/>
    <w:rPr>
      <w:rFonts w:eastAsiaTheme="minorHAnsi"/>
    </w:rPr>
  </w:style>
  <w:style w:type="paragraph" w:customStyle="1" w:styleId="DC1B2871A4AA4F099E39445000FD5F071">
    <w:name w:val="DC1B2871A4AA4F099E39445000FD5F071"/>
    <w:rsid w:val="003003C8"/>
    <w:rPr>
      <w:rFonts w:eastAsiaTheme="minorHAnsi"/>
    </w:rPr>
  </w:style>
  <w:style w:type="paragraph" w:customStyle="1" w:styleId="7586340E072F43F18CDC59B495FE14ED1">
    <w:name w:val="7586340E072F43F18CDC59B495FE14ED1"/>
    <w:rsid w:val="003003C8"/>
    <w:rPr>
      <w:rFonts w:eastAsiaTheme="minorHAnsi"/>
    </w:rPr>
  </w:style>
  <w:style w:type="paragraph" w:customStyle="1" w:styleId="2C37A9F658544EB99E9735CD20D95F651">
    <w:name w:val="2C37A9F658544EB99E9735CD20D95F651"/>
    <w:rsid w:val="003003C8"/>
    <w:rPr>
      <w:rFonts w:eastAsiaTheme="minorHAnsi"/>
    </w:rPr>
  </w:style>
  <w:style w:type="paragraph" w:customStyle="1" w:styleId="56B7A5929C2A45CD8D6D5EDCA43A58BC1">
    <w:name w:val="56B7A5929C2A45CD8D6D5EDCA43A58BC1"/>
    <w:rsid w:val="003003C8"/>
    <w:rPr>
      <w:rFonts w:eastAsiaTheme="minorHAnsi"/>
    </w:rPr>
  </w:style>
  <w:style w:type="paragraph" w:customStyle="1" w:styleId="435A6CABDEF946448FADBD4F1782CA931">
    <w:name w:val="435A6CABDEF946448FADBD4F1782CA931"/>
    <w:rsid w:val="003003C8"/>
    <w:rPr>
      <w:rFonts w:eastAsiaTheme="minorHAnsi"/>
    </w:rPr>
  </w:style>
  <w:style w:type="paragraph" w:customStyle="1" w:styleId="E2E29C04A2F04B2682777D6A1069D8281">
    <w:name w:val="E2E29C04A2F04B2682777D6A1069D8281"/>
    <w:rsid w:val="003003C8"/>
    <w:rPr>
      <w:rFonts w:eastAsiaTheme="minorHAnsi"/>
    </w:rPr>
  </w:style>
  <w:style w:type="paragraph" w:customStyle="1" w:styleId="2BD90C5C609845239B92F5CEA1725F9B1">
    <w:name w:val="2BD90C5C609845239B92F5CEA1725F9B1"/>
    <w:rsid w:val="003003C8"/>
    <w:rPr>
      <w:rFonts w:eastAsiaTheme="minorHAnsi"/>
    </w:rPr>
  </w:style>
  <w:style w:type="paragraph" w:customStyle="1" w:styleId="D933E45DE66F496C87F3768C5B4A68821">
    <w:name w:val="D933E45DE66F496C87F3768C5B4A68821"/>
    <w:rsid w:val="003003C8"/>
    <w:rPr>
      <w:rFonts w:eastAsiaTheme="minorHAnsi"/>
    </w:rPr>
  </w:style>
  <w:style w:type="paragraph" w:customStyle="1" w:styleId="C74066B41FCC434F9B7442292EE393DB1">
    <w:name w:val="C74066B41FCC434F9B7442292EE393DB1"/>
    <w:rsid w:val="003003C8"/>
    <w:rPr>
      <w:rFonts w:eastAsiaTheme="minorHAnsi"/>
    </w:rPr>
  </w:style>
  <w:style w:type="paragraph" w:customStyle="1" w:styleId="390C7B5705454A599EA2A752CB42991C1">
    <w:name w:val="390C7B5705454A599EA2A752CB42991C1"/>
    <w:rsid w:val="003003C8"/>
    <w:rPr>
      <w:rFonts w:eastAsiaTheme="minorHAnsi"/>
    </w:rPr>
  </w:style>
  <w:style w:type="paragraph" w:customStyle="1" w:styleId="5D1BF373786046FAB45CD89890595DDE1">
    <w:name w:val="5D1BF373786046FAB45CD89890595DDE1"/>
    <w:rsid w:val="003003C8"/>
    <w:rPr>
      <w:rFonts w:eastAsiaTheme="minorHAnsi"/>
    </w:rPr>
  </w:style>
  <w:style w:type="paragraph" w:customStyle="1" w:styleId="C3C95326FDE14941A0CA19A5E29480D71">
    <w:name w:val="C3C95326FDE14941A0CA19A5E29480D71"/>
    <w:rsid w:val="003003C8"/>
    <w:rPr>
      <w:rFonts w:eastAsiaTheme="minorHAnsi"/>
    </w:rPr>
  </w:style>
  <w:style w:type="paragraph" w:customStyle="1" w:styleId="F28B91C9BA9442A18B4C2C8E5D6CD0CF1">
    <w:name w:val="F28B91C9BA9442A18B4C2C8E5D6CD0CF1"/>
    <w:rsid w:val="003003C8"/>
    <w:rPr>
      <w:rFonts w:eastAsiaTheme="minorHAnsi"/>
    </w:rPr>
  </w:style>
  <w:style w:type="paragraph" w:customStyle="1" w:styleId="B1028739DAA942509E81C3611E70296B1">
    <w:name w:val="B1028739DAA942509E81C3611E70296B1"/>
    <w:rsid w:val="003003C8"/>
    <w:rPr>
      <w:rFonts w:eastAsiaTheme="minorHAnsi"/>
    </w:rPr>
  </w:style>
  <w:style w:type="paragraph" w:customStyle="1" w:styleId="F6ADE7F2638B453D8E8405B4833F12D81">
    <w:name w:val="F6ADE7F2638B453D8E8405B4833F12D81"/>
    <w:rsid w:val="003003C8"/>
    <w:rPr>
      <w:rFonts w:eastAsiaTheme="minorHAnsi"/>
    </w:rPr>
  </w:style>
  <w:style w:type="paragraph" w:customStyle="1" w:styleId="7CFC938392104E0BBFF0EC682184FF151">
    <w:name w:val="7CFC938392104E0BBFF0EC682184FF151"/>
    <w:rsid w:val="003003C8"/>
    <w:rPr>
      <w:rFonts w:eastAsiaTheme="minorHAnsi"/>
    </w:rPr>
  </w:style>
  <w:style w:type="paragraph" w:customStyle="1" w:styleId="F9F119CA31324E3990B6F79130603F541">
    <w:name w:val="F9F119CA31324E3990B6F79130603F541"/>
    <w:rsid w:val="003003C8"/>
    <w:rPr>
      <w:rFonts w:eastAsiaTheme="minorHAnsi"/>
    </w:rPr>
  </w:style>
  <w:style w:type="paragraph" w:customStyle="1" w:styleId="9BA31A757A894A1F85B1EFAA1345553C1">
    <w:name w:val="9BA31A757A894A1F85B1EFAA1345553C1"/>
    <w:rsid w:val="003003C8"/>
    <w:rPr>
      <w:rFonts w:eastAsiaTheme="minorHAnsi"/>
    </w:rPr>
  </w:style>
  <w:style w:type="paragraph" w:customStyle="1" w:styleId="84FCB94AA5164945BFA4512CD91F61711">
    <w:name w:val="84FCB94AA5164945BFA4512CD91F61711"/>
    <w:rsid w:val="003003C8"/>
    <w:rPr>
      <w:rFonts w:eastAsiaTheme="minorHAnsi"/>
    </w:rPr>
  </w:style>
  <w:style w:type="paragraph" w:customStyle="1" w:styleId="D08E81F89C0F4DAABB368FA731EF5D651">
    <w:name w:val="D08E81F89C0F4DAABB368FA731EF5D651"/>
    <w:rsid w:val="003003C8"/>
    <w:rPr>
      <w:rFonts w:eastAsiaTheme="minorHAnsi"/>
    </w:rPr>
  </w:style>
  <w:style w:type="paragraph" w:customStyle="1" w:styleId="868007E661BE475CA01CDCC6CCD0BA6B1">
    <w:name w:val="868007E661BE475CA01CDCC6CCD0BA6B1"/>
    <w:rsid w:val="003003C8"/>
    <w:rPr>
      <w:rFonts w:eastAsiaTheme="minorHAnsi"/>
    </w:rPr>
  </w:style>
  <w:style w:type="paragraph" w:customStyle="1" w:styleId="DB35FDDDF624447EB30DACE3E04C20641">
    <w:name w:val="DB35FDDDF624447EB30DACE3E04C20641"/>
    <w:rsid w:val="003003C8"/>
    <w:rPr>
      <w:rFonts w:eastAsiaTheme="minorHAnsi"/>
    </w:rPr>
  </w:style>
  <w:style w:type="paragraph" w:customStyle="1" w:styleId="4914894473474AF3BAA3B0356A913D821">
    <w:name w:val="4914894473474AF3BAA3B0356A913D821"/>
    <w:rsid w:val="003003C8"/>
    <w:rPr>
      <w:rFonts w:eastAsiaTheme="minorHAnsi"/>
    </w:rPr>
  </w:style>
  <w:style w:type="paragraph" w:customStyle="1" w:styleId="3C8B7C3E39E4457D935FA1574CAB2E011">
    <w:name w:val="3C8B7C3E39E4457D935FA1574CAB2E011"/>
    <w:rsid w:val="003003C8"/>
    <w:rPr>
      <w:rFonts w:eastAsiaTheme="minorHAnsi"/>
    </w:rPr>
  </w:style>
  <w:style w:type="paragraph" w:customStyle="1" w:styleId="4E75DC15F942401D9C7D900F9BA1E8161">
    <w:name w:val="4E75DC15F942401D9C7D900F9BA1E8161"/>
    <w:rsid w:val="003003C8"/>
    <w:rPr>
      <w:rFonts w:eastAsiaTheme="minorHAnsi"/>
    </w:rPr>
  </w:style>
  <w:style w:type="paragraph" w:customStyle="1" w:styleId="549363733A6C424C84D693899A6039DF1">
    <w:name w:val="549363733A6C424C84D693899A6039DF1"/>
    <w:rsid w:val="003003C8"/>
    <w:rPr>
      <w:rFonts w:eastAsiaTheme="minorHAnsi"/>
    </w:rPr>
  </w:style>
  <w:style w:type="paragraph" w:customStyle="1" w:styleId="29C772AFE2654DA3BE27F842B6ADA0561">
    <w:name w:val="29C772AFE2654DA3BE27F842B6ADA0561"/>
    <w:rsid w:val="003003C8"/>
    <w:rPr>
      <w:rFonts w:eastAsiaTheme="minorHAnsi"/>
    </w:rPr>
  </w:style>
  <w:style w:type="paragraph" w:customStyle="1" w:styleId="92D941FEF3524563AB58A4F72365AAAA1">
    <w:name w:val="92D941FEF3524563AB58A4F72365AAAA1"/>
    <w:rsid w:val="003003C8"/>
    <w:rPr>
      <w:rFonts w:eastAsiaTheme="minorHAnsi"/>
    </w:rPr>
  </w:style>
  <w:style w:type="paragraph" w:customStyle="1" w:styleId="A321BF8414CE40B7B9653EC9D80302271">
    <w:name w:val="A321BF8414CE40B7B9653EC9D80302271"/>
    <w:rsid w:val="003003C8"/>
    <w:rPr>
      <w:rFonts w:eastAsiaTheme="minorHAnsi"/>
    </w:rPr>
  </w:style>
  <w:style w:type="paragraph" w:customStyle="1" w:styleId="401EF84BCF5643CB9AFCFB8C4B4733131">
    <w:name w:val="401EF84BCF5643CB9AFCFB8C4B4733131"/>
    <w:rsid w:val="003003C8"/>
    <w:rPr>
      <w:rFonts w:eastAsiaTheme="minorHAnsi"/>
    </w:rPr>
  </w:style>
  <w:style w:type="paragraph" w:customStyle="1" w:styleId="653367F1EC88415E85A55BD4A7FB42AD1">
    <w:name w:val="653367F1EC88415E85A55BD4A7FB42AD1"/>
    <w:rsid w:val="003003C8"/>
    <w:rPr>
      <w:rFonts w:eastAsiaTheme="minorHAnsi"/>
    </w:rPr>
  </w:style>
  <w:style w:type="paragraph" w:customStyle="1" w:styleId="1AE750988AA74373BE071DA93FBDAA441">
    <w:name w:val="1AE750988AA74373BE071DA93FBDAA441"/>
    <w:rsid w:val="003003C8"/>
    <w:rPr>
      <w:rFonts w:eastAsiaTheme="minorHAnsi"/>
    </w:rPr>
  </w:style>
  <w:style w:type="paragraph" w:customStyle="1" w:styleId="AFE0533F515F4DCB95DF833317771D9E1">
    <w:name w:val="AFE0533F515F4DCB95DF833317771D9E1"/>
    <w:rsid w:val="003003C8"/>
    <w:rPr>
      <w:rFonts w:eastAsiaTheme="minorHAnsi"/>
    </w:rPr>
  </w:style>
  <w:style w:type="paragraph" w:customStyle="1" w:styleId="45887F34BFD64C03B63D23BF960E57931">
    <w:name w:val="45887F34BFD64C03B63D23BF960E57931"/>
    <w:rsid w:val="003003C8"/>
    <w:rPr>
      <w:rFonts w:eastAsiaTheme="minorHAnsi"/>
    </w:rPr>
  </w:style>
  <w:style w:type="paragraph" w:customStyle="1" w:styleId="B4043C42255C4A30BEF91C2EB15147A21">
    <w:name w:val="B4043C42255C4A30BEF91C2EB15147A21"/>
    <w:rsid w:val="003003C8"/>
    <w:rPr>
      <w:rFonts w:eastAsiaTheme="minorHAnsi"/>
    </w:rPr>
  </w:style>
  <w:style w:type="paragraph" w:customStyle="1" w:styleId="70C17B6A131C4CC7B6B1799826CE58CA1">
    <w:name w:val="70C17B6A131C4CC7B6B1799826CE58CA1"/>
    <w:rsid w:val="003003C8"/>
    <w:rPr>
      <w:rFonts w:eastAsiaTheme="minorHAnsi"/>
    </w:rPr>
  </w:style>
  <w:style w:type="paragraph" w:customStyle="1" w:styleId="F35824DB6C7C469E8FCD8614C402B9911">
    <w:name w:val="F35824DB6C7C469E8FCD8614C402B9911"/>
    <w:rsid w:val="003003C8"/>
    <w:rPr>
      <w:rFonts w:eastAsiaTheme="minorHAnsi"/>
    </w:rPr>
  </w:style>
  <w:style w:type="paragraph" w:customStyle="1" w:styleId="559E92F9702A49E5971B617FF1173B1A1">
    <w:name w:val="559E92F9702A49E5971B617FF1173B1A1"/>
    <w:rsid w:val="003003C8"/>
    <w:rPr>
      <w:rFonts w:eastAsiaTheme="minorHAnsi"/>
    </w:rPr>
  </w:style>
  <w:style w:type="paragraph" w:customStyle="1" w:styleId="F8B05F71E5CE4017BC4E24AA45D695591">
    <w:name w:val="F8B05F71E5CE4017BC4E24AA45D695591"/>
    <w:rsid w:val="003003C8"/>
    <w:rPr>
      <w:rFonts w:eastAsiaTheme="minorHAnsi"/>
    </w:rPr>
  </w:style>
  <w:style w:type="paragraph" w:customStyle="1" w:styleId="4F342411A494401BB109F57233977E591">
    <w:name w:val="4F342411A494401BB109F57233977E591"/>
    <w:rsid w:val="003003C8"/>
    <w:rPr>
      <w:rFonts w:eastAsiaTheme="minorHAnsi"/>
    </w:rPr>
  </w:style>
  <w:style w:type="paragraph" w:customStyle="1" w:styleId="3DAE693F857842FA849BE67899CCC6151">
    <w:name w:val="3DAE693F857842FA849BE67899CCC6151"/>
    <w:rsid w:val="003003C8"/>
    <w:rPr>
      <w:rFonts w:eastAsiaTheme="minorHAnsi"/>
    </w:rPr>
  </w:style>
  <w:style w:type="paragraph" w:customStyle="1" w:styleId="D1F17B69FDB84139B660468223C527331">
    <w:name w:val="D1F17B69FDB84139B660468223C527331"/>
    <w:rsid w:val="003003C8"/>
    <w:rPr>
      <w:rFonts w:eastAsiaTheme="minorHAnsi"/>
    </w:rPr>
  </w:style>
  <w:style w:type="paragraph" w:customStyle="1" w:styleId="34098FC9CC61401AA6F83FEEBF517DEF1">
    <w:name w:val="34098FC9CC61401AA6F83FEEBF517DEF1"/>
    <w:rsid w:val="003003C8"/>
    <w:rPr>
      <w:rFonts w:eastAsiaTheme="minorHAnsi"/>
    </w:rPr>
  </w:style>
  <w:style w:type="paragraph" w:customStyle="1" w:styleId="5683D15DE53C40E388E369ED69873E6D1">
    <w:name w:val="5683D15DE53C40E388E369ED69873E6D1"/>
    <w:rsid w:val="003003C8"/>
    <w:rPr>
      <w:rFonts w:eastAsiaTheme="minorHAnsi"/>
    </w:rPr>
  </w:style>
  <w:style w:type="paragraph" w:customStyle="1" w:styleId="E1DEA545426B47368928D1DC4DAEEC711">
    <w:name w:val="E1DEA545426B47368928D1DC4DAEEC711"/>
    <w:rsid w:val="003003C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0E41F-BB56-4C69-921E-73CACA99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6491</Words>
  <Characters>37005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DETC</Company>
  <LinksUpToDate>false</LinksUpToDate>
  <CharactersWithSpaces>43410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Chiaramonte</dc:creator>
  <cp:lastModifiedBy>Andy Thompson</cp:lastModifiedBy>
  <cp:revision>17</cp:revision>
  <dcterms:created xsi:type="dcterms:W3CDTF">2019-11-06T19:57:00Z</dcterms:created>
  <dcterms:modified xsi:type="dcterms:W3CDTF">2025-01-29T21:21:00Z</dcterms:modified>
</cp:coreProperties>
</file>